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5A17" w14:textId="77777777" w:rsidR="00124F78" w:rsidRPr="00124F78" w:rsidRDefault="00124F78" w:rsidP="00124F78">
      <w:pPr>
        <w:rPr>
          <w:rFonts w:ascii="Calibri" w:eastAsia="Calibri" w:hAnsi="Calibri" w:cs="Calibri"/>
          <w:b/>
          <w:bCs/>
          <w:sz w:val="21"/>
          <w:szCs w:val="21"/>
        </w:rPr>
      </w:pPr>
    </w:p>
    <w:p w14:paraId="12B578C7" w14:textId="77777777" w:rsidR="009B1678" w:rsidRDefault="00CE2446" w:rsidP="003E1921">
      <w:pPr>
        <w:jc w:val="center"/>
        <w:rPr>
          <w:rFonts w:ascii="Calibri" w:eastAsia="Calibri" w:hAnsi="Calibri" w:cs="Calibri"/>
          <w:b/>
          <w:bCs/>
          <w:sz w:val="40"/>
          <w:szCs w:val="40"/>
        </w:rPr>
      </w:pPr>
      <w:r w:rsidRPr="00420E12">
        <w:rPr>
          <w:rFonts w:ascii="Calibri" w:eastAsia="Calibri" w:hAnsi="Calibri" w:cs="Calibri"/>
          <w:b/>
          <w:bCs/>
          <w:sz w:val="40"/>
          <w:szCs w:val="40"/>
        </w:rPr>
        <w:t>SONIA FRIEDMAN PRODUCTIONS</w:t>
      </w:r>
      <w:r w:rsidR="00D57649">
        <w:rPr>
          <w:rFonts w:ascii="Calibri" w:eastAsia="Calibri" w:hAnsi="Calibri" w:cs="Calibri"/>
          <w:b/>
          <w:bCs/>
          <w:sz w:val="40"/>
          <w:szCs w:val="40"/>
        </w:rPr>
        <w:t xml:space="preserve">, </w:t>
      </w:r>
    </w:p>
    <w:p w14:paraId="4348D1EB" w14:textId="2EEE9ACD" w:rsidR="00236373" w:rsidRDefault="00D57649" w:rsidP="003E1921">
      <w:pPr>
        <w:jc w:val="center"/>
        <w:rPr>
          <w:rFonts w:ascii="Calibri" w:eastAsia="Calibri" w:hAnsi="Calibri" w:cs="Calibri"/>
          <w:b/>
          <w:bCs/>
          <w:sz w:val="40"/>
          <w:szCs w:val="40"/>
        </w:rPr>
      </w:pPr>
      <w:r>
        <w:rPr>
          <w:rFonts w:ascii="Calibri" w:eastAsia="Calibri" w:hAnsi="Calibri" w:cs="Calibri"/>
          <w:b/>
          <w:bCs/>
          <w:sz w:val="40"/>
          <w:szCs w:val="40"/>
        </w:rPr>
        <w:t>ANNAPURNA</w:t>
      </w:r>
      <w:r w:rsidR="00236373">
        <w:rPr>
          <w:rFonts w:ascii="Calibri" w:eastAsia="Calibri" w:hAnsi="Calibri" w:cs="Calibri"/>
          <w:b/>
          <w:bCs/>
          <w:sz w:val="40"/>
          <w:szCs w:val="40"/>
        </w:rPr>
        <w:t xml:space="preserve"> </w:t>
      </w:r>
      <w:r w:rsidR="003E1921">
        <w:rPr>
          <w:rFonts w:ascii="Calibri" w:eastAsia="Calibri" w:hAnsi="Calibri" w:cs="Calibri"/>
          <w:b/>
          <w:bCs/>
          <w:sz w:val="40"/>
          <w:szCs w:val="40"/>
        </w:rPr>
        <w:t xml:space="preserve">THEATRE </w:t>
      </w:r>
      <w:r w:rsidR="00236373">
        <w:rPr>
          <w:rFonts w:ascii="Calibri" w:eastAsia="Calibri" w:hAnsi="Calibri" w:cs="Calibri"/>
          <w:b/>
          <w:bCs/>
          <w:sz w:val="40"/>
          <w:szCs w:val="40"/>
        </w:rPr>
        <w:t>AND THE ALMEIDA THEATRE</w:t>
      </w:r>
    </w:p>
    <w:p w14:paraId="7A5CCC85" w14:textId="77777777" w:rsidR="009B1678" w:rsidRDefault="009B1678" w:rsidP="00380361">
      <w:pPr>
        <w:jc w:val="center"/>
        <w:rPr>
          <w:rFonts w:ascii="Calibri" w:eastAsia="Calibri" w:hAnsi="Calibri" w:cs="Calibri"/>
          <w:b/>
          <w:bCs/>
          <w:sz w:val="40"/>
          <w:szCs w:val="40"/>
        </w:rPr>
      </w:pPr>
    </w:p>
    <w:p w14:paraId="2279EE79" w14:textId="5AEC691F" w:rsidR="00B460FF" w:rsidRDefault="00255579" w:rsidP="00380361">
      <w:pPr>
        <w:jc w:val="center"/>
        <w:rPr>
          <w:rFonts w:ascii="Calibri" w:eastAsia="Calibri" w:hAnsi="Calibri" w:cs="Calibri"/>
          <w:b/>
          <w:bCs/>
          <w:sz w:val="40"/>
          <w:szCs w:val="40"/>
        </w:rPr>
      </w:pPr>
      <w:r w:rsidRPr="003625E9">
        <w:rPr>
          <w:rFonts w:ascii="Calibri" w:eastAsia="Calibri" w:hAnsi="Calibri" w:cs="Calibri"/>
          <w:b/>
          <w:bCs/>
          <w:sz w:val="40"/>
          <w:szCs w:val="40"/>
        </w:rPr>
        <w:t>ANNOUNCE</w:t>
      </w:r>
      <w:r w:rsidR="00CE2446" w:rsidRPr="003625E9">
        <w:rPr>
          <w:rFonts w:ascii="Calibri" w:eastAsia="Calibri" w:hAnsi="Calibri" w:cs="Calibri"/>
          <w:b/>
          <w:bCs/>
          <w:sz w:val="40"/>
          <w:szCs w:val="40"/>
        </w:rPr>
        <w:t xml:space="preserve"> THE </w:t>
      </w:r>
      <w:r w:rsidRPr="003625E9">
        <w:rPr>
          <w:rFonts w:ascii="Calibri" w:eastAsia="Calibri" w:hAnsi="Calibri" w:cs="Calibri"/>
          <w:b/>
          <w:bCs/>
          <w:sz w:val="40"/>
          <w:szCs w:val="40"/>
        </w:rPr>
        <w:t>TRANSFER</w:t>
      </w:r>
      <w:r w:rsidR="00866A3B">
        <w:rPr>
          <w:rFonts w:ascii="Calibri" w:eastAsia="Calibri" w:hAnsi="Calibri" w:cs="Calibri"/>
          <w:b/>
          <w:bCs/>
          <w:sz w:val="40"/>
          <w:szCs w:val="40"/>
        </w:rPr>
        <w:t xml:space="preserve"> OF THE SELL-OUT</w:t>
      </w:r>
      <w:r w:rsidR="004C00DF">
        <w:rPr>
          <w:rFonts w:ascii="Calibri" w:eastAsia="Calibri" w:hAnsi="Calibri" w:cs="Calibri"/>
          <w:b/>
          <w:bCs/>
          <w:sz w:val="40"/>
          <w:szCs w:val="40"/>
        </w:rPr>
        <w:t>,</w:t>
      </w:r>
      <w:r w:rsidR="00676EE5">
        <w:rPr>
          <w:rFonts w:ascii="Calibri" w:eastAsia="Calibri" w:hAnsi="Calibri" w:cs="Calibri"/>
          <w:b/>
          <w:bCs/>
          <w:sz w:val="40"/>
          <w:szCs w:val="40"/>
        </w:rPr>
        <w:t xml:space="preserve"> CRITICALLY ACCLAIMED </w:t>
      </w:r>
      <w:r w:rsidR="004C00DF">
        <w:rPr>
          <w:rFonts w:ascii="Calibri" w:eastAsia="Calibri" w:hAnsi="Calibri" w:cs="Calibri"/>
          <w:b/>
          <w:bCs/>
          <w:sz w:val="40"/>
          <w:szCs w:val="40"/>
        </w:rPr>
        <w:t>AND AWARD-WINNING</w:t>
      </w:r>
      <w:r w:rsidR="00676EE5">
        <w:rPr>
          <w:rFonts w:ascii="Calibri" w:eastAsia="Calibri" w:hAnsi="Calibri" w:cs="Calibri"/>
          <w:b/>
          <w:bCs/>
          <w:sz w:val="40"/>
          <w:szCs w:val="40"/>
        </w:rPr>
        <w:t xml:space="preserve"> </w:t>
      </w:r>
      <w:r w:rsidR="00866A3B">
        <w:rPr>
          <w:rFonts w:ascii="Calibri" w:eastAsia="Calibri" w:hAnsi="Calibri" w:cs="Calibri"/>
          <w:b/>
          <w:bCs/>
          <w:sz w:val="40"/>
          <w:szCs w:val="40"/>
        </w:rPr>
        <w:t>PRODUCTION</w:t>
      </w:r>
      <w:r w:rsidR="00380361">
        <w:rPr>
          <w:rFonts w:ascii="Calibri" w:eastAsia="Calibri" w:hAnsi="Calibri" w:cs="Calibri"/>
          <w:b/>
          <w:bCs/>
          <w:sz w:val="40"/>
          <w:szCs w:val="40"/>
        </w:rPr>
        <w:t xml:space="preserve"> OF</w:t>
      </w:r>
    </w:p>
    <w:p w14:paraId="57D05AB4" w14:textId="77777777" w:rsidR="00866A3B" w:rsidRPr="00113F05" w:rsidRDefault="00866A3B" w:rsidP="00B3353D">
      <w:pPr>
        <w:jc w:val="center"/>
        <w:rPr>
          <w:rFonts w:ascii="Calibri" w:eastAsia="Calibri" w:hAnsi="Calibri" w:cs="Calibri"/>
          <w:b/>
          <w:bCs/>
          <w:sz w:val="18"/>
          <w:szCs w:val="18"/>
        </w:rPr>
      </w:pPr>
    </w:p>
    <w:p w14:paraId="4CB43C6F" w14:textId="7AE500E4" w:rsidR="00866A3B" w:rsidRPr="00113F05" w:rsidRDefault="00A905C7" w:rsidP="00B3353D">
      <w:pPr>
        <w:jc w:val="center"/>
        <w:rPr>
          <w:rFonts w:ascii="Calibri" w:eastAsia="Calibri" w:hAnsi="Calibri" w:cs="Calibri"/>
          <w:b/>
          <w:bCs/>
          <w:i/>
          <w:iCs/>
          <w:sz w:val="18"/>
          <w:szCs w:val="18"/>
        </w:rPr>
      </w:pPr>
      <w:r>
        <w:rPr>
          <w:rFonts w:ascii="Calibri" w:eastAsia="Calibri" w:hAnsi="Calibri" w:cs="Calibri"/>
          <w:b/>
          <w:bCs/>
          <w:i/>
          <w:iCs/>
          <w:noProof/>
          <w:sz w:val="56"/>
          <w:szCs w:val="56"/>
        </w:rPr>
        <w:drawing>
          <wp:inline distT="0" distB="0" distL="0" distR="0" wp14:anchorId="3E602A35" wp14:editId="57717A54">
            <wp:extent cx="5731510" cy="3223895"/>
            <wp:effectExtent l="0" t="0" r="0" b="1905"/>
            <wp:docPr id="18479017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01753" name="Picture 18479017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sidR="00113F05">
        <w:rPr>
          <w:rFonts w:ascii="Calibri" w:eastAsia="Calibri" w:hAnsi="Calibri" w:cs="Calibri"/>
          <w:b/>
          <w:bCs/>
          <w:i/>
          <w:iCs/>
          <w:sz w:val="56"/>
          <w:szCs w:val="56"/>
        </w:rPr>
        <w:br/>
      </w:r>
    </w:p>
    <w:p w14:paraId="05EA0A97" w14:textId="19B9E3C3" w:rsidR="00B460FF" w:rsidRPr="00B460FF" w:rsidRDefault="00B460FF" w:rsidP="00B460FF">
      <w:pPr>
        <w:jc w:val="center"/>
        <w:rPr>
          <w:rFonts w:ascii="Calibri" w:hAnsi="Calibri" w:cs="Calibri"/>
          <w:b/>
          <w:bCs/>
          <w:sz w:val="40"/>
          <w:szCs w:val="40"/>
        </w:rPr>
      </w:pPr>
      <w:r w:rsidRPr="00B460FF">
        <w:rPr>
          <w:rFonts w:ascii="Calibri" w:hAnsi="Calibri" w:cs="Calibri"/>
          <w:b/>
          <w:bCs/>
          <w:sz w:val="40"/>
          <w:szCs w:val="40"/>
        </w:rPr>
        <w:t>WRITTEN BY AVA PICKETT</w:t>
      </w:r>
    </w:p>
    <w:p w14:paraId="34155570" w14:textId="2F939886" w:rsidR="00B460FF" w:rsidRDefault="00866A3B" w:rsidP="00064C71">
      <w:pPr>
        <w:jc w:val="center"/>
        <w:rPr>
          <w:rFonts w:ascii="Calibri" w:hAnsi="Calibri" w:cs="Calibri"/>
          <w:b/>
          <w:bCs/>
          <w:sz w:val="40"/>
          <w:szCs w:val="40"/>
        </w:rPr>
      </w:pPr>
      <w:r>
        <w:rPr>
          <w:rFonts w:ascii="Calibri" w:hAnsi="Calibri" w:cs="Calibri"/>
          <w:b/>
          <w:bCs/>
          <w:sz w:val="40"/>
          <w:szCs w:val="40"/>
        </w:rPr>
        <w:t xml:space="preserve">AND </w:t>
      </w:r>
      <w:r w:rsidR="00B460FF" w:rsidRPr="00B460FF">
        <w:rPr>
          <w:rFonts w:ascii="Calibri" w:hAnsi="Calibri" w:cs="Calibri"/>
          <w:b/>
          <w:bCs/>
          <w:sz w:val="40"/>
          <w:szCs w:val="40"/>
        </w:rPr>
        <w:t>DIRECTED BY LYNDSEY TURNER</w:t>
      </w:r>
    </w:p>
    <w:p w14:paraId="15817C27" w14:textId="77777777" w:rsidR="00064C71" w:rsidRDefault="00064C71" w:rsidP="00064C71">
      <w:pPr>
        <w:jc w:val="center"/>
        <w:rPr>
          <w:rFonts w:ascii="Calibri" w:eastAsia="Calibri" w:hAnsi="Calibri" w:cs="Calibri"/>
          <w:b/>
          <w:bCs/>
          <w:sz w:val="40"/>
          <w:szCs w:val="40"/>
        </w:rPr>
      </w:pPr>
    </w:p>
    <w:p w14:paraId="5A1F871A" w14:textId="5D337B77" w:rsidR="00B460FF" w:rsidRPr="0056026F" w:rsidRDefault="00064C71" w:rsidP="000E4423">
      <w:pPr>
        <w:jc w:val="center"/>
        <w:rPr>
          <w:rFonts w:eastAsia="Calibri"/>
          <w:sz w:val="40"/>
          <w:szCs w:val="40"/>
        </w:rPr>
      </w:pPr>
      <w:r>
        <w:rPr>
          <w:rFonts w:ascii="Calibri" w:eastAsia="Calibri" w:hAnsi="Calibri" w:cs="Calibri"/>
          <w:b/>
          <w:bCs/>
          <w:sz w:val="40"/>
          <w:szCs w:val="40"/>
        </w:rPr>
        <w:t>RUNNING AT THE AMBASSADORS THEATRE</w:t>
      </w:r>
      <w:r>
        <w:rPr>
          <w:sz w:val="40"/>
          <w:szCs w:val="40"/>
        </w:rPr>
        <w:br/>
      </w:r>
      <w:r>
        <w:rPr>
          <w:rFonts w:ascii="Calibri" w:eastAsia="Calibri" w:hAnsi="Calibri" w:cs="Calibri"/>
          <w:b/>
          <w:bCs/>
          <w:sz w:val="40"/>
          <w:szCs w:val="40"/>
        </w:rPr>
        <w:t>FROM 02 MAY – 0</w:t>
      </w:r>
      <w:r w:rsidR="00E301E9">
        <w:rPr>
          <w:rFonts w:ascii="Calibri" w:eastAsia="Calibri" w:hAnsi="Calibri" w:cs="Calibri"/>
          <w:b/>
          <w:bCs/>
          <w:sz w:val="40"/>
          <w:szCs w:val="40"/>
        </w:rPr>
        <w:t>1</w:t>
      </w:r>
      <w:r>
        <w:rPr>
          <w:rFonts w:ascii="Calibri" w:eastAsia="Calibri" w:hAnsi="Calibri" w:cs="Calibri"/>
          <w:b/>
          <w:bCs/>
          <w:sz w:val="40"/>
          <w:szCs w:val="40"/>
        </w:rPr>
        <w:t xml:space="preserve"> AUGUST 2026</w:t>
      </w:r>
      <w:r w:rsidR="000E4423">
        <w:rPr>
          <w:rFonts w:ascii="Calibri" w:eastAsia="Calibri" w:hAnsi="Calibri" w:cs="Calibri"/>
          <w:b/>
          <w:bCs/>
          <w:sz w:val="40"/>
          <w:szCs w:val="40"/>
        </w:rPr>
        <w:br/>
      </w:r>
      <w:r w:rsidR="00D53BF3" w:rsidRPr="000E4423">
        <w:rPr>
          <w:sz w:val="22"/>
          <w:szCs w:val="22"/>
        </w:rPr>
        <w:br/>
      </w:r>
      <w:r w:rsidR="00B460FF" w:rsidRPr="00E33426">
        <w:rPr>
          <w:rFonts w:ascii="Segoe UI Symbol" w:hAnsi="Segoe UI Symbol" w:cs="Segoe UI Symbol"/>
        </w:rPr>
        <w:t>★★★★★</w:t>
      </w:r>
    </w:p>
    <w:p w14:paraId="068ED321" w14:textId="77777777" w:rsidR="00B460FF" w:rsidRPr="00E33426" w:rsidRDefault="00B460FF" w:rsidP="00B460FF">
      <w:pPr>
        <w:jc w:val="center"/>
        <w:rPr>
          <w:rFonts w:ascii="Calibri" w:hAnsi="Calibri" w:cs="Calibri"/>
        </w:rPr>
      </w:pPr>
      <w:r w:rsidRPr="00E33426">
        <w:rPr>
          <w:rFonts w:ascii="Calibri" w:hAnsi="Calibri" w:cs="Calibri"/>
        </w:rPr>
        <w:t>“Funny, saucy, and totally gripping”</w:t>
      </w:r>
    </w:p>
    <w:p w14:paraId="304654EF" w14:textId="77777777" w:rsidR="00B460FF" w:rsidRPr="00E33426" w:rsidRDefault="00B460FF" w:rsidP="00B460FF">
      <w:pPr>
        <w:jc w:val="center"/>
        <w:rPr>
          <w:rFonts w:ascii="Calibri" w:hAnsi="Calibri" w:cs="Calibri"/>
        </w:rPr>
      </w:pPr>
      <w:r w:rsidRPr="00E33426">
        <w:rPr>
          <w:rFonts w:ascii="Calibri" w:hAnsi="Calibri" w:cs="Calibri"/>
        </w:rPr>
        <w:t>The Daily Mail</w:t>
      </w:r>
    </w:p>
    <w:p w14:paraId="1535144B" w14:textId="77777777" w:rsidR="00B460FF" w:rsidRPr="00E33426" w:rsidRDefault="00B460FF" w:rsidP="00B460FF">
      <w:pPr>
        <w:jc w:val="center"/>
        <w:rPr>
          <w:rFonts w:ascii="Calibri" w:hAnsi="Calibri" w:cs="Calibri"/>
        </w:rPr>
      </w:pPr>
    </w:p>
    <w:p w14:paraId="30582EF4" w14:textId="77777777" w:rsidR="00B460FF" w:rsidRPr="00E33426" w:rsidRDefault="00B460FF" w:rsidP="00B460FF">
      <w:pPr>
        <w:jc w:val="center"/>
        <w:rPr>
          <w:rFonts w:ascii="Calibri" w:hAnsi="Calibri" w:cs="Calibri"/>
        </w:rPr>
      </w:pPr>
      <w:r w:rsidRPr="00E33426">
        <w:rPr>
          <w:rFonts w:ascii="Segoe UI Symbol" w:hAnsi="Segoe UI Symbol" w:cs="Segoe UI Symbol"/>
        </w:rPr>
        <w:t>★★★★</w:t>
      </w:r>
    </w:p>
    <w:p w14:paraId="0BF95829" w14:textId="3DD35237" w:rsidR="00C73FCB" w:rsidRPr="009B1678" w:rsidRDefault="00B460FF" w:rsidP="009B1678">
      <w:pPr>
        <w:jc w:val="center"/>
        <w:rPr>
          <w:rFonts w:ascii="Calibri" w:hAnsi="Calibri" w:cs="Calibri"/>
        </w:rPr>
      </w:pPr>
      <w:r w:rsidRPr="00E33426">
        <w:rPr>
          <w:rFonts w:ascii="Calibri" w:hAnsi="Calibri" w:cs="Calibri"/>
        </w:rPr>
        <w:t xml:space="preserve">The Guardian, Independent, </w:t>
      </w:r>
      <w:r w:rsidR="00812BF6">
        <w:rPr>
          <w:rFonts w:ascii="Calibri" w:hAnsi="Calibri" w:cs="Calibri"/>
        </w:rPr>
        <w:t>The</w:t>
      </w:r>
      <w:r w:rsidRPr="00E33426">
        <w:rPr>
          <w:rFonts w:ascii="Calibri" w:hAnsi="Calibri" w:cs="Calibri"/>
        </w:rPr>
        <w:t xml:space="preserve"> Standard, The Stage, WhatsOnStage, Financial Times</w:t>
      </w:r>
    </w:p>
    <w:p w14:paraId="146EDFDD" w14:textId="6BB4A3B5" w:rsidR="00FD6241" w:rsidRPr="00AA48B8" w:rsidRDefault="00F21B89" w:rsidP="00FB2363">
      <w:pPr>
        <w:spacing w:before="240" w:after="240"/>
        <w:jc w:val="center"/>
        <w:rPr>
          <w:rFonts w:asciiTheme="minorHAnsi" w:hAnsiTheme="minorHAnsi" w:cstheme="minorHAnsi"/>
          <w:b/>
          <w:bCs/>
          <w:i/>
          <w:iCs/>
        </w:rPr>
      </w:pPr>
      <w:r w:rsidRPr="00AA48B8">
        <w:rPr>
          <w:rFonts w:asciiTheme="minorHAnsi" w:hAnsiTheme="minorHAnsi" w:cstheme="minorHAnsi"/>
          <w:b/>
          <w:bCs/>
        </w:rPr>
        <w:t>SMART. SCRAPPY. S</w:t>
      </w:r>
      <w:r w:rsidRPr="00AA48B8">
        <w:rPr>
          <w:rFonts w:asciiTheme="minorHAnsi" w:hAnsiTheme="minorHAnsi" w:cstheme="minorHAnsi"/>
          <w:b/>
          <w:bCs/>
        </w:rPr>
        <w:lastRenderedPageBreak/>
        <w:t>AVAGE.</w:t>
      </w:r>
    </w:p>
    <w:p w14:paraId="14099754" w14:textId="4E04156E" w:rsidR="001D3C34" w:rsidRPr="00AA48B8" w:rsidRDefault="001D3C34" w:rsidP="001D3C34">
      <w:pPr>
        <w:spacing w:before="240" w:after="240"/>
        <w:rPr>
          <w:rFonts w:asciiTheme="minorHAnsi" w:hAnsiTheme="minorHAnsi" w:cstheme="minorHAnsi"/>
        </w:rPr>
      </w:pPr>
      <w:r w:rsidRPr="00AA48B8">
        <w:rPr>
          <w:rFonts w:asciiTheme="minorHAnsi" w:hAnsiTheme="minorHAnsi" w:cstheme="minorHAnsi"/>
          <w:b/>
          <w:bCs/>
          <w:i/>
          <w:iCs/>
        </w:rPr>
        <w:t>1536</w:t>
      </w:r>
      <w:r w:rsidRPr="00AA48B8">
        <w:rPr>
          <w:rFonts w:asciiTheme="minorHAnsi" w:hAnsiTheme="minorHAnsi" w:cstheme="minorHAnsi"/>
        </w:rPr>
        <w:t xml:space="preserve">, the </w:t>
      </w:r>
      <w:r w:rsidRPr="00FF1635">
        <w:rPr>
          <w:rFonts w:asciiTheme="minorHAnsi" w:hAnsiTheme="minorHAnsi" w:cstheme="minorHAnsi"/>
          <w:i/>
        </w:rPr>
        <w:t>“electrifying”</w:t>
      </w:r>
      <w:r w:rsidRPr="00AA48B8">
        <w:rPr>
          <w:rFonts w:asciiTheme="minorHAnsi" w:hAnsiTheme="minorHAnsi" w:cstheme="minorHAnsi"/>
        </w:rPr>
        <w:t xml:space="preserve"> (The Standard) historical drama with a modern edge, transfers to the </w:t>
      </w:r>
      <w:r w:rsidRPr="00637545">
        <w:rPr>
          <w:rFonts w:asciiTheme="minorHAnsi" w:hAnsiTheme="minorHAnsi" w:cstheme="minorHAnsi"/>
        </w:rPr>
        <w:t>West End</w:t>
      </w:r>
      <w:r w:rsidRPr="00AA48B8">
        <w:rPr>
          <w:rFonts w:asciiTheme="minorHAnsi" w:hAnsiTheme="minorHAnsi" w:cstheme="minorHAnsi"/>
        </w:rPr>
        <w:t xml:space="preserve"> following a sold-out run at the </w:t>
      </w:r>
      <w:r w:rsidRPr="00FF1635">
        <w:rPr>
          <w:rFonts w:asciiTheme="minorHAnsi" w:hAnsiTheme="minorHAnsi" w:cstheme="minorHAnsi"/>
        </w:rPr>
        <w:t>Alme</w:t>
      </w:r>
      <w:r w:rsidR="00D24D12" w:rsidRPr="00FF1635">
        <w:rPr>
          <w:rFonts w:asciiTheme="minorHAnsi" w:hAnsiTheme="minorHAnsi" w:cstheme="minorHAnsi"/>
        </w:rPr>
        <w:t>id</w:t>
      </w:r>
      <w:r w:rsidRPr="00FF1635">
        <w:rPr>
          <w:rFonts w:asciiTheme="minorHAnsi" w:hAnsiTheme="minorHAnsi" w:cstheme="minorHAnsi"/>
        </w:rPr>
        <w:t>a Theatre</w:t>
      </w:r>
      <w:r w:rsidR="00F77C1E" w:rsidRPr="00AA48B8">
        <w:rPr>
          <w:rFonts w:asciiTheme="minorHAnsi" w:hAnsiTheme="minorHAnsi" w:cstheme="minorHAnsi"/>
        </w:rPr>
        <w:t>.</w:t>
      </w:r>
      <w:r w:rsidR="00AD1DA9" w:rsidRPr="00AA48B8">
        <w:rPr>
          <w:rFonts w:asciiTheme="minorHAnsi" w:hAnsiTheme="minorHAnsi" w:cstheme="minorHAnsi"/>
        </w:rPr>
        <w:t xml:space="preserve"> Running from 02 May to 0</w:t>
      </w:r>
      <w:r w:rsidR="00C45A6D">
        <w:rPr>
          <w:rFonts w:asciiTheme="minorHAnsi" w:hAnsiTheme="minorHAnsi" w:cstheme="minorHAnsi"/>
        </w:rPr>
        <w:t>1</w:t>
      </w:r>
      <w:r w:rsidR="00AD1DA9" w:rsidRPr="00AA48B8">
        <w:rPr>
          <w:rFonts w:asciiTheme="minorHAnsi" w:hAnsiTheme="minorHAnsi" w:cstheme="minorHAnsi"/>
        </w:rPr>
        <w:t xml:space="preserve"> August 2026</w:t>
      </w:r>
      <w:r w:rsidR="00A96B29">
        <w:rPr>
          <w:rFonts w:asciiTheme="minorHAnsi" w:hAnsiTheme="minorHAnsi" w:cstheme="minorHAnsi"/>
        </w:rPr>
        <w:t xml:space="preserve"> at the Ambassadors Theatre</w:t>
      </w:r>
      <w:r w:rsidR="00AD1DA9" w:rsidRPr="00AA48B8">
        <w:rPr>
          <w:rFonts w:asciiTheme="minorHAnsi" w:hAnsiTheme="minorHAnsi" w:cstheme="minorHAnsi"/>
        </w:rPr>
        <w:t>,</w:t>
      </w:r>
      <w:r w:rsidR="002E4365" w:rsidRPr="00AA48B8">
        <w:rPr>
          <w:rFonts w:asciiTheme="minorHAnsi" w:hAnsiTheme="minorHAnsi" w:cstheme="minorHAnsi"/>
        </w:rPr>
        <w:t xml:space="preserve"> this must-see new play is </w:t>
      </w:r>
      <w:r w:rsidRPr="00AA48B8">
        <w:rPr>
          <w:rFonts w:asciiTheme="minorHAnsi" w:hAnsiTheme="minorHAnsi" w:cstheme="minorHAnsi"/>
        </w:rPr>
        <w:t>“</w:t>
      </w:r>
      <w:r w:rsidRPr="00C67B91">
        <w:rPr>
          <w:rFonts w:asciiTheme="minorHAnsi" w:hAnsiTheme="minorHAnsi" w:cstheme="minorHAnsi"/>
          <w:i/>
        </w:rPr>
        <w:t>effortlessly funny,</w:t>
      </w:r>
      <w:r w:rsidRPr="00AA48B8">
        <w:rPr>
          <w:rFonts w:asciiTheme="minorHAnsi" w:hAnsiTheme="minorHAnsi" w:cstheme="minorHAnsi"/>
        </w:rPr>
        <w:t xml:space="preserve"> </w:t>
      </w:r>
      <w:r w:rsidRPr="00C67B91">
        <w:rPr>
          <w:rFonts w:asciiTheme="minorHAnsi" w:hAnsiTheme="minorHAnsi" w:cstheme="minorHAnsi"/>
          <w:i/>
        </w:rPr>
        <w:t>bold and ballsy”</w:t>
      </w:r>
      <w:r w:rsidRPr="00AA48B8">
        <w:rPr>
          <w:rFonts w:asciiTheme="minorHAnsi" w:hAnsiTheme="minorHAnsi" w:cstheme="minorHAnsi"/>
        </w:rPr>
        <w:t xml:space="preserve"> (The Guardian)</w:t>
      </w:r>
      <w:r w:rsidR="002E4365" w:rsidRPr="00AA48B8">
        <w:rPr>
          <w:rFonts w:asciiTheme="minorHAnsi" w:hAnsiTheme="minorHAnsi" w:cstheme="minorHAnsi"/>
        </w:rPr>
        <w:t>.</w:t>
      </w:r>
      <w:r w:rsidR="00263F3B">
        <w:rPr>
          <w:rFonts w:asciiTheme="minorHAnsi" w:hAnsiTheme="minorHAnsi" w:cstheme="minorHAnsi"/>
        </w:rPr>
        <w:t xml:space="preserve"> Casting for the production will be announced in due course.</w:t>
      </w:r>
    </w:p>
    <w:p w14:paraId="4EFF1C86" w14:textId="397048FB" w:rsidR="001D3C34" w:rsidRDefault="00EE4992" w:rsidP="001D3C34">
      <w:pPr>
        <w:spacing w:before="240" w:after="240"/>
        <w:rPr>
          <w:rFonts w:asciiTheme="minorHAnsi" w:hAnsiTheme="minorHAnsi" w:cstheme="minorHAnsi"/>
        </w:rPr>
      </w:pPr>
      <w:r>
        <w:rPr>
          <w:rFonts w:asciiTheme="minorHAnsi" w:hAnsiTheme="minorHAnsi" w:cstheme="minorHAnsi"/>
        </w:rPr>
        <w:t>D</w:t>
      </w:r>
      <w:r w:rsidR="001D3C34" w:rsidRPr="00AA48B8">
        <w:rPr>
          <w:rFonts w:asciiTheme="minorHAnsi" w:hAnsiTheme="minorHAnsi" w:cstheme="minorHAnsi"/>
        </w:rPr>
        <w:t xml:space="preserve">irected by </w:t>
      </w:r>
      <w:r w:rsidR="001D3C34" w:rsidRPr="00AA48B8">
        <w:rPr>
          <w:rFonts w:asciiTheme="minorHAnsi" w:hAnsiTheme="minorHAnsi" w:cstheme="minorHAnsi"/>
          <w:b/>
          <w:bCs/>
        </w:rPr>
        <w:t>Lyndsey Turner</w:t>
      </w:r>
      <w:r w:rsidR="001D3C34" w:rsidRPr="00AA48B8">
        <w:rPr>
          <w:rFonts w:asciiTheme="minorHAnsi" w:hAnsiTheme="minorHAnsi" w:cstheme="minorHAnsi"/>
        </w:rPr>
        <w:t xml:space="preserve"> (</w:t>
      </w:r>
      <w:r w:rsidR="001D3C34" w:rsidRPr="00AA48B8">
        <w:rPr>
          <w:rFonts w:asciiTheme="minorHAnsi" w:hAnsiTheme="minorHAnsi" w:cstheme="minorHAnsi"/>
          <w:i/>
          <w:iCs/>
        </w:rPr>
        <w:t>Chimerica</w:t>
      </w:r>
      <w:r w:rsidR="001D3C34" w:rsidRPr="00AA48B8">
        <w:rPr>
          <w:rFonts w:asciiTheme="minorHAnsi" w:hAnsiTheme="minorHAnsi" w:cstheme="minorHAnsi"/>
        </w:rPr>
        <w:t xml:space="preserve">), this </w:t>
      </w:r>
      <w:r w:rsidR="001D3C34" w:rsidRPr="00C67B91">
        <w:rPr>
          <w:rFonts w:asciiTheme="minorHAnsi" w:hAnsiTheme="minorHAnsi" w:cstheme="minorHAnsi"/>
        </w:rPr>
        <w:t>“</w:t>
      </w:r>
      <w:r w:rsidR="001D3C34" w:rsidRPr="00C67B91">
        <w:rPr>
          <w:rFonts w:asciiTheme="minorHAnsi" w:hAnsiTheme="minorHAnsi" w:cstheme="minorHAnsi"/>
          <w:i/>
        </w:rPr>
        <w:t>razor-sharp, darkly comic and blisteringly relevant</w:t>
      </w:r>
      <w:r w:rsidR="001D3C34" w:rsidRPr="00C67B91">
        <w:rPr>
          <w:rFonts w:asciiTheme="minorHAnsi" w:hAnsiTheme="minorHAnsi" w:cstheme="minorHAnsi"/>
        </w:rPr>
        <w:t>”</w:t>
      </w:r>
      <w:r w:rsidR="001D3C34" w:rsidRPr="00AA48B8">
        <w:rPr>
          <w:rFonts w:asciiTheme="minorHAnsi" w:hAnsiTheme="minorHAnsi" w:cstheme="minorHAnsi"/>
        </w:rPr>
        <w:t xml:space="preserve"> (The Independent) play explores the dynamics of female friendship in a world stacked against </w:t>
      </w:r>
      <w:r w:rsidR="000B70B8">
        <w:rPr>
          <w:rFonts w:asciiTheme="minorHAnsi" w:hAnsiTheme="minorHAnsi" w:cstheme="minorHAnsi"/>
        </w:rPr>
        <w:t>women</w:t>
      </w:r>
      <w:r w:rsidR="001D3C34" w:rsidRPr="00AA48B8">
        <w:rPr>
          <w:rFonts w:asciiTheme="minorHAnsi" w:hAnsiTheme="minorHAnsi" w:cstheme="minorHAnsi"/>
        </w:rPr>
        <w:t xml:space="preserve">.  </w:t>
      </w:r>
    </w:p>
    <w:p w14:paraId="0C49CE65" w14:textId="635935FD" w:rsidR="0073722A" w:rsidRPr="00924152" w:rsidRDefault="00C85722" w:rsidP="001D3C34">
      <w:pPr>
        <w:spacing w:before="240" w:after="240"/>
        <w:rPr>
          <w:rFonts w:asciiTheme="minorHAnsi" w:hAnsiTheme="minorHAnsi" w:cstheme="minorHAnsi"/>
          <w:color w:val="000000"/>
        </w:rPr>
      </w:pPr>
      <w:r w:rsidRPr="007803AE">
        <w:rPr>
          <w:rFonts w:asciiTheme="minorHAnsi" w:hAnsiTheme="minorHAnsi" w:cstheme="minorHAnsi"/>
          <w:b/>
          <w:bCs/>
          <w:i/>
          <w:iCs/>
        </w:rPr>
        <w:t>1536</w:t>
      </w:r>
      <w:r>
        <w:rPr>
          <w:rFonts w:asciiTheme="minorHAnsi" w:hAnsiTheme="minorHAnsi" w:cstheme="minorHAnsi"/>
          <w:b/>
          <w:bCs/>
        </w:rPr>
        <w:t xml:space="preserve"> </w:t>
      </w:r>
      <w:r w:rsidRPr="00FE7A97">
        <w:rPr>
          <w:rFonts w:asciiTheme="minorHAnsi" w:hAnsiTheme="minorHAnsi" w:cstheme="minorHAnsi"/>
        </w:rPr>
        <w:t xml:space="preserve">is </w:t>
      </w:r>
      <w:r w:rsidR="007803AE">
        <w:rPr>
          <w:rFonts w:asciiTheme="minorHAnsi" w:hAnsiTheme="minorHAnsi" w:cstheme="minorHAnsi"/>
        </w:rPr>
        <w:t xml:space="preserve">writer </w:t>
      </w:r>
      <w:r w:rsidR="00EE4992" w:rsidRPr="00FE7A97">
        <w:rPr>
          <w:rFonts w:asciiTheme="minorHAnsi" w:hAnsiTheme="minorHAnsi" w:cstheme="minorHAnsi"/>
          <w:b/>
          <w:bCs/>
        </w:rPr>
        <w:t>Ava Pickett</w:t>
      </w:r>
      <w:r w:rsidRPr="00FE7A97">
        <w:rPr>
          <w:rFonts w:asciiTheme="minorHAnsi" w:hAnsiTheme="minorHAnsi" w:cstheme="minorHAnsi"/>
        </w:rPr>
        <w:t>’s first play, which won</w:t>
      </w:r>
      <w:r w:rsidR="00EE4992" w:rsidRPr="00AA48B8">
        <w:rPr>
          <w:rFonts w:asciiTheme="minorHAnsi" w:hAnsiTheme="minorHAnsi" w:cstheme="minorHAnsi"/>
        </w:rPr>
        <w:t xml:space="preserve"> </w:t>
      </w:r>
      <w:r w:rsidR="00FE7A97">
        <w:rPr>
          <w:rFonts w:asciiTheme="minorHAnsi" w:hAnsiTheme="minorHAnsi" w:cstheme="minorHAnsi"/>
        </w:rPr>
        <w:t xml:space="preserve">her </w:t>
      </w:r>
      <w:r w:rsidR="00EE4992" w:rsidRPr="00AA48B8">
        <w:rPr>
          <w:rFonts w:asciiTheme="minorHAnsi" w:hAnsiTheme="minorHAnsi" w:cstheme="minorHAnsi"/>
        </w:rPr>
        <w:t>the 2024 Susan Smith Blackburn Prize</w:t>
      </w:r>
      <w:r>
        <w:rPr>
          <w:rFonts w:asciiTheme="minorHAnsi" w:hAnsiTheme="minorHAnsi" w:cstheme="minorHAnsi"/>
        </w:rPr>
        <w:t xml:space="preserve">, the award for Best Writer at the </w:t>
      </w:r>
      <w:r w:rsidR="00FE7A97">
        <w:rPr>
          <w:rFonts w:asciiTheme="minorHAnsi" w:hAnsiTheme="minorHAnsi" w:cstheme="minorHAnsi"/>
        </w:rPr>
        <w:t xml:space="preserve">2025 </w:t>
      </w:r>
      <w:r>
        <w:rPr>
          <w:rFonts w:asciiTheme="minorHAnsi" w:hAnsiTheme="minorHAnsi" w:cstheme="minorHAnsi"/>
        </w:rPr>
        <w:t>Stage Debut Awards</w:t>
      </w:r>
      <w:r w:rsidR="00751346">
        <w:rPr>
          <w:rFonts w:asciiTheme="minorHAnsi" w:hAnsiTheme="minorHAnsi" w:cstheme="minorHAnsi"/>
        </w:rPr>
        <w:t xml:space="preserve">, </w:t>
      </w:r>
      <w:r w:rsidR="007E7305">
        <w:rPr>
          <w:rFonts w:asciiTheme="minorHAnsi" w:hAnsiTheme="minorHAnsi" w:cstheme="minorHAnsi"/>
        </w:rPr>
        <w:t xml:space="preserve">and </w:t>
      </w:r>
      <w:r w:rsidR="00751346" w:rsidRPr="00513D09">
        <w:rPr>
          <w:rFonts w:asciiTheme="minorHAnsi" w:hAnsiTheme="minorHAnsi" w:cstheme="minorHAnsi"/>
          <w:color w:val="000000"/>
        </w:rPr>
        <w:t>a special commendation from The George Devine Award</w:t>
      </w:r>
      <w:r w:rsidR="007E7305">
        <w:rPr>
          <w:rFonts w:asciiTheme="minorHAnsi" w:hAnsiTheme="minorHAnsi" w:cstheme="minorHAnsi"/>
          <w:color w:val="000000"/>
        </w:rPr>
        <w:t>.</w:t>
      </w:r>
      <w:r w:rsidR="001E5C40">
        <w:rPr>
          <w:rFonts w:asciiTheme="minorHAnsi" w:hAnsiTheme="minorHAnsi" w:cstheme="minorHAnsi"/>
        </w:rPr>
        <w:t xml:space="preserve"> </w:t>
      </w:r>
      <w:r w:rsidR="002E7044" w:rsidRPr="00513D09">
        <w:rPr>
          <w:rFonts w:asciiTheme="minorHAnsi" w:hAnsiTheme="minorHAnsi" w:cstheme="minorHAnsi"/>
          <w:color w:val="000000"/>
        </w:rPr>
        <w:t>She is currently co-writing</w:t>
      </w:r>
      <w:r w:rsidR="001D3EC1">
        <w:rPr>
          <w:rFonts w:asciiTheme="minorHAnsi" w:hAnsiTheme="minorHAnsi" w:cstheme="minorHAnsi"/>
          <w:color w:val="000000"/>
        </w:rPr>
        <w:t xml:space="preserve">, </w:t>
      </w:r>
      <w:r w:rsidR="00924152">
        <w:rPr>
          <w:rFonts w:asciiTheme="minorHAnsi" w:hAnsiTheme="minorHAnsi" w:cstheme="minorHAnsi"/>
          <w:color w:val="000000"/>
        </w:rPr>
        <w:t xml:space="preserve">alongside </w:t>
      </w:r>
      <w:r w:rsidR="002E7044" w:rsidRPr="00513D09">
        <w:rPr>
          <w:rFonts w:asciiTheme="minorHAnsi" w:hAnsiTheme="minorHAnsi" w:cstheme="minorHAnsi"/>
          <w:color w:val="000000"/>
        </w:rPr>
        <w:t>Baz Luhrman</w:t>
      </w:r>
      <w:r w:rsidR="0073722A">
        <w:rPr>
          <w:rFonts w:asciiTheme="minorHAnsi" w:hAnsiTheme="minorHAnsi" w:cstheme="minorHAnsi"/>
          <w:color w:val="000000"/>
        </w:rPr>
        <w:t>n</w:t>
      </w:r>
      <w:r w:rsidR="00924152">
        <w:rPr>
          <w:rFonts w:asciiTheme="minorHAnsi" w:hAnsiTheme="minorHAnsi" w:cstheme="minorHAnsi"/>
          <w:color w:val="000000"/>
        </w:rPr>
        <w:t>, his</w:t>
      </w:r>
      <w:r w:rsidR="002E7044" w:rsidRPr="00513D09">
        <w:rPr>
          <w:rFonts w:asciiTheme="minorHAnsi" w:hAnsiTheme="minorHAnsi" w:cstheme="minorHAnsi"/>
          <w:color w:val="000000"/>
        </w:rPr>
        <w:t xml:space="preserve"> Jehanne D'Arc film</w:t>
      </w:r>
      <w:r w:rsidR="00C54790">
        <w:rPr>
          <w:rFonts w:asciiTheme="minorHAnsi" w:hAnsiTheme="minorHAnsi" w:cstheme="minorHAnsi"/>
          <w:color w:val="000000"/>
        </w:rPr>
        <w:t>.</w:t>
      </w:r>
    </w:p>
    <w:p w14:paraId="440939ED" w14:textId="61FD4292" w:rsidR="00D75FC3" w:rsidRPr="0062530B" w:rsidRDefault="0020287F" w:rsidP="00377B34">
      <w:pPr>
        <w:rPr>
          <w:rFonts w:asciiTheme="minorHAnsi" w:hAnsiTheme="minorHAnsi" w:cstheme="minorHAnsi"/>
          <w:b/>
          <w:bCs/>
        </w:rPr>
      </w:pPr>
      <w:r w:rsidRPr="00A66064">
        <w:rPr>
          <w:rFonts w:asciiTheme="minorHAnsi" w:hAnsiTheme="minorHAnsi" w:cstheme="minorHAnsi"/>
          <w:b/>
          <w:bCs/>
        </w:rPr>
        <w:t>Ava Pickett, Writer</w:t>
      </w:r>
      <w:r w:rsidRPr="00A66064">
        <w:rPr>
          <w:rFonts w:asciiTheme="minorHAnsi" w:hAnsiTheme="minorHAnsi" w:cstheme="minorHAnsi"/>
        </w:rPr>
        <w:t>, said</w:t>
      </w:r>
      <w:r w:rsidR="00377B34" w:rsidRPr="00A66064">
        <w:rPr>
          <w:rFonts w:asciiTheme="minorHAnsi" w:hAnsiTheme="minorHAnsi" w:cstheme="minorHAnsi"/>
        </w:rPr>
        <w:t xml:space="preserve"> </w:t>
      </w:r>
      <w:r w:rsidR="0062530B" w:rsidRPr="00A66064">
        <w:rPr>
          <w:rFonts w:asciiTheme="minorHAnsi" w:hAnsiTheme="minorHAnsi" w:cstheme="minorHAnsi"/>
        </w:rPr>
        <w:t>“</w:t>
      </w:r>
      <w:r w:rsidR="00377B34" w:rsidRPr="00A66064">
        <w:rPr>
          <w:rFonts w:asciiTheme="minorHAnsi" w:hAnsiTheme="minorHAnsi" w:cstheme="minorHAnsi"/>
          <w:color w:val="000000"/>
        </w:rPr>
        <w:t>It’s hard to put into words how much this whole process has</w:t>
      </w:r>
      <w:r w:rsidR="00377B34" w:rsidRPr="0031679E">
        <w:rPr>
          <w:rFonts w:asciiTheme="minorHAnsi" w:hAnsiTheme="minorHAnsi" w:cstheme="minorHAnsi"/>
          <w:color w:val="000000"/>
        </w:rPr>
        <w:t xml:space="preserve"> meant to me so I’m going</w:t>
      </w:r>
      <w:r w:rsidR="00D75FC3" w:rsidRPr="0031679E">
        <w:rPr>
          <w:rFonts w:asciiTheme="minorHAnsi" w:hAnsiTheme="minorHAnsi" w:cstheme="minorHAnsi"/>
          <w:color w:val="000000"/>
        </w:rPr>
        <w:t xml:space="preserve"> to</w:t>
      </w:r>
      <w:r w:rsidR="00377B34" w:rsidRPr="0031679E">
        <w:rPr>
          <w:rFonts w:asciiTheme="minorHAnsi" w:hAnsiTheme="minorHAnsi" w:cstheme="minorHAnsi"/>
          <w:color w:val="000000"/>
        </w:rPr>
        <w:t xml:space="preserve"> resort to cliché and say it’s beyond my wildest dreams – which still feels a bit like I’m downplaying it.   </w:t>
      </w:r>
    </w:p>
    <w:p w14:paraId="6C33A3BA" w14:textId="77777777" w:rsidR="00D75FC3" w:rsidRPr="0031679E" w:rsidRDefault="00D75FC3" w:rsidP="00377B34">
      <w:pPr>
        <w:rPr>
          <w:rFonts w:asciiTheme="minorHAnsi" w:hAnsiTheme="minorHAnsi" w:cstheme="minorHAnsi"/>
          <w:color w:val="000000"/>
        </w:rPr>
      </w:pPr>
    </w:p>
    <w:p w14:paraId="17AE9770" w14:textId="307119D9" w:rsidR="00377B34" w:rsidRPr="0031679E" w:rsidRDefault="00377B34" w:rsidP="00377B34">
      <w:pPr>
        <w:rPr>
          <w:rFonts w:asciiTheme="minorHAnsi" w:hAnsiTheme="minorHAnsi" w:cstheme="minorHAnsi"/>
          <w:color w:val="000000"/>
        </w:rPr>
      </w:pPr>
      <w:r w:rsidRPr="0031679E">
        <w:rPr>
          <w:rFonts w:asciiTheme="minorHAnsi" w:hAnsiTheme="minorHAnsi" w:cstheme="minorHAnsi"/>
          <w:color w:val="000000"/>
        </w:rPr>
        <w:t>I’m such an example of what can happen when people get in your corner early and so I just want to thank everyone at the Almeida Theatre and Genesis for developing it and putting it on in the first place and then thank you so much to Sonia Friedman for coming in with such enthusiasm and belief in it</w:t>
      </w:r>
      <w:r w:rsidR="00A3491C">
        <w:rPr>
          <w:rFonts w:asciiTheme="minorHAnsi" w:hAnsiTheme="minorHAnsi" w:cstheme="minorHAnsi"/>
          <w:color w:val="000000"/>
        </w:rPr>
        <w:t xml:space="preserve"> and wanting to bring it into the West End - </w:t>
      </w:r>
      <w:r w:rsidRPr="0031679E">
        <w:rPr>
          <w:rFonts w:asciiTheme="minorHAnsi" w:hAnsiTheme="minorHAnsi" w:cstheme="minorHAnsi"/>
          <w:color w:val="000000"/>
        </w:rPr>
        <w:t>I really am still pinching myself! </w:t>
      </w:r>
    </w:p>
    <w:p w14:paraId="3B582C42" w14:textId="77777777" w:rsidR="00E0536D" w:rsidRDefault="00E0536D" w:rsidP="00377B34">
      <w:pPr>
        <w:rPr>
          <w:rFonts w:asciiTheme="minorHAnsi" w:hAnsiTheme="minorHAnsi" w:cstheme="minorHAnsi"/>
          <w:color w:val="000000"/>
        </w:rPr>
      </w:pPr>
    </w:p>
    <w:p w14:paraId="6FDCB4FF" w14:textId="77777777" w:rsidR="00523FF9" w:rsidRPr="00523FF9" w:rsidRDefault="00523FF9" w:rsidP="00523FF9">
      <w:pPr>
        <w:pStyle w:val="elementtoproof"/>
        <w:spacing w:before="0" w:beforeAutospacing="0" w:after="0" w:afterAutospacing="0"/>
        <w:rPr>
          <w:rFonts w:ascii="Aptos" w:hAnsi="Aptos"/>
          <w:color w:val="212121"/>
        </w:rPr>
      </w:pPr>
      <w:r w:rsidRPr="00523FF9">
        <w:rPr>
          <w:rFonts w:ascii="Calibri" w:hAnsi="Calibri" w:cs="Calibri"/>
          <w:color w:val="000000"/>
        </w:rPr>
        <w:t>It's hard to talk about “inspiration” for the play, as to be honest, 1536 was written in response to the never-ending stories in the news about violence against women. It asks the question if a King can kill his wife in a palace, how does that impact three working class women in Essex? Because the world we live in has not changed as much as we are made to believe, because what happens in the corridors of power still bleeds down, as it always has.  </w:t>
      </w:r>
    </w:p>
    <w:p w14:paraId="46EE2C04" w14:textId="77777777" w:rsidR="00523FF9" w:rsidRPr="0031679E" w:rsidRDefault="00523FF9" w:rsidP="00377B34">
      <w:pPr>
        <w:rPr>
          <w:rFonts w:asciiTheme="minorHAnsi" w:hAnsiTheme="minorHAnsi" w:cstheme="minorHAnsi"/>
          <w:color w:val="000000"/>
        </w:rPr>
      </w:pPr>
    </w:p>
    <w:p w14:paraId="4DE02D19" w14:textId="16802093" w:rsidR="00377B34" w:rsidRDefault="00377B34" w:rsidP="006A44D2">
      <w:pPr>
        <w:rPr>
          <w:rFonts w:asciiTheme="minorHAnsi" w:hAnsiTheme="minorHAnsi" w:cstheme="minorHAnsi"/>
          <w:color w:val="000000"/>
        </w:rPr>
      </w:pPr>
      <w:r w:rsidRPr="0031679E">
        <w:rPr>
          <w:rFonts w:asciiTheme="minorHAnsi" w:hAnsiTheme="minorHAnsi" w:cstheme="minorHAnsi"/>
          <w:color w:val="000000"/>
        </w:rPr>
        <w:t>So what a privilege it is to be able to bring Anna, Mariella and Jane to more audiences in all their complicated, funny, dark, desperate glory</w:t>
      </w:r>
      <w:r w:rsidR="003C44C0">
        <w:rPr>
          <w:rFonts w:asciiTheme="minorHAnsi" w:hAnsiTheme="minorHAnsi" w:cstheme="minorHAnsi"/>
          <w:color w:val="000000"/>
        </w:rPr>
        <w:t>”.</w:t>
      </w:r>
    </w:p>
    <w:p w14:paraId="43E5B5C7" w14:textId="77777777" w:rsidR="006A44D2" w:rsidRPr="006A44D2" w:rsidRDefault="006A44D2" w:rsidP="006A44D2">
      <w:pPr>
        <w:rPr>
          <w:rFonts w:asciiTheme="minorHAnsi" w:hAnsiTheme="minorHAnsi" w:cstheme="minorHAnsi"/>
          <w:color w:val="000000"/>
        </w:rPr>
      </w:pPr>
    </w:p>
    <w:p w14:paraId="2BF62490" w14:textId="072D3057" w:rsidR="001D3C34" w:rsidRPr="00AA48B8" w:rsidRDefault="001D3C34" w:rsidP="002536BC">
      <w:pPr>
        <w:spacing w:before="240" w:after="240"/>
        <w:jc w:val="center"/>
        <w:rPr>
          <w:rFonts w:asciiTheme="minorHAnsi" w:hAnsiTheme="minorHAnsi" w:cstheme="minorHAnsi"/>
          <w:color w:val="C00000"/>
        </w:rPr>
      </w:pPr>
      <w:r w:rsidRPr="00AA48B8">
        <w:rPr>
          <w:rFonts w:asciiTheme="minorHAnsi" w:hAnsiTheme="minorHAnsi" w:cstheme="minorHAnsi"/>
          <w:b/>
          <w:bCs/>
          <w:i/>
          <w:iCs/>
        </w:rPr>
        <w:t>Kings don’t kill their wives, right?</w:t>
      </w:r>
    </w:p>
    <w:p w14:paraId="1CE560A9" w14:textId="73A4A127" w:rsidR="001D3C34" w:rsidRPr="00AA48B8" w:rsidRDefault="001D3C34" w:rsidP="002536BC">
      <w:pPr>
        <w:spacing w:before="240" w:after="240"/>
        <w:jc w:val="center"/>
        <w:rPr>
          <w:rFonts w:asciiTheme="minorHAnsi" w:hAnsiTheme="minorHAnsi" w:cstheme="minorHAnsi"/>
        </w:rPr>
      </w:pPr>
      <w:r w:rsidRPr="00AA48B8">
        <w:rPr>
          <w:rFonts w:asciiTheme="minorHAnsi" w:hAnsiTheme="minorHAnsi" w:cstheme="minorHAnsi"/>
          <w:i/>
          <w:iCs/>
        </w:rPr>
        <w:t>Tudor England.</w:t>
      </w:r>
    </w:p>
    <w:p w14:paraId="26B9FDA6" w14:textId="0DC74C62" w:rsidR="001D3C34" w:rsidRPr="00AA48B8" w:rsidRDefault="001D3C34" w:rsidP="002536BC">
      <w:pPr>
        <w:spacing w:before="240" w:after="240"/>
        <w:jc w:val="center"/>
        <w:rPr>
          <w:rFonts w:asciiTheme="minorHAnsi" w:hAnsiTheme="minorHAnsi" w:cstheme="minorHAnsi"/>
        </w:rPr>
      </w:pPr>
      <w:r w:rsidRPr="00AA48B8">
        <w:rPr>
          <w:rFonts w:asciiTheme="minorHAnsi" w:hAnsiTheme="minorHAnsi" w:cstheme="minorHAnsi"/>
          <w:i/>
          <w:iCs/>
        </w:rPr>
        <w:t>A field in Essex.</w:t>
      </w:r>
    </w:p>
    <w:p w14:paraId="4844A35E" w14:textId="31C9FEC7" w:rsidR="001D3C34" w:rsidRPr="00AA48B8" w:rsidRDefault="001D3C34" w:rsidP="002536BC">
      <w:pPr>
        <w:spacing w:before="240" w:after="240"/>
        <w:jc w:val="center"/>
        <w:rPr>
          <w:rFonts w:asciiTheme="minorHAnsi" w:hAnsiTheme="minorHAnsi" w:cstheme="minorHAnsi"/>
        </w:rPr>
      </w:pPr>
      <w:r w:rsidRPr="00AA48B8">
        <w:rPr>
          <w:rFonts w:asciiTheme="minorHAnsi" w:hAnsiTheme="minorHAnsi" w:cstheme="minorHAnsi"/>
          <w:i/>
          <w:iCs/>
        </w:rPr>
        <w:t>Three women hurry to their childhood meeting place, thirsty for gossip from London.</w:t>
      </w:r>
    </w:p>
    <w:p w14:paraId="0C3C33BB" w14:textId="39807F36" w:rsidR="001D3C34" w:rsidRPr="00AA48B8" w:rsidRDefault="001D3C34" w:rsidP="002536BC">
      <w:pPr>
        <w:spacing w:before="240" w:after="240"/>
        <w:jc w:val="center"/>
        <w:rPr>
          <w:rFonts w:asciiTheme="minorHAnsi" w:hAnsiTheme="minorHAnsi" w:cstheme="minorHAnsi"/>
        </w:rPr>
      </w:pPr>
      <w:r w:rsidRPr="00AA48B8">
        <w:rPr>
          <w:rFonts w:asciiTheme="minorHAnsi" w:hAnsiTheme="minorHAnsi" w:cstheme="minorHAnsi"/>
          <w:i/>
          <w:iCs/>
        </w:rPr>
        <w:t xml:space="preserve">Word spreads of a clash between King Henry VIII and his Queen, Anne Boleyn. And closer to home, another rumour </w:t>
      </w:r>
      <w:r w:rsidR="004A3A3F">
        <w:rPr>
          <w:rFonts w:asciiTheme="minorHAnsi" w:hAnsiTheme="minorHAnsi" w:cstheme="minorHAnsi"/>
          <w:i/>
          <w:iCs/>
        </w:rPr>
        <w:t xml:space="preserve">begins to </w:t>
      </w:r>
      <w:r w:rsidRPr="00AA48B8">
        <w:rPr>
          <w:rFonts w:asciiTheme="minorHAnsi" w:hAnsiTheme="minorHAnsi" w:cstheme="minorHAnsi"/>
          <w:i/>
          <w:iCs/>
        </w:rPr>
        <w:t>catch fire.</w:t>
      </w:r>
    </w:p>
    <w:p w14:paraId="7E0FE74D" w14:textId="77777777" w:rsidR="00A75BC0" w:rsidRDefault="001D3C34" w:rsidP="00A75BC0">
      <w:pPr>
        <w:spacing w:before="240" w:after="240"/>
        <w:jc w:val="center"/>
        <w:rPr>
          <w:rFonts w:asciiTheme="minorHAnsi" w:hAnsiTheme="minorHAnsi" w:cstheme="minorHAnsi"/>
          <w:i/>
          <w:iCs/>
        </w:rPr>
      </w:pPr>
      <w:r w:rsidRPr="00AA48B8">
        <w:rPr>
          <w:rFonts w:asciiTheme="minorHAnsi" w:hAnsiTheme="minorHAnsi" w:cstheme="minorHAnsi"/>
          <w:i/>
          <w:iCs/>
        </w:rPr>
        <w:lastRenderedPageBreak/>
        <w:t>As these women begin to see echoes of the royal drama in their own rural lives, a tide of violence threatens their very existence, and they realise the royal scandal could cost them everything.</w:t>
      </w:r>
    </w:p>
    <w:p w14:paraId="31CB945F" w14:textId="44F5E307" w:rsidR="00BE5F35" w:rsidRPr="00CE20A8" w:rsidRDefault="00D53BF3" w:rsidP="00A75BC0">
      <w:pPr>
        <w:spacing w:before="240" w:after="240"/>
        <w:rPr>
          <w:rFonts w:asciiTheme="minorHAnsi" w:hAnsiTheme="minorHAnsi" w:cstheme="minorHAnsi"/>
          <w:b/>
          <w:bCs/>
          <w:color w:val="EE0000"/>
        </w:rPr>
      </w:pPr>
      <w:r w:rsidRPr="00AA48B8">
        <w:rPr>
          <w:rFonts w:asciiTheme="minorHAnsi" w:eastAsia="Calibri" w:hAnsiTheme="minorHAnsi" w:cstheme="minorHAnsi"/>
        </w:rPr>
        <w:t>The creative team</w:t>
      </w:r>
      <w:r w:rsidR="00A366F7">
        <w:rPr>
          <w:rFonts w:asciiTheme="minorHAnsi" w:eastAsia="Calibri" w:hAnsiTheme="minorHAnsi" w:cstheme="minorHAnsi"/>
        </w:rPr>
        <w:t xml:space="preserve"> for </w:t>
      </w:r>
      <w:r w:rsidR="00A366F7" w:rsidRPr="00926587">
        <w:rPr>
          <w:rFonts w:asciiTheme="minorHAnsi" w:eastAsia="Calibri" w:hAnsiTheme="minorHAnsi" w:cstheme="minorHAnsi"/>
          <w:b/>
          <w:bCs/>
          <w:i/>
          <w:iCs/>
        </w:rPr>
        <w:t>1536</w:t>
      </w:r>
      <w:r w:rsidRPr="00AA48B8">
        <w:rPr>
          <w:rFonts w:asciiTheme="minorHAnsi" w:eastAsia="Calibri" w:hAnsiTheme="minorHAnsi" w:cstheme="minorHAnsi"/>
        </w:rPr>
        <w:t xml:space="preserve"> includes</w:t>
      </w:r>
      <w:r w:rsidR="00951277" w:rsidRPr="00AA48B8">
        <w:rPr>
          <w:rFonts w:asciiTheme="minorHAnsi" w:eastAsia="Calibri" w:hAnsiTheme="minorHAnsi" w:cstheme="minorHAnsi"/>
        </w:rPr>
        <w:t>;</w:t>
      </w:r>
      <w:r w:rsidR="00BE5F35" w:rsidRPr="00AA48B8">
        <w:rPr>
          <w:rFonts w:asciiTheme="minorHAnsi" w:hAnsiTheme="minorHAnsi" w:cstheme="minorHAnsi"/>
        </w:rPr>
        <w:t xml:space="preserve"> Director: </w:t>
      </w:r>
      <w:r w:rsidR="00BE5F35" w:rsidRPr="00AA48B8">
        <w:rPr>
          <w:rFonts w:asciiTheme="minorHAnsi" w:hAnsiTheme="minorHAnsi" w:cstheme="minorHAnsi"/>
          <w:b/>
          <w:bCs/>
        </w:rPr>
        <w:t>Lyndsey Turner</w:t>
      </w:r>
      <w:r w:rsidR="00BE5F35" w:rsidRPr="00AA48B8">
        <w:rPr>
          <w:rFonts w:asciiTheme="minorHAnsi" w:hAnsiTheme="minorHAnsi" w:cstheme="minorHAnsi"/>
        </w:rPr>
        <w:t xml:space="preserve">; Set and Costume Designer: </w:t>
      </w:r>
      <w:r w:rsidR="00BE5F35" w:rsidRPr="00AA48B8">
        <w:rPr>
          <w:rFonts w:asciiTheme="minorHAnsi" w:hAnsiTheme="minorHAnsi" w:cstheme="minorHAnsi"/>
          <w:b/>
          <w:bCs/>
        </w:rPr>
        <w:t>Max Jones</w:t>
      </w:r>
      <w:r w:rsidR="00BE5F35" w:rsidRPr="00AA48B8">
        <w:rPr>
          <w:rFonts w:asciiTheme="minorHAnsi" w:hAnsiTheme="minorHAnsi" w:cstheme="minorHAnsi"/>
        </w:rPr>
        <w:t>; Lighting Designer:</w:t>
      </w:r>
      <w:r w:rsidR="0030741E">
        <w:rPr>
          <w:rFonts w:asciiTheme="minorHAnsi" w:hAnsiTheme="minorHAnsi" w:cstheme="minorHAnsi"/>
          <w:b/>
          <w:bCs/>
        </w:rPr>
        <w:t xml:space="preserve"> Jack Knowles</w:t>
      </w:r>
      <w:r w:rsidR="00BE5F35" w:rsidRPr="00AA48B8">
        <w:rPr>
          <w:rFonts w:asciiTheme="minorHAnsi" w:hAnsiTheme="minorHAnsi" w:cstheme="minorHAnsi"/>
        </w:rPr>
        <w:t xml:space="preserve">; Sound Designer: </w:t>
      </w:r>
      <w:r w:rsidR="00BE5F35" w:rsidRPr="00AA48B8">
        <w:rPr>
          <w:rFonts w:asciiTheme="minorHAnsi" w:hAnsiTheme="minorHAnsi" w:cstheme="minorHAnsi"/>
          <w:b/>
          <w:bCs/>
        </w:rPr>
        <w:t>Tingying Dong</w:t>
      </w:r>
      <w:r w:rsidR="00DF1A48">
        <w:rPr>
          <w:rFonts w:asciiTheme="minorHAnsi" w:hAnsiTheme="minorHAnsi" w:cstheme="minorHAnsi"/>
        </w:rPr>
        <w:t xml:space="preserve">, </w:t>
      </w:r>
      <w:r w:rsidR="00BE5F35" w:rsidRPr="00AA48B8">
        <w:rPr>
          <w:rFonts w:asciiTheme="minorHAnsi" w:hAnsiTheme="minorHAnsi" w:cstheme="minorHAnsi"/>
        </w:rPr>
        <w:t xml:space="preserve">Movement and Intimacy Director: </w:t>
      </w:r>
      <w:r w:rsidR="00BE5F35" w:rsidRPr="00AA48B8">
        <w:rPr>
          <w:rFonts w:asciiTheme="minorHAnsi" w:hAnsiTheme="minorHAnsi" w:cstheme="minorHAnsi"/>
          <w:b/>
          <w:bCs/>
        </w:rPr>
        <w:t>Anna Morrissey</w:t>
      </w:r>
      <w:r w:rsidR="00CE20A8">
        <w:rPr>
          <w:rFonts w:asciiTheme="minorHAnsi" w:hAnsiTheme="minorHAnsi" w:cstheme="minorHAnsi"/>
        </w:rPr>
        <w:t xml:space="preserve">; </w:t>
      </w:r>
      <w:r w:rsidR="002E2A71">
        <w:rPr>
          <w:rFonts w:asciiTheme="minorHAnsi" w:hAnsiTheme="minorHAnsi" w:cstheme="minorHAnsi"/>
        </w:rPr>
        <w:t xml:space="preserve">Composer and Arranger: </w:t>
      </w:r>
      <w:r w:rsidR="002E2A71" w:rsidRPr="00D8247A">
        <w:rPr>
          <w:rFonts w:asciiTheme="minorHAnsi" w:hAnsiTheme="minorHAnsi" w:cstheme="minorHAnsi"/>
          <w:b/>
          <w:bCs/>
        </w:rPr>
        <w:t>Will Stuart</w:t>
      </w:r>
      <w:r w:rsidR="00CE20A8">
        <w:rPr>
          <w:rFonts w:asciiTheme="minorHAnsi" w:hAnsiTheme="minorHAnsi" w:cstheme="minorHAnsi"/>
          <w:b/>
          <w:bCs/>
        </w:rPr>
        <w:t xml:space="preserve"> </w:t>
      </w:r>
      <w:r w:rsidR="00CE20A8">
        <w:rPr>
          <w:rFonts w:asciiTheme="minorHAnsi" w:hAnsiTheme="minorHAnsi" w:cstheme="minorHAnsi"/>
        </w:rPr>
        <w:t xml:space="preserve">and Casting Director: </w:t>
      </w:r>
      <w:r w:rsidR="00CE20A8">
        <w:rPr>
          <w:rFonts w:asciiTheme="minorHAnsi" w:hAnsiTheme="minorHAnsi" w:cstheme="minorHAnsi"/>
          <w:b/>
          <w:bCs/>
        </w:rPr>
        <w:t xml:space="preserve">Amy Ball </w:t>
      </w:r>
      <w:r w:rsidR="00DA7A82">
        <w:rPr>
          <w:rFonts w:asciiTheme="minorHAnsi" w:hAnsiTheme="minorHAnsi" w:cstheme="minorHAnsi"/>
          <w:b/>
          <w:bCs/>
        </w:rPr>
        <w:t xml:space="preserve">CDG. </w:t>
      </w:r>
    </w:p>
    <w:p w14:paraId="64DBF9F6" w14:textId="3D6B50AE" w:rsidR="00BC7413" w:rsidRPr="00BE5F35" w:rsidRDefault="00A366F7" w:rsidP="00BE5F35">
      <w:pPr>
        <w:pStyle w:val="NormalWeb"/>
        <w:pBdr>
          <w:bottom w:val="single" w:sz="6" w:space="1" w:color="auto"/>
        </w:pBdr>
        <w:rPr>
          <w:rFonts w:asciiTheme="minorHAnsi" w:hAnsiTheme="minorHAnsi" w:cstheme="minorHAnsi"/>
        </w:rPr>
      </w:pPr>
      <w:r w:rsidRPr="007967AD">
        <w:rPr>
          <w:rFonts w:asciiTheme="minorHAnsi" w:hAnsiTheme="minorHAnsi" w:cstheme="minorHAnsi"/>
          <w:b/>
          <w:bCs/>
          <w:i/>
          <w:iCs/>
        </w:rPr>
        <w:t xml:space="preserve">1536 </w:t>
      </w:r>
      <w:r w:rsidRPr="007967AD">
        <w:rPr>
          <w:rFonts w:asciiTheme="minorHAnsi" w:hAnsiTheme="minorHAnsi" w:cstheme="minorHAnsi"/>
        </w:rPr>
        <w:t>is produced in the West End by Sonia Friedman Productions</w:t>
      </w:r>
      <w:r w:rsidR="00BC7413" w:rsidRPr="007967AD">
        <w:rPr>
          <w:rFonts w:asciiTheme="minorHAnsi" w:hAnsiTheme="minorHAnsi" w:cstheme="minorHAnsi"/>
        </w:rPr>
        <w:t>,</w:t>
      </w:r>
      <w:r w:rsidR="007967AD" w:rsidRPr="007967AD">
        <w:rPr>
          <w:rFonts w:asciiTheme="minorHAnsi" w:hAnsiTheme="minorHAnsi" w:cstheme="minorHAnsi"/>
        </w:rPr>
        <w:t xml:space="preserve"> </w:t>
      </w:r>
      <w:r w:rsidR="007967AD" w:rsidRPr="00836209">
        <w:rPr>
          <w:rFonts w:ascii="Calibri" w:hAnsi="Calibri" w:cs="Calibri"/>
          <w:color w:val="212121"/>
        </w:rPr>
        <w:t>Annapurna</w:t>
      </w:r>
      <w:r w:rsidR="003E1921" w:rsidRPr="00836209">
        <w:rPr>
          <w:rFonts w:ascii="Calibri" w:hAnsi="Calibri" w:cs="Calibri"/>
          <w:color w:val="212121"/>
        </w:rPr>
        <w:t xml:space="preserve"> Theatre</w:t>
      </w:r>
      <w:r w:rsidR="007967AD" w:rsidRPr="00202214">
        <w:rPr>
          <w:rFonts w:asciiTheme="minorHAnsi" w:hAnsiTheme="minorHAnsi" w:cstheme="minorHAnsi"/>
        </w:rPr>
        <w:t>,</w:t>
      </w:r>
      <w:r w:rsidR="007967AD" w:rsidRPr="007967AD">
        <w:rPr>
          <w:rFonts w:asciiTheme="minorHAnsi" w:hAnsiTheme="minorHAnsi" w:cstheme="minorHAnsi"/>
        </w:rPr>
        <w:t xml:space="preserve"> and the </w:t>
      </w:r>
      <w:r w:rsidRPr="007967AD">
        <w:rPr>
          <w:rFonts w:asciiTheme="minorHAnsi" w:hAnsiTheme="minorHAnsi" w:cstheme="minorHAnsi"/>
        </w:rPr>
        <w:t>Almeida Theatre</w:t>
      </w:r>
      <w:r w:rsidR="00BC7413" w:rsidRPr="007967AD">
        <w:rPr>
          <w:rStyle w:val="apple-converted-space"/>
          <w:rFonts w:ascii="Aptos" w:hAnsi="Aptos"/>
          <w:color w:val="212121"/>
        </w:rPr>
        <w:t>.</w:t>
      </w:r>
    </w:p>
    <w:p w14:paraId="62ACEDA7" w14:textId="77777777" w:rsidR="000D779D" w:rsidRPr="00BE5F35" w:rsidRDefault="000D779D" w:rsidP="00BE5F35">
      <w:pPr>
        <w:pStyle w:val="NormalWeb"/>
        <w:pBdr>
          <w:bottom w:val="single" w:sz="6" w:space="1" w:color="auto"/>
        </w:pBdr>
        <w:rPr>
          <w:rFonts w:asciiTheme="minorHAnsi" w:hAnsiTheme="minorHAnsi" w:cstheme="minorHAnsi"/>
        </w:rPr>
      </w:pPr>
    </w:p>
    <w:p w14:paraId="718EF3E7" w14:textId="0515F42F" w:rsidR="00F9249E" w:rsidRPr="00821A47" w:rsidRDefault="00D53BF3" w:rsidP="00821A47">
      <w:pPr>
        <w:rPr>
          <w:rFonts w:asciiTheme="minorHAnsi" w:hAnsiTheme="minorHAnsi" w:cstheme="minorHAnsi"/>
        </w:rPr>
      </w:pPr>
      <w:r w:rsidRPr="00821A47">
        <w:rPr>
          <w:rFonts w:asciiTheme="minorHAnsi" w:eastAsia="Calibri" w:hAnsiTheme="minorHAnsi" w:cstheme="minorHAnsi"/>
          <w:b/>
          <w:bCs/>
          <w:u w:val="single"/>
        </w:rPr>
        <w:t>NOTES TO EDITORS</w:t>
      </w:r>
    </w:p>
    <w:p w14:paraId="19A916DF" w14:textId="77777777" w:rsidR="00941A8C" w:rsidRPr="00821A47" w:rsidRDefault="00941A8C">
      <w:pPr>
        <w:jc w:val="both"/>
        <w:rPr>
          <w:rFonts w:asciiTheme="minorHAnsi" w:eastAsia="Calibri" w:hAnsiTheme="minorHAnsi" w:cstheme="minorHAnsi"/>
          <w:b/>
          <w:bCs/>
          <w:u w:val="single"/>
        </w:rPr>
      </w:pPr>
    </w:p>
    <w:p w14:paraId="7777199C" w14:textId="1D15F869" w:rsidR="00513D09" w:rsidRDefault="00941A8C" w:rsidP="00513D09">
      <w:pPr>
        <w:rPr>
          <w:rFonts w:asciiTheme="minorHAnsi" w:hAnsiTheme="minorHAnsi" w:cstheme="minorHAnsi"/>
          <w:color w:val="000000"/>
        </w:rPr>
      </w:pPr>
      <w:r w:rsidRPr="002E2A34">
        <w:rPr>
          <w:rFonts w:asciiTheme="minorHAnsi" w:hAnsiTheme="minorHAnsi" w:cstheme="minorHAnsi"/>
          <w:b/>
          <w:bCs/>
          <w:u w:val="single"/>
        </w:rPr>
        <w:t xml:space="preserve">AVA PICKETT </w:t>
      </w:r>
      <w:r w:rsidR="003E48DF" w:rsidRPr="002E2A34">
        <w:rPr>
          <w:rFonts w:asciiTheme="minorHAnsi" w:hAnsiTheme="minorHAnsi" w:cstheme="minorHAnsi"/>
          <w:b/>
          <w:bCs/>
          <w:u w:val="single"/>
        </w:rPr>
        <w:t>–</w:t>
      </w:r>
      <w:r w:rsidRPr="002E2A34">
        <w:rPr>
          <w:rFonts w:asciiTheme="minorHAnsi" w:hAnsiTheme="minorHAnsi" w:cstheme="minorHAnsi"/>
          <w:b/>
          <w:bCs/>
          <w:u w:val="single"/>
        </w:rPr>
        <w:t xml:space="preserve"> WRITER</w:t>
      </w:r>
      <w:r w:rsidR="003E48DF" w:rsidRPr="002E2A34">
        <w:rPr>
          <w:rFonts w:asciiTheme="minorHAnsi" w:hAnsiTheme="minorHAnsi" w:cstheme="minorHAnsi"/>
          <w:b/>
          <w:bCs/>
          <w:u w:val="single"/>
        </w:rPr>
        <w:t xml:space="preserve"> </w:t>
      </w:r>
      <w:r w:rsidRPr="00620E09">
        <w:rPr>
          <w:rFonts w:asciiTheme="minorHAnsi" w:hAnsiTheme="minorHAnsi" w:cstheme="minorHAnsi"/>
          <w:b/>
          <w:bCs/>
          <w:u w:val="single"/>
        </w:rPr>
        <w:br/>
      </w:r>
      <w:r w:rsidR="00246751" w:rsidRPr="00513D09">
        <w:rPr>
          <w:rFonts w:asciiTheme="minorHAnsi" w:hAnsiTheme="minorHAnsi" w:cstheme="minorHAnsi"/>
          <w:color w:val="000000"/>
        </w:rPr>
        <w:t>Ava is a writer for stage and screen.</w:t>
      </w:r>
      <w:r w:rsidR="00246751" w:rsidRPr="00513D09">
        <w:rPr>
          <w:rStyle w:val="apple-converted-space"/>
          <w:rFonts w:asciiTheme="minorHAnsi" w:hAnsiTheme="minorHAnsi" w:cstheme="minorHAnsi"/>
          <w:color w:val="000000"/>
        </w:rPr>
        <w:t> </w:t>
      </w:r>
      <w:r w:rsidR="00246751" w:rsidRPr="00513D09">
        <w:rPr>
          <w:rFonts w:asciiTheme="minorHAnsi" w:hAnsiTheme="minorHAnsi" w:cstheme="minorHAnsi"/>
          <w:i/>
          <w:iCs/>
          <w:color w:val="000000"/>
        </w:rPr>
        <w:t>1536</w:t>
      </w:r>
      <w:r w:rsidR="00246751" w:rsidRPr="00513D09">
        <w:rPr>
          <w:rStyle w:val="apple-converted-space"/>
          <w:rFonts w:asciiTheme="minorHAnsi" w:hAnsiTheme="minorHAnsi" w:cstheme="minorHAnsi"/>
          <w:i/>
          <w:iCs/>
          <w:color w:val="000000"/>
        </w:rPr>
        <w:t> </w:t>
      </w:r>
      <w:r w:rsidR="00246751" w:rsidRPr="00513D09">
        <w:rPr>
          <w:rFonts w:asciiTheme="minorHAnsi" w:hAnsiTheme="minorHAnsi" w:cstheme="minorHAnsi"/>
          <w:color w:val="000000"/>
        </w:rPr>
        <w:t>is her debut play. It won the Susan Smith Blackburn Prize in 2024 and received a special commendation from The George Devine Award</w:t>
      </w:r>
      <w:r w:rsidR="00EA1856">
        <w:rPr>
          <w:rFonts w:asciiTheme="minorHAnsi" w:hAnsiTheme="minorHAnsi" w:cstheme="minorHAnsi"/>
          <w:color w:val="000000"/>
        </w:rPr>
        <w:t>.</w:t>
      </w:r>
      <w:r w:rsidR="00246751" w:rsidRPr="00513D09">
        <w:rPr>
          <w:rFonts w:asciiTheme="minorHAnsi" w:hAnsiTheme="minorHAnsi" w:cstheme="minorHAnsi"/>
          <w:color w:val="000000"/>
        </w:rPr>
        <w:t xml:space="preserve"> </w:t>
      </w:r>
      <w:r w:rsidR="00EA1856">
        <w:rPr>
          <w:rFonts w:asciiTheme="minorHAnsi" w:hAnsiTheme="minorHAnsi" w:cstheme="minorHAnsi"/>
          <w:color w:val="000000"/>
        </w:rPr>
        <w:t>I</w:t>
      </w:r>
      <w:r w:rsidR="00246751" w:rsidRPr="00513D09">
        <w:rPr>
          <w:rFonts w:asciiTheme="minorHAnsi" w:hAnsiTheme="minorHAnsi" w:cstheme="minorHAnsi"/>
          <w:color w:val="000000"/>
        </w:rPr>
        <w:t xml:space="preserve">t also won her the Best Writer at the </w:t>
      </w:r>
      <w:r w:rsidR="00EA1856">
        <w:rPr>
          <w:rFonts w:asciiTheme="minorHAnsi" w:hAnsiTheme="minorHAnsi" w:cstheme="minorHAnsi"/>
          <w:color w:val="000000"/>
        </w:rPr>
        <w:t xml:space="preserve">2025 </w:t>
      </w:r>
      <w:r w:rsidR="00246751" w:rsidRPr="00513D09">
        <w:rPr>
          <w:rFonts w:asciiTheme="minorHAnsi" w:hAnsiTheme="minorHAnsi" w:cstheme="minorHAnsi"/>
          <w:color w:val="000000"/>
        </w:rPr>
        <w:t>Stage Debut Awards.  </w:t>
      </w:r>
      <w:r w:rsidR="00246751" w:rsidRPr="00513D09">
        <w:rPr>
          <w:rFonts w:asciiTheme="minorHAnsi" w:hAnsiTheme="minorHAnsi" w:cstheme="minorHAnsi"/>
          <w:i/>
          <w:iCs/>
          <w:color w:val="000000"/>
        </w:rPr>
        <w:t>1536</w:t>
      </w:r>
      <w:r w:rsidR="00246751" w:rsidRPr="00513D09">
        <w:rPr>
          <w:rFonts w:asciiTheme="minorHAnsi" w:hAnsiTheme="minorHAnsi" w:cstheme="minorHAnsi"/>
          <w:color w:val="000000"/>
        </w:rPr>
        <w:t xml:space="preserve"> was written under commission through the Genesis Almeida New Playwrights, Big Plays Programme. </w:t>
      </w:r>
    </w:p>
    <w:p w14:paraId="3EAE2359" w14:textId="77777777" w:rsidR="00513D09" w:rsidRDefault="00513D09" w:rsidP="00513D09">
      <w:pPr>
        <w:rPr>
          <w:rFonts w:asciiTheme="minorHAnsi" w:hAnsiTheme="minorHAnsi" w:cstheme="minorHAnsi"/>
          <w:color w:val="000000"/>
        </w:rPr>
      </w:pPr>
    </w:p>
    <w:p w14:paraId="6E021732" w14:textId="398ED4F7" w:rsidR="00246751" w:rsidRDefault="00246751" w:rsidP="00513D09">
      <w:pPr>
        <w:rPr>
          <w:rFonts w:asciiTheme="minorHAnsi" w:hAnsiTheme="minorHAnsi" w:cstheme="minorHAnsi"/>
          <w:color w:val="000000"/>
        </w:rPr>
      </w:pPr>
      <w:r w:rsidRPr="00513D09">
        <w:rPr>
          <w:rFonts w:asciiTheme="minorHAnsi" w:hAnsiTheme="minorHAnsi" w:cstheme="minorHAnsi"/>
          <w:color w:val="000000"/>
        </w:rPr>
        <w:t xml:space="preserve">She is currently co-writing Baz Luhrman's Jehanne D'Arc film and is the writer in residence at the National Theatre. </w:t>
      </w:r>
    </w:p>
    <w:p w14:paraId="1B1A177A" w14:textId="77777777" w:rsidR="00403EBA" w:rsidRPr="00513D09" w:rsidRDefault="00403EBA" w:rsidP="00513D09">
      <w:pPr>
        <w:rPr>
          <w:rFonts w:asciiTheme="minorHAnsi" w:hAnsiTheme="minorHAnsi" w:cstheme="minorHAnsi"/>
        </w:rPr>
      </w:pPr>
    </w:p>
    <w:p w14:paraId="6140D5B1" w14:textId="77777777" w:rsidR="00246751" w:rsidRPr="00513D09" w:rsidRDefault="00246751" w:rsidP="00246751">
      <w:pPr>
        <w:pStyle w:val="elementtoproof"/>
        <w:shd w:val="clear" w:color="auto" w:fill="FFFFFF"/>
        <w:spacing w:before="0" w:beforeAutospacing="0" w:after="160" w:afterAutospacing="0" w:line="276" w:lineRule="atLeast"/>
        <w:rPr>
          <w:rFonts w:asciiTheme="minorHAnsi" w:hAnsiTheme="minorHAnsi" w:cstheme="minorHAnsi"/>
          <w:color w:val="212121"/>
        </w:rPr>
      </w:pPr>
      <w:r w:rsidRPr="00513D09">
        <w:rPr>
          <w:rFonts w:asciiTheme="minorHAnsi" w:hAnsiTheme="minorHAnsi" w:cstheme="minorHAnsi"/>
          <w:b/>
          <w:bCs/>
          <w:color w:val="000000"/>
        </w:rPr>
        <w:t>Television includes:</w:t>
      </w:r>
      <w:r w:rsidRPr="00513D09">
        <w:rPr>
          <w:rFonts w:asciiTheme="minorHAnsi" w:hAnsiTheme="minorHAnsi" w:cstheme="minorHAnsi"/>
          <w:color w:val="000000"/>
        </w:rPr>
        <w:t> </w:t>
      </w:r>
      <w:r w:rsidRPr="00513D09">
        <w:rPr>
          <w:rFonts w:asciiTheme="minorHAnsi" w:hAnsiTheme="minorHAnsi" w:cstheme="minorHAnsi"/>
          <w:i/>
          <w:iCs/>
          <w:color w:val="000000"/>
        </w:rPr>
        <w:t>Brassic</w:t>
      </w:r>
      <w:r w:rsidRPr="00513D09">
        <w:rPr>
          <w:rFonts w:asciiTheme="minorHAnsi" w:hAnsiTheme="minorHAnsi" w:cstheme="minorHAnsi"/>
          <w:color w:val="000000"/>
        </w:rPr>
        <w:t>; </w:t>
      </w:r>
      <w:r w:rsidRPr="00513D09">
        <w:rPr>
          <w:rFonts w:asciiTheme="minorHAnsi" w:hAnsiTheme="minorHAnsi" w:cstheme="minorHAnsi"/>
          <w:i/>
          <w:iCs/>
          <w:color w:val="000000"/>
        </w:rPr>
        <w:t>Ten Pound Poms</w:t>
      </w:r>
      <w:r w:rsidRPr="00513D09">
        <w:rPr>
          <w:rFonts w:asciiTheme="minorHAnsi" w:hAnsiTheme="minorHAnsi" w:cstheme="minorHAnsi"/>
          <w:color w:val="000000"/>
        </w:rPr>
        <w:t>; </w:t>
      </w:r>
      <w:r w:rsidRPr="00513D09">
        <w:rPr>
          <w:rFonts w:asciiTheme="minorHAnsi" w:hAnsiTheme="minorHAnsi" w:cstheme="minorHAnsi"/>
          <w:i/>
          <w:iCs/>
          <w:color w:val="000000"/>
        </w:rPr>
        <w:t>The Great</w:t>
      </w:r>
      <w:r w:rsidRPr="00513D09">
        <w:rPr>
          <w:rFonts w:asciiTheme="minorHAnsi" w:hAnsiTheme="minorHAnsi" w:cstheme="minorHAnsi"/>
          <w:color w:val="000000"/>
        </w:rPr>
        <w:t>; </w:t>
      </w:r>
      <w:r w:rsidRPr="00513D09">
        <w:rPr>
          <w:rFonts w:asciiTheme="minorHAnsi" w:hAnsiTheme="minorHAnsi" w:cstheme="minorHAnsi"/>
          <w:i/>
          <w:iCs/>
          <w:color w:val="000000"/>
        </w:rPr>
        <w:t>The</w:t>
      </w:r>
      <w:r w:rsidRPr="00513D09">
        <w:rPr>
          <w:rFonts w:asciiTheme="minorHAnsi" w:hAnsiTheme="minorHAnsi" w:cstheme="minorHAnsi"/>
          <w:color w:val="000000"/>
        </w:rPr>
        <w:t> </w:t>
      </w:r>
      <w:r w:rsidRPr="00513D09">
        <w:rPr>
          <w:rFonts w:asciiTheme="minorHAnsi" w:hAnsiTheme="minorHAnsi" w:cstheme="minorHAnsi"/>
          <w:i/>
          <w:iCs/>
          <w:color w:val="000000"/>
        </w:rPr>
        <w:t>Buccaneers; How To Get To Heaven From Belfast.</w:t>
      </w:r>
    </w:p>
    <w:p w14:paraId="3B26389F" w14:textId="77777777" w:rsidR="00941A8C" w:rsidRPr="00821A47" w:rsidRDefault="00941A8C">
      <w:pPr>
        <w:jc w:val="both"/>
        <w:rPr>
          <w:rFonts w:asciiTheme="minorHAnsi" w:eastAsia="Calibri" w:hAnsiTheme="minorHAnsi" w:cstheme="minorHAnsi"/>
          <w:b/>
          <w:bCs/>
          <w:u w:val="single"/>
        </w:rPr>
      </w:pPr>
    </w:p>
    <w:p w14:paraId="785C2D6E" w14:textId="379586CE" w:rsidR="00E700D8" w:rsidRDefault="00620E09" w:rsidP="007C25A2">
      <w:pPr>
        <w:rPr>
          <w:rFonts w:asciiTheme="minorHAnsi" w:hAnsiTheme="minorHAnsi" w:cstheme="minorHAnsi"/>
        </w:rPr>
      </w:pPr>
      <w:r w:rsidRPr="002E2A34">
        <w:rPr>
          <w:rFonts w:asciiTheme="minorHAnsi" w:hAnsiTheme="minorHAnsi" w:cstheme="minorHAnsi"/>
          <w:b/>
          <w:bCs/>
          <w:u w:val="single"/>
        </w:rPr>
        <w:t xml:space="preserve">LYNDSEY TURNER </w:t>
      </w:r>
      <w:r w:rsidR="007C25A2" w:rsidRPr="002E2A34">
        <w:rPr>
          <w:rFonts w:asciiTheme="minorHAnsi" w:hAnsiTheme="minorHAnsi" w:cstheme="minorHAnsi"/>
          <w:b/>
          <w:bCs/>
          <w:u w:val="single"/>
        </w:rPr>
        <w:t>–</w:t>
      </w:r>
      <w:r w:rsidRPr="002E2A34">
        <w:rPr>
          <w:rFonts w:asciiTheme="minorHAnsi" w:hAnsiTheme="minorHAnsi" w:cstheme="minorHAnsi"/>
          <w:b/>
          <w:bCs/>
          <w:u w:val="single"/>
        </w:rPr>
        <w:t xml:space="preserve"> DIRECTOR</w:t>
      </w:r>
      <w:r w:rsidR="003E48DF" w:rsidRPr="002E2A34">
        <w:rPr>
          <w:rFonts w:asciiTheme="minorHAnsi" w:hAnsiTheme="minorHAnsi" w:cstheme="minorHAnsi"/>
          <w:b/>
          <w:bCs/>
          <w:u w:val="single"/>
        </w:rPr>
        <w:t xml:space="preserve"> </w:t>
      </w:r>
      <w:r w:rsidR="007C25A2">
        <w:rPr>
          <w:rFonts w:asciiTheme="minorHAnsi" w:hAnsiTheme="minorHAnsi" w:cstheme="minorHAnsi"/>
          <w:b/>
          <w:bCs/>
          <w:u w:val="single"/>
        </w:rPr>
        <w:br/>
      </w:r>
      <w:r w:rsidR="000E49D2" w:rsidRPr="00620E09">
        <w:rPr>
          <w:rFonts w:asciiTheme="minorHAnsi" w:hAnsiTheme="minorHAnsi" w:cstheme="minorHAnsi"/>
        </w:rPr>
        <w:t>Lyndsey Turner</w:t>
      </w:r>
      <w:r w:rsidR="000E49D2" w:rsidRPr="00821A47">
        <w:rPr>
          <w:rFonts w:asciiTheme="minorHAnsi" w:hAnsiTheme="minorHAnsi" w:cstheme="minorHAnsi"/>
          <w:b/>
          <w:bCs/>
        </w:rPr>
        <w:t xml:space="preserve"> </w:t>
      </w:r>
      <w:r w:rsidR="000E49D2" w:rsidRPr="00821A47">
        <w:rPr>
          <w:rFonts w:asciiTheme="minorHAnsi" w:hAnsiTheme="minorHAnsi" w:cstheme="minorHAnsi"/>
        </w:rPr>
        <w:t>is an Associate of the National Theatre. She return</w:t>
      </w:r>
      <w:r w:rsidR="007C25A2">
        <w:rPr>
          <w:rFonts w:asciiTheme="minorHAnsi" w:hAnsiTheme="minorHAnsi" w:cstheme="minorHAnsi"/>
        </w:rPr>
        <w:t>ed</w:t>
      </w:r>
      <w:r w:rsidR="000E49D2" w:rsidRPr="00821A47">
        <w:rPr>
          <w:rFonts w:asciiTheme="minorHAnsi" w:hAnsiTheme="minorHAnsi" w:cstheme="minorHAnsi"/>
        </w:rPr>
        <w:t xml:space="preserve"> to the Almeida having previously directed </w:t>
      </w:r>
      <w:r w:rsidR="000E49D2" w:rsidRPr="00821A47">
        <w:rPr>
          <w:rFonts w:asciiTheme="minorHAnsi" w:hAnsiTheme="minorHAnsi" w:cstheme="minorHAnsi"/>
          <w:i/>
          <w:iCs/>
        </w:rPr>
        <w:t>The Treatment</w:t>
      </w:r>
      <w:r w:rsidR="000E49D2" w:rsidRPr="00821A47">
        <w:rPr>
          <w:rFonts w:asciiTheme="minorHAnsi" w:hAnsiTheme="minorHAnsi" w:cstheme="minorHAnsi"/>
        </w:rPr>
        <w:t xml:space="preserve">; </w:t>
      </w:r>
      <w:r w:rsidR="000E49D2" w:rsidRPr="00821A47">
        <w:rPr>
          <w:rFonts w:asciiTheme="minorHAnsi" w:hAnsiTheme="minorHAnsi" w:cstheme="minorHAnsi"/>
          <w:i/>
          <w:iCs/>
        </w:rPr>
        <w:t xml:space="preserve">Chimerica </w:t>
      </w:r>
      <w:r w:rsidR="000E49D2" w:rsidRPr="00821A47">
        <w:rPr>
          <w:rFonts w:asciiTheme="minorHAnsi" w:hAnsiTheme="minorHAnsi" w:cstheme="minorHAnsi"/>
        </w:rPr>
        <w:t xml:space="preserve">(also West End, Olivier Award for Best Director). </w:t>
      </w:r>
    </w:p>
    <w:p w14:paraId="747EECCD" w14:textId="77777777" w:rsidR="00E700D8" w:rsidRDefault="00E700D8" w:rsidP="007C25A2">
      <w:pPr>
        <w:rPr>
          <w:rFonts w:asciiTheme="minorHAnsi" w:hAnsiTheme="minorHAnsi" w:cstheme="minorHAnsi"/>
        </w:rPr>
      </w:pPr>
    </w:p>
    <w:p w14:paraId="209E11D2" w14:textId="0347CC8D" w:rsidR="000E49D2" w:rsidRDefault="000E49D2" w:rsidP="007C25A2">
      <w:pPr>
        <w:rPr>
          <w:rFonts w:asciiTheme="minorHAnsi" w:hAnsiTheme="minorHAnsi" w:cstheme="minorHAnsi"/>
        </w:rPr>
      </w:pPr>
      <w:r w:rsidRPr="002E2A34">
        <w:rPr>
          <w:rFonts w:asciiTheme="minorHAnsi" w:hAnsiTheme="minorHAnsi" w:cstheme="minorHAnsi"/>
          <w:bCs/>
        </w:rPr>
        <w:t>Her other theatre credits include</w:t>
      </w:r>
      <w:r w:rsidR="00E700D8" w:rsidRPr="002E2A34">
        <w:rPr>
          <w:rFonts w:asciiTheme="minorHAnsi" w:hAnsiTheme="minorHAnsi" w:cstheme="minorHAnsi"/>
          <w:bCs/>
        </w:rPr>
        <w:t>:</w:t>
      </w:r>
      <w:r w:rsidRPr="00821A47">
        <w:rPr>
          <w:rFonts w:asciiTheme="minorHAnsi" w:hAnsiTheme="minorHAnsi" w:cstheme="minorHAnsi"/>
        </w:rPr>
        <w:t xml:space="preserve"> </w:t>
      </w:r>
      <w:r w:rsidRPr="009F52A5">
        <w:rPr>
          <w:rFonts w:asciiTheme="minorHAnsi" w:hAnsiTheme="minorHAnsi" w:cstheme="minorHAnsi"/>
        </w:rPr>
        <w:t>Roald Dahl’s</w:t>
      </w:r>
      <w:r w:rsidRPr="00821A47">
        <w:rPr>
          <w:rFonts w:asciiTheme="minorHAnsi" w:hAnsiTheme="minorHAnsi" w:cstheme="minorHAnsi"/>
          <w:i/>
          <w:iCs/>
        </w:rPr>
        <w:t xml:space="preserve"> The Witches</w:t>
      </w:r>
      <w:r w:rsidRPr="00821A47">
        <w:rPr>
          <w:rFonts w:asciiTheme="minorHAnsi" w:hAnsiTheme="minorHAnsi" w:cstheme="minorHAnsi"/>
        </w:rPr>
        <w:t xml:space="preserve">; </w:t>
      </w:r>
      <w:r w:rsidRPr="00821A47">
        <w:rPr>
          <w:rFonts w:asciiTheme="minorHAnsi" w:hAnsiTheme="minorHAnsi" w:cstheme="minorHAnsi"/>
          <w:i/>
          <w:iCs/>
        </w:rPr>
        <w:t>The Crucible</w:t>
      </w:r>
      <w:r w:rsidRPr="00821A47">
        <w:rPr>
          <w:rFonts w:asciiTheme="minorHAnsi" w:hAnsiTheme="minorHAnsi" w:cstheme="minorHAnsi"/>
        </w:rPr>
        <w:t xml:space="preserve">; </w:t>
      </w:r>
      <w:r w:rsidRPr="00821A47">
        <w:rPr>
          <w:rFonts w:asciiTheme="minorHAnsi" w:hAnsiTheme="minorHAnsi" w:cstheme="minorHAnsi"/>
          <w:i/>
          <w:iCs/>
        </w:rPr>
        <w:t>Under Milk Wood</w:t>
      </w:r>
      <w:r w:rsidRPr="00821A47">
        <w:rPr>
          <w:rFonts w:asciiTheme="minorHAnsi" w:hAnsiTheme="minorHAnsi" w:cstheme="minorHAnsi"/>
        </w:rPr>
        <w:t xml:space="preserve">; </w:t>
      </w:r>
      <w:r w:rsidRPr="00821A47">
        <w:rPr>
          <w:rFonts w:asciiTheme="minorHAnsi" w:hAnsiTheme="minorHAnsi" w:cstheme="minorHAnsi"/>
          <w:i/>
          <w:iCs/>
        </w:rPr>
        <w:t>Top Girls</w:t>
      </w:r>
      <w:r w:rsidRPr="00821A47">
        <w:rPr>
          <w:rFonts w:asciiTheme="minorHAnsi" w:hAnsiTheme="minorHAnsi" w:cstheme="minorHAnsi"/>
        </w:rPr>
        <w:t xml:space="preserve">; </w:t>
      </w:r>
      <w:r w:rsidRPr="00821A47">
        <w:rPr>
          <w:rFonts w:asciiTheme="minorHAnsi" w:hAnsiTheme="minorHAnsi" w:cstheme="minorHAnsi"/>
          <w:i/>
          <w:iCs/>
        </w:rPr>
        <w:t xml:space="preserve">Light Shining in Buckinghamshire </w:t>
      </w:r>
      <w:r w:rsidRPr="00821A47">
        <w:rPr>
          <w:rFonts w:asciiTheme="minorHAnsi" w:hAnsiTheme="minorHAnsi" w:cstheme="minorHAnsi"/>
        </w:rPr>
        <w:t xml:space="preserve">(National Theatre); </w:t>
      </w:r>
      <w:r w:rsidRPr="00821A47">
        <w:rPr>
          <w:rFonts w:asciiTheme="minorHAnsi" w:hAnsiTheme="minorHAnsi" w:cstheme="minorHAnsi"/>
          <w:i/>
          <w:iCs/>
        </w:rPr>
        <w:t xml:space="preserve">After the End </w:t>
      </w:r>
      <w:r w:rsidRPr="00821A47">
        <w:rPr>
          <w:rFonts w:asciiTheme="minorHAnsi" w:hAnsiTheme="minorHAnsi" w:cstheme="minorHAnsi"/>
        </w:rPr>
        <w:t xml:space="preserve">(Theatre Royal Stratford East); </w:t>
      </w:r>
      <w:r w:rsidRPr="00821A47">
        <w:rPr>
          <w:rFonts w:asciiTheme="minorHAnsi" w:hAnsiTheme="minorHAnsi" w:cstheme="minorHAnsi"/>
          <w:i/>
          <w:iCs/>
        </w:rPr>
        <w:t xml:space="preserve">A Number </w:t>
      </w:r>
      <w:r w:rsidRPr="00821A47">
        <w:rPr>
          <w:rFonts w:asciiTheme="minorHAnsi" w:hAnsiTheme="minorHAnsi" w:cstheme="minorHAnsi"/>
        </w:rPr>
        <w:t xml:space="preserve">(The Old Vic); </w:t>
      </w:r>
      <w:r w:rsidRPr="00821A47">
        <w:rPr>
          <w:rFonts w:asciiTheme="minorHAnsi" w:hAnsiTheme="minorHAnsi" w:cstheme="minorHAnsi"/>
          <w:i/>
          <w:iCs/>
        </w:rPr>
        <w:t>Far Away</w:t>
      </w:r>
      <w:r w:rsidRPr="00821A47">
        <w:rPr>
          <w:rFonts w:asciiTheme="minorHAnsi" w:hAnsiTheme="minorHAnsi" w:cstheme="minorHAnsi"/>
        </w:rPr>
        <w:t xml:space="preserve">; </w:t>
      </w:r>
      <w:r w:rsidRPr="00821A47">
        <w:rPr>
          <w:rFonts w:asciiTheme="minorHAnsi" w:hAnsiTheme="minorHAnsi" w:cstheme="minorHAnsi"/>
          <w:i/>
          <w:iCs/>
        </w:rPr>
        <w:t>Faith Healer</w:t>
      </w:r>
      <w:r w:rsidRPr="00821A47">
        <w:rPr>
          <w:rFonts w:asciiTheme="minorHAnsi" w:hAnsiTheme="minorHAnsi" w:cstheme="minorHAnsi"/>
        </w:rPr>
        <w:t xml:space="preserve">; </w:t>
      </w:r>
      <w:r w:rsidRPr="00821A47">
        <w:rPr>
          <w:rFonts w:asciiTheme="minorHAnsi" w:hAnsiTheme="minorHAnsi" w:cstheme="minorHAnsi"/>
          <w:i/>
          <w:iCs/>
        </w:rPr>
        <w:t xml:space="preserve">Fathers and Sons </w:t>
      </w:r>
      <w:r w:rsidRPr="00821A47">
        <w:rPr>
          <w:rFonts w:asciiTheme="minorHAnsi" w:hAnsiTheme="minorHAnsi" w:cstheme="minorHAnsi"/>
        </w:rPr>
        <w:t xml:space="preserve">(Donmar Warehouse); </w:t>
      </w:r>
      <w:r w:rsidRPr="00821A47">
        <w:rPr>
          <w:rFonts w:asciiTheme="minorHAnsi" w:hAnsiTheme="minorHAnsi" w:cstheme="minorHAnsi"/>
          <w:i/>
          <w:iCs/>
        </w:rPr>
        <w:t xml:space="preserve">Hamlet </w:t>
      </w:r>
      <w:r w:rsidRPr="00821A47">
        <w:rPr>
          <w:rFonts w:asciiTheme="minorHAnsi" w:hAnsiTheme="minorHAnsi" w:cstheme="minorHAnsi"/>
        </w:rPr>
        <w:t xml:space="preserve">(Barbican); </w:t>
      </w:r>
      <w:r w:rsidRPr="00821A47">
        <w:rPr>
          <w:rFonts w:asciiTheme="minorHAnsi" w:hAnsiTheme="minorHAnsi" w:cstheme="minorHAnsi"/>
          <w:i/>
          <w:iCs/>
        </w:rPr>
        <w:t>Girls and Boys</w:t>
      </w:r>
      <w:r w:rsidRPr="00821A47">
        <w:rPr>
          <w:rFonts w:asciiTheme="minorHAnsi" w:hAnsiTheme="minorHAnsi" w:cstheme="minorHAnsi"/>
        </w:rPr>
        <w:t xml:space="preserve">; </w:t>
      </w:r>
      <w:r w:rsidRPr="00821A47">
        <w:rPr>
          <w:rFonts w:asciiTheme="minorHAnsi" w:hAnsiTheme="minorHAnsi" w:cstheme="minorHAnsi"/>
          <w:i/>
          <w:iCs/>
        </w:rPr>
        <w:t>Posh</w:t>
      </w:r>
      <w:r w:rsidRPr="00821A47">
        <w:rPr>
          <w:rFonts w:asciiTheme="minorHAnsi" w:hAnsiTheme="minorHAnsi" w:cstheme="minorHAnsi"/>
        </w:rPr>
        <w:t xml:space="preserve">; </w:t>
      </w:r>
      <w:r w:rsidRPr="00821A47">
        <w:rPr>
          <w:rFonts w:asciiTheme="minorHAnsi" w:hAnsiTheme="minorHAnsi" w:cstheme="minorHAnsi"/>
          <w:i/>
          <w:iCs/>
        </w:rPr>
        <w:t xml:space="preserve">Contractions </w:t>
      </w:r>
      <w:r w:rsidRPr="00821A47">
        <w:rPr>
          <w:rFonts w:asciiTheme="minorHAnsi" w:hAnsiTheme="minorHAnsi" w:cstheme="minorHAnsi"/>
        </w:rPr>
        <w:t xml:space="preserve">(Royal Court). </w:t>
      </w:r>
    </w:p>
    <w:p w14:paraId="100CDA3D" w14:textId="77777777" w:rsidR="00D8247A" w:rsidRPr="00C038B6" w:rsidRDefault="00D8247A" w:rsidP="007C25A2">
      <w:pPr>
        <w:rPr>
          <w:rFonts w:asciiTheme="minorHAnsi" w:hAnsiTheme="minorHAnsi" w:cstheme="minorHAnsi"/>
          <w:b/>
          <w:u w:val="single"/>
        </w:rPr>
      </w:pPr>
    </w:p>
    <w:p w14:paraId="11AAB8B0" w14:textId="4BC64333" w:rsidR="0089130A" w:rsidRPr="007A13A6" w:rsidRDefault="0089130A" w:rsidP="007C25A2">
      <w:pPr>
        <w:rPr>
          <w:rFonts w:asciiTheme="minorHAnsi" w:hAnsiTheme="minorHAnsi" w:cstheme="minorHAnsi"/>
          <w:b/>
          <w:bCs/>
          <w:u w:val="single"/>
        </w:rPr>
      </w:pPr>
      <w:r w:rsidRPr="00C038B6">
        <w:rPr>
          <w:rFonts w:asciiTheme="minorHAnsi" w:hAnsiTheme="minorHAnsi" w:cstheme="minorHAnsi"/>
          <w:b/>
          <w:u w:val="single"/>
        </w:rPr>
        <w:t>MAX JONES – SET AND COSTUME DESIGNER</w:t>
      </w:r>
    </w:p>
    <w:p w14:paraId="0CF39CB9" w14:textId="0F5FF67F" w:rsidR="00E50572" w:rsidRPr="00E50572" w:rsidRDefault="00E50572" w:rsidP="00E50572">
      <w:pPr>
        <w:rPr>
          <w:rFonts w:asciiTheme="minorHAnsi" w:hAnsiTheme="minorHAnsi" w:cstheme="minorHAnsi"/>
          <w:color w:val="000000" w:themeColor="text1"/>
        </w:rPr>
      </w:pPr>
      <w:r>
        <w:rPr>
          <w:rFonts w:asciiTheme="minorHAnsi" w:hAnsiTheme="minorHAnsi" w:cstheme="minorHAnsi"/>
          <w:color w:val="000000" w:themeColor="text1"/>
        </w:rPr>
        <w:t>Max’s t</w:t>
      </w:r>
      <w:r w:rsidRPr="00E50572">
        <w:rPr>
          <w:rFonts w:asciiTheme="minorHAnsi" w:hAnsiTheme="minorHAnsi" w:cstheme="minorHAnsi"/>
          <w:color w:val="000000" w:themeColor="text1"/>
        </w:rPr>
        <w:t>heatre</w:t>
      </w:r>
      <w:r>
        <w:rPr>
          <w:rFonts w:asciiTheme="minorHAnsi" w:hAnsiTheme="minorHAnsi" w:cstheme="minorHAnsi"/>
          <w:color w:val="000000" w:themeColor="text1"/>
        </w:rPr>
        <w:t xml:space="preserve"> credits</w:t>
      </w:r>
      <w:r w:rsidRPr="00E50572">
        <w:rPr>
          <w:rFonts w:asciiTheme="minorHAnsi" w:hAnsiTheme="minorHAnsi" w:cstheme="minorHAnsi"/>
          <w:color w:val="000000" w:themeColor="text1"/>
        </w:rPr>
        <w:t xml:space="preserve"> include</w:t>
      </w:r>
      <w:r>
        <w:rPr>
          <w:rFonts w:asciiTheme="minorHAnsi" w:hAnsiTheme="minorHAnsi" w:cstheme="minorHAnsi"/>
          <w:color w:val="000000" w:themeColor="text1"/>
        </w:rPr>
        <w:t>d:</w:t>
      </w:r>
      <w:r w:rsidRPr="00E50572">
        <w:rPr>
          <w:rStyle w:val="apple-converted-space"/>
          <w:rFonts w:asciiTheme="minorHAnsi" w:hAnsiTheme="minorHAnsi" w:cstheme="minorHAnsi"/>
          <w:b/>
          <w:bCs/>
          <w:color w:val="000000" w:themeColor="text1"/>
        </w:rPr>
        <w:t> </w:t>
      </w:r>
      <w:r w:rsidRPr="00E50572">
        <w:rPr>
          <w:rFonts w:asciiTheme="minorHAnsi" w:hAnsiTheme="minorHAnsi" w:cstheme="minorHAnsi"/>
          <w:i/>
          <w:iCs/>
          <w:color w:val="000000" w:themeColor="text1"/>
        </w:rPr>
        <w:t>The Spy Who Came In From The Cold</w:t>
      </w:r>
      <w:r w:rsidRPr="00E50572">
        <w:rPr>
          <w:rStyle w:val="apple-converted-space"/>
          <w:rFonts w:asciiTheme="minorHAnsi" w:hAnsiTheme="minorHAnsi" w:cstheme="minorHAnsi"/>
          <w:color w:val="000000" w:themeColor="text1"/>
        </w:rPr>
        <w:t> </w:t>
      </w:r>
      <w:r w:rsidRPr="00E50572">
        <w:rPr>
          <w:rFonts w:asciiTheme="minorHAnsi" w:hAnsiTheme="minorHAnsi" w:cstheme="minorHAnsi"/>
          <w:color w:val="000000" w:themeColor="text1"/>
        </w:rPr>
        <w:t>(Chichester Festival Theatre, also West End @SohoPlace);</w:t>
      </w:r>
      <w:r w:rsidRPr="00E50572">
        <w:rPr>
          <w:rStyle w:val="apple-converted-space"/>
          <w:rFonts w:asciiTheme="minorHAnsi" w:hAnsiTheme="minorHAnsi" w:cstheme="minorHAnsi"/>
          <w:b/>
          <w:bCs/>
          <w:color w:val="000000" w:themeColor="text1"/>
        </w:rPr>
        <w:t> </w:t>
      </w:r>
      <w:r w:rsidRPr="008B182C">
        <w:rPr>
          <w:rFonts w:asciiTheme="minorHAnsi" w:hAnsiTheme="minorHAnsi" w:cstheme="minorHAnsi"/>
          <w:i/>
          <w:color w:val="000000" w:themeColor="text1"/>
        </w:rPr>
        <w:t>King Lear</w:t>
      </w:r>
      <w:r w:rsidRPr="00E50572">
        <w:rPr>
          <w:rFonts w:asciiTheme="minorHAnsi" w:hAnsiTheme="minorHAnsi" w:cstheme="minorHAnsi"/>
          <w:color w:val="000000" w:themeColor="text1"/>
        </w:rPr>
        <w:t xml:space="preserve"> (Bunkamura, Tokyo);</w:t>
      </w:r>
      <w:r w:rsidRPr="00E50572">
        <w:rPr>
          <w:rStyle w:val="apple-converted-space"/>
          <w:rFonts w:asciiTheme="minorHAnsi" w:hAnsiTheme="minorHAnsi" w:cstheme="minorHAnsi"/>
          <w:color w:val="000000" w:themeColor="text1"/>
        </w:rPr>
        <w:t> </w:t>
      </w:r>
      <w:r w:rsidRPr="00E50572">
        <w:rPr>
          <w:rFonts w:asciiTheme="minorHAnsi" w:hAnsiTheme="minorHAnsi" w:cstheme="minorHAnsi"/>
          <w:i/>
          <w:iCs/>
          <w:color w:val="000000" w:themeColor="text1"/>
        </w:rPr>
        <w:t>Anna Karenina </w:t>
      </w:r>
      <w:r w:rsidRPr="00E50572">
        <w:rPr>
          <w:rFonts w:asciiTheme="minorHAnsi" w:hAnsiTheme="minorHAnsi" w:cstheme="minorHAnsi"/>
          <w:color w:val="000000" w:themeColor="text1"/>
        </w:rPr>
        <w:t>(Chichester Festival Theatre); </w:t>
      </w:r>
      <w:r w:rsidRPr="00E50572">
        <w:rPr>
          <w:rFonts w:asciiTheme="minorHAnsi" w:hAnsiTheme="minorHAnsi" w:cstheme="minorHAnsi"/>
          <w:i/>
          <w:iCs/>
          <w:color w:val="000000" w:themeColor="text1"/>
        </w:rPr>
        <w:t>1536</w:t>
      </w:r>
      <w:r w:rsidRPr="00E50572">
        <w:rPr>
          <w:rFonts w:asciiTheme="minorHAnsi" w:hAnsiTheme="minorHAnsi" w:cstheme="minorHAnsi"/>
          <w:color w:val="000000" w:themeColor="text1"/>
        </w:rPr>
        <w:t> (Alme</w:t>
      </w:r>
      <w:r w:rsidR="008B182C">
        <w:rPr>
          <w:rFonts w:asciiTheme="minorHAnsi" w:hAnsiTheme="minorHAnsi" w:cstheme="minorHAnsi"/>
          <w:color w:val="000000" w:themeColor="text1"/>
        </w:rPr>
        <w:t>id</w:t>
      </w:r>
      <w:r w:rsidRPr="00E50572">
        <w:rPr>
          <w:rFonts w:asciiTheme="minorHAnsi" w:hAnsiTheme="minorHAnsi" w:cstheme="minorHAnsi"/>
          <w:color w:val="000000" w:themeColor="text1"/>
        </w:rPr>
        <w:t>a); </w:t>
      </w:r>
      <w:r w:rsidRPr="00E50572">
        <w:rPr>
          <w:rFonts w:asciiTheme="minorHAnsi" w:hAnsiTheme="minorHAnsi" w:cstheme="minorHAnsi"/>
          <w:i/>
          <w:iCs/>
          <w:color w:val="000000" w:themeColor="text1"/>
        </w:rPr>
        <w:t>Red or Dead</w:t>
      </w:r>
      <w:r w:rsidRPr="00E50572">
        <w:rPr>
          <w:rFonts w:asciiTheme="minorHAnsi" w:hAnsiTheme="minorHAnsi" w:cstheme="minorHAnsi"/>
          <w:color w:val="000000" w:themeColor="text1"/>
        </w:rPr>
        <w:t> (Liverpool’s Royal Court); </w:t>
      </w:r>
      <w:r w:rsidRPr="00E50572">
        <w:rPr>
          <w:rFonts w:asciiTheme="minorHAnsi" w:hAnsiTheme="minorHAnsi" w:cstheme="minorHAnsi"/>
          <w:i/>
          <w:iCs/>
          <w:color w:val="000000" w:themeColor="text1"/>
        </w:rPr>
        <w:t>Ulster American</w:t>
      </w:r>
      <w:r w:rsidRPr="00E50572">
        <w:rPr>
          <w:rFonts w:asciiTheme="minorHAnsi" w:hAnsiTheme="minorHAnsi" w:cstheme="minorHAnsi"/>
          <w:color w:val="000000" w:themeColor="text1"/>
        </w:rPr>
        <w:t> (West End); </w:t>
      </w:r>
      <w:r w:rsidRPr="00E50572">
        <w:rPr>
          <w:rFonts w:asciiTheme="minorHAnsi" w:hAnsiTheme="minorHAnsi" w:cstheme="minorHAnsi"/>
          <w:i/>
          <w:iCs/>
          <w:color w:val="000000" w:themeColor="text1"/>
        </w:rPr>
        <w:t>Between Riverside and Crazy </w:t>
      </w:r>
      <w:r w:rsidRPr="00E50572">
        <w:rPr>
          <w:rFonts w:asciiTheme="minorHAnsi" w:hAnsiTheme="minorHAnsi" w:cstheme="minorHAnsi"/>
          <w:color w:val="000000" w:themeColor="text1"/>
        </w:rPr>
        <w:t>(Hampstead Theatre); </w:t>
      </w:r>
      <w:r w:rsidRPr="00E50572">
        <w:rPr>
          <w:rFonts w:asciiTheme="minorHAnsi" w:hAnsiTheme="minorHAnsi" w:cstheme="minorHAnsi"/>
          <w:i/>
          <w:iCs/>
          <w:color w:val="000000" w:themeColor="text1"/>
        </w:rPr>
        <w:t>A Mirror</w:t>
      </w:r>
      <w:r w:rsidRPr="00E50572">
        <w:rPr>
          <w:rFonts w:asciiTheme="minorHAnsi" w:hAnsiTheme="minorHAnsi" w:cstheme="minorHAnsi"/>
          <w:color w:val="000000" w:themeColor="text1"/>
        </w:rPr>
        <w:t> (Almeida / Trafalgar Theatre); </w:t>
      </w:r>
      <w:r w:rsidRPr="00E50572">
        <w:rPr>
          <w:rFonts w:asciiTheme="minorHAnsi" w:hAnsiTheme="minorHAnsi" w:cstheme="minorHAnsi"/>
          <w:i/>
          <w:iCs/>
          <w:color w:val="000000" w:themeColor="text1"/>
        </w:rPr>
        <w:t>Anna Karenina</w:t>
      </w:r>
      <w:r w:rsidRPr="00E50572">
        <w:rPr>
          <w:rFonts w:asciiTheme="minorHAnsi" w:hAnsiTheme="minorHAnsi" w:cstheme="minorHAnsi"/>
          <w:color w:val="000000" w:themeColor="text1"/>
        </w:rPr>
        <w:t>;</w:t>
      </w:r>
      <w:r w:rsidRPr="00E50572">
        <w:rPr>
          <w:rFonts w:asciiTheme="minorHAnsi" w:hAnsiTheme="minorHAnsi" w:cstheme="minorHAnsi"/>
          <w:i/>
          <w:iCs/>
          <w:color w:val="000000" w:themeColor="text1"/>
        </w:rPr>
        <w:t> Long Day’s Journey Into Night</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Crime and Punishment</w:t>
      </w:r>
      <w:r w:rsidRPr="00E50572">
        <w:rPr>
          <w:rFonts w:asciiTheme="minorHAnsi" w:hAnsiTheme="minorHAnsi" w:cstheme="minorHAnsi"/>
          <w:color w:val="000000" w:themeColor="text1"/>
        </w:rPr>
        <w:t>;</w:t>
      </w:r>
      <w:r w:rsidRPr="00E50572">
        <w:rPr>
          <w:rFonts w:asciiTheme="minorHAnsi" w:hAnsiTheme="minorHAnsi" w:cstheme="minorHAnsi"/>
          <w:i/>
          <w:iCs/>
          <w:color w:val="000000" w:themeColor="text1"/>
        </w:rPr>
        <w:t> A Streetcar Named Desire</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Orpheus Descending</w:t>
      </w:r>
      <w:r w:rsidRPr="00E50572">
        <w:rPr>
          <w:rFonts w:asciiTheme="minorHAnsi" w:hAnsiTheme="minorHAnsi" w:cstheme="minorHAnsi"/>
          <w:color w:val="000000" w:themeColor="text1"/>
        </w:rPr>
        <w:t> (Bunkamura, Tokyo); </w:t>
      </w:r>
      <w:r w:rsidRPr="00E50572">
        <w:rPr>
          <w:rFonts w:asciiTheme="minorHAnsi" w:hAnsiTheme="minorHAnsi" w:cstheme="minorHAnsi"/>
          <w:i/>
          <w:iCs/>
          <w:color w:val="000000" w:themeColor="text1"/>
        </w:rPr>
        <w:t>The Comedy of Errors</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The Shoemakers Holiday</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The Merry Wives of Windsor</w:t>
      </w:r>
      <w:r w:rsidRPr="00E50572">
        <w:rPr>
          <w:rFonts w:asciiTheme="minorHAnsi" w:hAnsiTheme="minorHAnsi" w:cstheme="minorHAnsi"/>
          <w:color w:val="000000" w:themeColor="text1"/>
        </w:rPr>
        <w:t> (RSC); </w:t>
      </w:r>
      <w:r w:rsidRPr="00E50572">
        <w:rPr>
          <w:rFonts w:asciiTheme="minorHAnsi" w:hAnsiTheme="minorHAnsi" w:cstheme="minorHAnsi"/>
          <w:i/>
          <w:iCs/>
          <w:color w:val="000000" w:themeColor="text1"/>
        </w:rPr>
        <w:t>Jekyll &amp; Hyde</w:t>
      </w:r>
      <w:r w:rsidRPr="00E50572">
        <w:rPr>
          <w:rFonts w:asciiTheme="minorHAnsi" w:hAnsiTheme="minorHAnsi" w:cstheme="minorHAnsi"/>
          <w:color w:val="000000" w:themeColor="text1"/>
        </w:rPr>
        <w:t> (Reading Rep Theatre); </w:t>
      </w:r>
      <w:r w:rsidRPr="00E50572">
        <w:rPr>
          <w:rFonts w:asciiTheme="minorHAnsi" w:hAnsiTheme="minorHAnsi" w:cstheme="minorHAnsi"/>
          <w:i/>
          <w:iCs/>
          <w:color w:val="000000" w:themeColor="text1"/>
        </w:rPr>
        <w:t>Noises Off</w:t>
      </w:r>
      <w:r w:rsidRPr="00E50572">
        <w:rPr>
          <w:rFonts w:asciiTheme="minorHAnsi" w:hAnsiTheme="minorHAnsi" w:cstheme="minorHAnsi"/>
          <w:color w:val="000000" w:themeColor="text1"/>
        </w:rPr>
        <w:t> (Lyric Hammersmith/ West End); </w:t>
      </w:r>
      <w:r w:rsidRPr="00E50572">
        <w:rPr>
          <w:rFonts w:asciiTheme="minorHAnsi" w:hAnsiTheme="minorHAnsi" w:cstheme="minorHAnsi"/>
          <w:i/>
          <w:iCs/>
          <w:color w:val="000000" w:themeColor="text1"/>
        </w:rPr>
        <w:t xml:space="preserve">Sydney and the Old </w:t>
      </w:r>
      <w:r w:rsidRPr="00E50572">
        <w:rPr>
          <w:rFonts w:asciiTheme="minorHAnsi" w:hAnsiTheme="minorHAnsi" w:cstheme="minorHAnsi"/>
          <w:i/>
          <w:iCs/>
          <w:color w:val="000000" w:themeColor="text1"/>
        </w:rPr>
        <w:lastRenderedPageBreak/>
        <w:t>Girl</w:t>
      </w:r>
      <w:r w:rsidRPr="00E50572">
        <w:rPr>
          <w:rFonts w:asciiTheme="minorHAnsi" w:hAnsiTheme="minorHAnsi" w:cstheme="minorHAnsi"/>
          <w:color w:val="000000" w:themeColor="text1"/>
        </w:rPr>
        <w:t> (Park Theatre); </w:t>
      </w:r>
      <w:r w:rsidRPr="00E50572">
        <w:rPr>
          <w:rFonts w:asciiTheme="minorHAnsi" w:hAnsiTheme="minorHAnsi" w:cstheme="minorHAnsi"/>
          <w:i/>
          <w:iCs/>
          <w:color w:val="000000" w:themeColor="text1"/>
        </w:rPr>
        <w:t>All My Sons</w:t>
      </w:r>
      <w:r w:rsidRPr="00E50572">
        <w:rPr>
          <w:rFonts w:asciiTheme="minorHAnsi" w:hAnsiTheme="minorHAnsi" w:cstheme="minorHAnsi"/>
          <w:color w:val="000000" w:themeColor="text1"/>
        </w:rPr>
        <w:t> (The Old Vic/ Headlong); </w:t>
      </w:r>
      <w:r w:rsidRPr="00E50572">
        <w:rPr>
          <w:rFonts w:asciiTheme="minorHAnsi" w:hAnsiTheme="minorHAnsi" w:cstheme="minorHAnsi"/>
          <w:i/>
          <w:iCs/>
          <w:color w:val="000000" w:themeColor="text1"/>
        </w:rPr>
        <w:t>Meek</w:t>
      </w:r>
      <w:r w:rsidRPr="00E50572">
        <w:rPr>
          <w:rFonts w:asciiTheme="minorHAnsi" w:hAnsiTheme="minorHAnsi" w:cstheme="minorHAnsi"/>
          <w:color w:val="000000" w:themeColor="text1"/>
        </w:rPr>
        <w:t> (Headlong); </w:t>
      </w:r>
      <w:r w:rsidRPr="00E50572">
        <w:rPr>
          <w:rFonts w:asciiTheme="minorHAnsi" w:hAnsiTheme="minorHAnsi" w:cstheme="minorHAnsi"/>
          <w:i/>
          <w:iCs/>
          <w:color w:val="000000" w:themeColor="text1"/>
        </w:rPr>
        <w:t>Close Quarters</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Love and Information</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Queen Coal</w:t>
      </w:r>
      <w:r w:rsidRPr="00E50572">
        <w:rPr>
          <w:rFonts w:asciiTheme="minorHAnsi" w:hAnsiTheme="minorHAnsi" w:cstheme="minorHAnsi"/>
          <w:color w:val="000000" w:themeColor="text1"/>
        </w:rPr>
        <w:t> (Sheffield Theatres); </w:t>
      </w:r>
      <w:r w:rsidRPr="00E50572">
        <w:rPr>
          <w:rFonts w:asciiTheme="minorHAnsi" w:hAnsiTheme="minorHAnsi" w:cstheme="minorHAnsi"/>
          <w:i/>
          <w:iCs/>
          <w:color w:val="000000" w:themeColor="text1"/>
        </w:rPr>
        <w:t>The House They Grew Up In</w:t>
      </w:r>
      <w:r w:rsidRPr="00E50572">
        <w:rPr>
          <w:rFonts w:asciiTheme="minorHAnsi" w:hAnsiTheme="minorHAnsi" w:cstheme="minorHAnsi"/>
          <w:color w:val="000000" w:themeColor="text1"/>
        </w:rPr>
        <w:t> (Chichester Festival Theatre/ Headlong); </w:t>
      </w:r>
      <w:r w:rsidRPr="00E50572">
        <w:rPr>
          <w:rFonts w:asciiTheme="minorHAnsi" w:hAnsiTheme="minorHAnsi" w:cstheme="minorHAnsi"/>
          <w:i/>
          <w:iCs/>
          <w:color w:val="000000" w:themeColor="text1"/>
        </w:rPr>
        <w:t>Trainspotting</w:t>
      </w:r>
      <w:r w:rsidRPr="00E50572">
        <w:rPr>
          <w:rFonts w:asciiTheme="minorHAnsi" w:hAnsiTheme="minorHAnsi" w:cstheme="minorHAnsi"/>
          <w:color w:val="000000" w:themeColor="text1"/>
        </w:rPr>
        <w:t> (Citizens Theatre); </w:t>
      </w:r>
      <w:r w:rsidRPr="00E50572">
        <w:rPr>
          <w:rFonts w:asciiTheme="minorHAnsi" w:hAnsiTheme="minorHAnsi" w:cstheme="minorHAnsi"/>
          <w:i/>
          <w:iCs/>
          <w:color w:val="000000" w:themeColor="text1"/>
        </w:rPr>
        <w:t>The Hypocrite</w:t>
      </w:r>
      <w:r w:rsidRPr="00E50572">
        <w:rPr>
          <w:rFonts w:asciiTheme="minorHAnsi" w:hAnsiTheme="minorHAnsi" w:cstheme="minorHAnsi"/>
          <w:color w:val="000000" w:themeColor="text1"/>
        </w:rPr>
        <w:t> (RSC/ Hull Truck Theatre); </w:t>
      </w:r>
      <w:r w:rsidRPr="00E50572">
        <w:rPr>
          <w:rFonts w:asciiTheme="minorHAnsi" w:hAnsiTheme="minorHAnsi" w:cstheme="minorHAnsi"/>
          <w:i/>
          <w:iCs/>
          <w:color w:val="000000" w:themeColor="text1"/>
        </w:rPr>
        <w:t>Pride and Prejudice</w:t>
      </w:r>
      <w:r w:rsidRPr="00E50572">
        <w:rPr>
          <w:rFonts w:asciiTheme="minorHAnsi" w:hAnsiTheme="minorHAnsi" w:cstheme="minorHAnsi"/>
          <w:color w:val="000000" w:themeColor="text1"/>
        </w:rPr>
        <w:t> (Regents Park Open Air Theatre/ UK tour); </w:t>
      </w:r>
      <w:r w:rsidRPr="00E50572">
        <w:rPr>
          <w:rFonts w:asciiTheme="minorHAnsi" w:hAnsiTheme="minorHAnsi" w:cstheme="minorHAnsi"/>
          <w:i/>
          <w:iCs/>
          <w:color w:val="000000" w:themeColor="text1"/>
        </w:rPr>
        <w:t>The York Mystery Plays</w:t>
      </w:r>
      <w:r w:rsidRPr="00E50572">
        <w:rPr>
          <w:rFonts w:asciiTheme="minorHAnsi" w:hAnsiTheme="minorHAnsi" w:cstheme="minorHAnsi"/>
          <w:color w:val="000000" w:themeColor="text1"/>
        </w:rPr>
        <w:t> (York Minster); </w:t>
      </w:r>
      <w:r w:rsidRPr="00E50572">
        <w:rPr>
          <w:rFonts w:asciiTheme="minorHAnsi" w:hAnsiTheme="minorHAnsi" w:cstheme="minorHAnsi"/>
          <w:i/>
          <w:iCs/>
          <w:color w:val="000000" w:themeColor="text1"/>
        </w:rPr>
        <w:t>The Crucible</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Brilliant Adventures</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Miss Julie</w:t>
      </w:r>
      <w:r w:rsidRPr="00E50572">
        <w:rPr>
          <w:rFonts w:asciiTheme="minorHAnsi" w:hAnsiTheme="minorHAnsi" w:cstheme="minorHAnsi"/>
          <w:color w:val="000000" w:themeColor="text1"/>
        </w:rPr>
        <w:t> (Royal Exchange Theatre, Manchester); </w:t>
      </w:r>
      <w:r w:rsidRPr="00E50572">
        <w:rPr>
          <w:rFonts w:asciiTheme="minorHAnsi" w:hAnsiTheme="minorHAnsi" w:cstheme="minorHAnsi"/>
          <w:i/>
          <w:iCs/>
          <w:color w:val="000000" w:themeColor="text1"/>
        </w:rPr>
        <w:t>Little Shop of Horrors</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Educating Rita</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Glengarry Glen Ross</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Bruised</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A Doll’s House</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Blackthorn </w:t>
      </w:r>
      <w:r w:rsidRPr="00E50572">
        <w:rPr>
          <w:rFonts w:asciiTheme="minorHAnsi" w:hAnsiTheme="minorHAnsi" w:cstheme="minorHAnsi"/>
          <w:color w:val="000000" w:themeColor="text1"/>
        </w:rPr>
        <w:t>(Theatre Clwyd); </w:t>
      </w:r>
      <w:r w:rsidRPr="00E50572">
        <w:rPr>
          <w:rFonts w:asciiTheme="minorHAnsi" w:hAnsiTheme="minorHAnsi" w:cstheme="minorHAnsi"/>
          <w:i/>
          <w:iCs/>
          <w:color w:val="000000" w:themeColor="text1"/>
        </w:rPr>
        <w:t>Blasted</w:t>
      </w:r>
      <w:r w:rsidRPr="00E50572">
        <w:rPr>
          <w:rFonts w:asciiTheme="minorHAnsi" w:hAnsiTheme="minorHAnsi" w:cstheme="minorHAnsi"/>
          <w:color w:val="000000" w:themeColor="text1"/>
        </w:rPr>
        <w:t> (The Other Room, Cardiff); </w:t>
      </w:r>
      <w:r w:rsidRPr="00E50572">
        <w:rPr>
          <w:rFonts w:asciiTheme="minorHAnsi" w:hAnsiTheme="minorHAnsi" w:cstheme="minorHAnsi"/>
          <w:i/>
          <w:iCs/>
          <w:color w:val="000000" w:themeColor="text1"/>
        </w:rPr>
        <w:t>The Broken Heart</w:t>
      </w:r>
      <w:r w:rsidRPr="00E50572">
        <w:rPr>
          <w:rFonts w:asciiTheme="minorHAnsi" w:hAnsiTheme="minorHAnsi" w:cstheme="minorHAnsi"/>
          <w:color w:val="000000" w:themeColor="text1"/>
        </w:rPr>
        <w:t>; </w:t>
      </w:r>
      <w:r w:rsidRPr="00E50572">
        <w:rPr>
          <w:rFonts w:asciiTheme="minorHAnsi" w:hAnsiTheme="minorHAnsi" w:cstheme="minorHAnsi"/>
          <w:i/>
          <w:iCs/>
          <w:color w:val="000000" w:themeColor="text1"/>
        </w:rPr>
        <w:t>The Tempest</w:t>
      </w:r>
      <w:r w:rsidRPr="00E50572">
        <w:rPr>
          <w:rFonts w:asciiTheme="minorHAnsi" w:hAnsiTheme="minorHAnsi" w:cstheme="minorHAnsi"/>
          <w:color w:val="000000" w:themeColor="text1"/>
        </w:rPr>
        <w:t> (Shakespeare’s Globe); </w:t>
      </w:r>
      <w:r w:rsidRPr="00E50572">
        <w:rPr>
          <w:rFonts w:asciiTheme="minorHAnsi" w:hAnsiTheme="minorHAnsi" w:cstheme="minorHAnsi"/>
          <w:i/>
          <w:iCs/>
          <w:color w:val="000000" w:themeColor="text1"/>
        </w:rPr>
        <w:t>Play Strindberg</w:t>
      </w:r>
      <w:r w:rsidRPr="00E50572">
        <w:rPr>
          <w:rFonts w:asciiTheme="minorHAnsi" w:hAnsiTheme="minorHAnsi" w:cstheme="minorHAnsi"/>
          <w:color w:val="000000" w:themeColor="text1"/>
        </w:rPr>
        <w:t> (Theatre Royal Bath); </w:t>
      </w:r>
      <w:r w:rsidRPr="00E50572">
        <w:rPr>
          <w:rFonts w:asciiTheme="minorHAnsi" w:hAnsiTheme="minorHAnsi" w:cstheme="minorHAnsi"/>
          <w:i/>
          <w:iCs/>
          <w:color w:val="000000" w:themeColor="text1"/>
        </w:rPr>
        <w:t>True West</w:t>
      </w:r>
      <w:r w:rsidRPr="00E50572">
        <w:rPr>
          <w:rFonts w:asciiTheme="minorHAnsi" w:hAnsiTheme="minorHAnsi" w:cstheme="minorHAnsi"/>
          <w:color w:val="000000" w:themeColor="text1"/>
        </w:rPr>
        <w:t> (Citizens Theatre/ Kiln Theatre)</w:t>
      </w:r>
      <w:r w:rsidRPr="00E50572">
        <w:rPr>
          <w:rStyle w:val="apple-converted-space"/>
          <w:rFonts w:asciiTheme="minorHAnsi" w:hAnsiTheme="minorHAnsi" w:cstheme="minorHAnsi"/>
          <w:color w:val="000000" w:themeColor="text1"/>
        </w:rPr>
        <w:t> </w:t>
      </w:r>
    </w:p>
    <w:p w14:paraId="78D029B0" w14:textId="77777777" w:rsidR="00E50572" w:rsidRPr="00E50572" w:rsidRDefault="00E50572" w:rsidP="00E50572">
      <w:pPr>
        <w:rPr>
          <w:rFonts w:asciiTheme="minorHAnsi" w:hAnsiTheme="minorHAnsi" w:cstheme="minorHAnsi"/>
          <w:color w:val="000000" w:themeColor="text1"/>
        </w:rPr>
      </w:pPr>
      <w:r w:rsidRPr="00E50572">
        <w:rPr>
          <w:rFonts w:asciiTheme="minorHAnsi" w:hAnsiTheme="minorHAnsi" w:cstheme="minorHAnsi"/>
          <w:color w:val="000000" w:themeColor="text1"/>
        </w:rPr>
        <w:t> </w:t>
      </w:r>
    </w:p>
    <w:p w14:paraId="3678AD7A" w14:textId="6CC814EC" w:rsidR="00E83012" w:rsidRPr="00FA552C" w:rsidRDefault="00E50572" w:rsidP="007C25A2">
      <w:pPr>
        <w:rPr>
          <w:rFonts w:asciiTheme="minorHAnsi" w:hAnsiTheme="minorHAnsi" w:cstheme="minorHAnsi"/>
          <w:color w:val="000000" w:themeColor="text1"/>
        </w:rPr>
      </w:pPr>
      <w:r w:rsidRPr="00E50572">
        <w:rPr>
          <w:rFonts w:asciiTheme="minorHAnsi" w:hAnsiTheme="minorHAnsi" w:cstheme="minorHAnsi"/>
          <w:b/>
          <w:bCs/>
          <w:color w:val="000000" w:themeColor="text1"/>
        </w:rPr>
        <w:t>Awards:</w:t>
      </w:r>
      <w:r w:rsidRPr="00E50572">
        <w:rPr>
          <w:rStyle w:val="apple-converted-space"/>
          <w:rFonts w:asciiTheme="minorHAnsi" w:hAnsiTheme="minorHAnsi" w:cstheme="minorHAnsi"/>
          <w:color w:val="000000" w:themeColor="text1"/>
        </w:rPr>
        <w:t> </w:t>
      </w:r>
      <w:r w:rsidRPr="00E50572">
        <w:rPr>
          <w:rFonts w:asciiTheme="minorHAnsi" w:hAnsiTheme="minorHAnsi" w:cstheme="minorHAnsi"/>
          <w:color w:val="000000" w:themeColor="text1"/>
        </w:rPr>
        <w:t>Linbury Prize for</w:t>
      </w:r>
      <w:r w:rsidRPr="00E50572">
        <w:rPr>
          <w:rStyle w:val="apple-converted-space"/>
          <w:rFonts w:asciiTheme="minorHAnsi" w:hAnsiTheme="minorHAnsi" w:cstheme="minorHAnsi"/>
          <w:color w:val="000000" w:themeColor="text1"/>
        </w:rPr>
        <w:t> </w:t>
      </w:r>
      <w:r w:rsidRPr="00E50572">
        <w:rPr>
          <w:rFonts w:asciiTheme="minorHAnsi" w:hAnsiTheme="minorHAnsi" w:cstheme="minorHAnsi"/>
          <w:i/>
          <w:iCs/>
          <w:color w:val="000000" w:themeColor="text1"/>
        </w:rPr>
        <w:t>Blood Wedding</w:t>
      </w:r>
      <w:r w:rsidRPr="00E50572">
        <w:rPr>
          <w:rStyle w:val="apple-converted-space"/>
          <w:rFonts w:asciiTheme="minorHAnsi" w:hAnsiTheme="minorHAnsi" w:cstheme="minorHAnsi"/>
          <w:color w:val="000000" w:themeColor="text1"/>
        </w:rPr>
        <w:t> </w:t>
      </w:r>
      <w:r w:rsidRPr="00E50572">
        <w:rPr>
          <w:rFonts w:asciiTheme="minorHAnsi" w:hAnsiTheme="minorHAnsi" w:cstheme="minorHAnsi"/>
          <w:color w:val="000000" w:themeColor="text1"/>
        </w:rPr>
        <w:t>at the Young Vic</w:t>
      </w:r>
      <w:r w:rsidR="000364EC">
        <w:rPr>
          <w:rFonts w:asciiTheme="minorHAnsi" w:hAnsiTheme="minorHAnsi" w:cstheme="minorHAnsi"/>
          <w:color w:val="000000" w:themeColor="text1"/>
        </w:rPr>
        <w:t>.</w:t>
      </w:r>
    </w:p>
    <w:p w14:paraId="6D47D0EA" w14:textId="77777777" w:rsidR="007932DF" w:rsidRDefault="007932DF" w:rsidP="008D4456">
      <w:pPr>
        <w:rPr>
          <w:rFonts w:asciiTheme="minorHAnsi" w:hAnsiTheme="minorHAnsi" w:cstheme="minorHAnsi"/>
          <w:b/>
          <w:bCs/>
          <w:color w:val="000000" w:themeColor="text1"/>
          <w:u w:val="single"/>
        </w:rPr>
      </w:pPr>
    </w:p>
    <w:p w14:paraId="5411A4FC" w14:textId="40A8710B" w:rsidR="00DF02AC" w:rsidRDefault="00355DA4" w:rsidP="008D4456">
      <w:pPr>
        <w:rPr>
          <w:rFonts w:asciiTheme="minorHAnsi" w:hAnsiTheme="minorHAnsi" w:cstheme="minorHAnsi"/>
          <w:b/>
          <w:color w:val="000000" w:themeColor="text1"/>
          <w:u w:val="single"/>
        </w:rPr>
      </w:pPr>
      <w:r w:rsidRPr="00D95DD6">
        <w:rPr>
          <w:rFonts w:asciiTheme="minorHAnsi" w:hAnsiTheme="minorHAnsi" w:cstheme="minorHAnsi"/>
          <w:b/>
          <w:bCs/>
          <w:color w:val="000000" w:themeColor="text1"/>
          <w:u w:val="single"/>
        </w:rPr>
        <w:t xml:space="preserve">JACK KNOWLES </w:t>
      </w:r>
      <w:r w:rsidR="0089130A" w:rsidRPr="00D95DD6">
        <w:rPr>
          <w:rFonts w:asciiTheme="minorHAnsi" w:hAnsiTheme="minorHAnsi" w:cstheme="minorHAnsi"/>
          <w:b/>
          <w:color w:val="000000" w:themeColor="text1"/>
          <w:u w:val="single"/>
        </w:rPr>
        <w:t>- LIGHTING DESIGNER</w:t>
      </w:r>
    </w:p>
    <w:p w14:paraId="1B1894BF" w14:textId="0B75386C" w:rsidR="00C4772F" w:rsidRPr="00C4772F" w:rsidRDefault="00C4772F" w:rsidP="00C4772F">
      <w:pPr>
        <w:rPr>
          <w:rFonts w:asciiTheme="minorHAnsi" w:hAnsiTheme="minorHAnsi" w:cstheme="minorHAnsi"/>
        </w:rPr>
      </w:pPr>
      <w:r w:rsidRPr="00C4772F">
        <w:rPr>
          <w:rFonts w:asciiTheme="minorHAnsi" w:hAnsiTheme="minorHAnsi" w:cstheme="minorHAnsi"/>
        </w:rPr>
        <w:t xml:space="preserve">Jack’s recent theatre </w:t>
      </w:r>
      <w:r>
        <w:rPr>
          <w:rFonts w:asciiTheme="minorHAnsi" w:hAnsiTheme="minorHAnsi" w:cstheme="minorHAnsi"/>
        </w:rPr>
        <w:t xml:space="preserve">credits </w:t>
      </w:r>
      <w:r w:rsidRPr="00C4772F">
        <w:rPr>
          <w:rFonts w:asciiTheme="minorHAnsi" w:hAnsiTheme="minorHAnsi" w:cstheme="minorHAnsi"/>
        </w:rPr>
        <w:t>include</w:t>
      </w:r>
      <w:r>
        <w:rPr>
          <w:rFonts w:asciiTheme="minorHAnsi" w:hAnsiTheme="minorHAnsi" w:cstheme="minorHAnsi"/>
        </w:rPr>
        <w:t>:</w:t>
      </w:r>
      <w:r w:rsidRPr="00C4772F">
        <w:rPr>
          <w:rFonts w:asciiTheme="minorHAnsi" w:hAnsiTheme="minorHAnsi" w:cstheme="minorHAnsi"/>
          <w:b/>
          <w:bCs/>
        </w:rPr>
        <w:t xml:space="preserve"> </w:t>
      </w:r>
      <w:r w:rsidRPr="00C4772F">
        <w:rPr>
          <w:rFonts w:asciiTheme="minorHAnsi" w:hAnsiTheme="minorHAnsi" w:cstheme="minorHAnsi"/>
          <w:i/>
          <w:iCs/>
        </w:rPr>
        <w:t xml:space="preserve">Two Strangers (Carry a Cake Across New York) </w:t>
      </w:r>
      <w:r w:rsidRPr="00C4772F">
        <w:rPr>
          <w:rFonts w:asciiTheme="minorHAnsi" w:hAnsiTheme="minorHAnsi" w:cstheme="minorHAnsi"/>
        </w:rPr>
        <w:t xml:space="preserve">(Broadway/A.R.T/Criterion Theatre/Kiln Theatre); </w:t>
      </w:r>
      <w:r w:rsidRPr="00C4772F">
        <w:rPr>
          <w:rFonts w:asciiTheme="minorHAnsi" w:hAnsiTheme="minorHAnsi" w:cstheme="minorHAnsi"/>
          <w:i/>
          <w:iCs/>
        </w:rPr>
        <w:t xml:space="preserve">Every Brilliant Thing </w:t>
      </w:r>
      <w:r w:rsidRPr="00C4772F">
        <w:rPr>
          <w:rFonts w:asciiTheme="minorHAnsi" w:hAnsiTheme="minorHAnsi" w:cstheme="minorHAnsi"/>
        </w:rPr>
        <w:t xml:space="preserve">(@sohoplace); </w:t>
      </w:r>
      <w:r w:rsidRPr="00C4772F">
        <w:rPr>
          <w:rFonts w:asciiTheme="minorHAnsi" w:hAnsiTheme="minorHAnsi" w:cstheme="minorHAnsi"/>
          <w:i/>
          <w:iCs/>
        </w:rPr>
        <w:t>A Moon for the Misbegotten, 1536, Spring Awakening, Carmen Disruption</w:t>
      </w:r>
      <w:r w:rsidRPr="00C4772F">
        <w:rPr>
          <w:rFonts w:asciiTheme="minorHAnsi" w:hAnsiTheme="minorHAnsi" w:cstheme="minorHAnsi"/>
        </w:rPr>
        <w:t xml:space="preserve"> (Almeida Theatre); </w:t>
      </w:r>
      <w:r w:rsidRPr="00C4772F">
        <w:rPr>
          <w:rFonts w:asciiTheme="minorHAnsi" w:hAnsiTheme="minorHAnsi" w:cstheme="minorHAnsi"/>
          <w:i/>
          <w:iCs/>
        </w:rPr>
        <w:t xml:space="preserve">Sunset Boulevard </w:t>
      </w:r>
      <w:r w:rsidRPr="00C4772F">
        <w:rPr>
          <w:rFonts w:asciiTheme="minorHAnsi" w:hAnsiTheme="minorHAnsi" w:cstheme="minorHAnsi"/>
        </w:rPr>
        <w:t xml:space="preserve">(Broadway/Savoy Theatre); </w:t>
      </w:r>
      <w:r w:rsidRPr="00C4772F">
        <w:rPr>
          <w:rFonts w:asciiTheme="minorHAnsi" w:hAnsiTheme="minorHAnsi" w:cstheme="minorHAnsi"/>
          <w:i/>
          <w:iCs/>
        </w:rPr>
        <w:t xml:space="preserve">Julie </w:t>
      </w:r>
      <w:r w:rsidRPr="00C4772F">
        <w:rPr>
          <w:rFonts w:asciiTheme="minorHAnsi" w:hAnsiTheme="minorHAnsi" w:cstheme="minorHAnsi"/>
        </w:rPr>
        <w:t xml:space="preserve">(Internationaal Theater Amsterdam); </w:t>
      </w:r>
      <w:r w:rsidRPr="00C4772F">
        <w:rPr>
          <w:rFonts w:asciiTheme="minorHAnsi" w:hAnsiTheme="minorHAnsi" w:cstheme="minorHAnsi"/>
          <w:i/>
          <w:iCs/>
        </w:rPr>
        <w:t xml:space="preserve">London Tide, Romeo and Julie, Top Girls, Barber Shop Chronicles, Cleansed </w:t>
      </w:r>
      <w:r w:rsidRPr="00C4772F">
        <w:rPr>
          <w:rFonts w:asciiTheme="minorHAnsi" w:hAnsiTheme="minorHAnsi" w:cstheme="minorHAnsi"/>
        </w:rPr>
        <w:t xml:space="preserve">(National Theatre); </w:t>
      </w:r>
      <w:r w:rsidRPr="00C4772F">
        <w:rPr>
          <w:rFonts w:asciiTheme="minorHAnsi" w:hAnsiTheme="minorHAnsi" w:cstheme="minorHAnsi"/>
          <w:i/>
          <w:iCs/>
        </w:rPr>
        <w:t xml:space="preserve">Long Day’s Journey Into Night </w:t>
      </w:r>
      <w:r w:rsidRPr="00C4772F">
        <w:rPr>
          <w:rFonts w:asciiTheme="minorHAnsi" w:hAnsiTheme="minorHAnsi" w:cstheme="minorHAnsi"/>
        </w:rPr>
        <w:t xml:space="preserve">(Wyndham’s Theatre); </w:t>
      </w:r>
      <w:r w:rsidRPr="00C4772F">
        <w:rPr>
          <w:rFonts w:asciiTheme="minorHAnsi" w:hAnsiTheme="minorHAnsi" w:cstheme="minorHAnsi"/>
          <w:i/>
          <w:iCs/>
        </w:rPr>
        <w:t xml:space="preserve">Much Ado About Nothing, Hamlet, Venice Preserved </w:t>
      </w:r>
      <w:r w:rsidRPr="00C4772F">
        <w:rPr>
          <w:rFonts w:asciiTheme="minorHAnsi" w:hAnsiTheme="minorHAnsi" w:cstheme="minorHAnsi"/>
        </w:rPr>
        <w:t xml:space="preserve">(Royal Shakespeare Company); </w:t>
      </w:r>
      <w:r w:rsidRPr="00C4772F">
        <w:rPr>
          <w:rFonts w:asciiTheme="minorHAnsi" w:hAnsiTheme="minorHAnsi" w:cstheme="minorHAnsi"/>
          <w:i/>
          <w:iCs/>
        </w:rPr>
        <w:t xml:space="preserve">Patriots </w:t>
      </w:r>
      <w:r w:rsidRPr="00C4772F">
        <w:rPr>
          <w:rFonts w:asciiTheme="minorHAnsi" w:hAnsiTheme="minorHAnsi" w:cstheme="minorHAnsi"/>
        </w:rPr>
        <w:t xml:space="preserve">(Broadway/Noël Coward Theatre/Almeida Theatre); </w:t>
      </w:r>
      <w:r w:rsidRPr="00C4772F">
        <w:rPr>
          <w:rFonts w:asciiTheme="minorHAnsi" w:hAnsiTheme="minorHAnsi" w:cstheme="minorHAnsi"/>
          <w:i/>
          <w:iCs/>
        </w:rPr>
        <w:t xml:space="preserve">Best of Enemies </w:t>
      </w:r>
      <w:r w:rsidRPr="00C4772F">
        <w:rPr>
          <w:rFonts w:asciiTheme="minorHAnsi" w:hAnsiTheme="minorHAnsi" w:cstheme="minorHAnsi"/>
        </w:rPr>
        <w:t xml:space="preserve">(Noël Coward Theatre); </w:t>
      </w:r>
      <w:r w:rsidRPr="00C4772F">
        <w:rPr>
          <w:rFonts w:asciiTheme="minorHAnsi" w:hAnsiTheme="minorHAnsi" w:cstheme="minorHAnsi"/>
          <w:i/>
          <w:iCs/>
        </w:rPr>
        <w:t xml:space="preserve">Caroline, or Change </w:t>
      </w:r>
      <w:r w:rsidRPr="00C4772F">
        <w:rPr>
          <w:rFonts w:asciiTheme="minorHAnsi" w:hAnsiTheme="minorHAnsi" w:cstheme="minorHAnsi"/>
        </w:rPr>
        <w:t xml:space="preserve">(Broadway/Playhouse Theatre); </w:t>
      </w:r>
      <w:r w:rsidRPr="00C4772F">
        <w:rPr>
          <w:rFonts w:asciiTheme="minorHAnsi" w:hAnsiTheme="minorHAnsi" w:cstheme="minorHAnsi"/>
          <w:i/>
          <w:iCs/>
        </w:rPr>
        <w:t xml:space="preserve">Beginning </w:t>
      </w:r>
      <w:r w:rsidRPr="00C4772F">
        <w:rPr>
          <w:rFonts w:asciiTheme="minorHAnsi" w:hAnsiTheme="minorHAnsi" w:cstheme="minorHAnsi"/>
        </w:rPr>
        <w:t xml:space="preserve">(Ambassador’s Theatre/National Theatre); </w:t>
      </w:r>
      <w:r w:rsidRPr="00C4772F">
        <w:rPr>
          <w:rFonts w:asciiTheme="minorHAnsi" w:hAnsiTheme="minorHAnsi" w:cstheme="minorHAnsi"/>
          <w:i/>
          <w:iCs/>
        </w:rPr>
        <w:t xml:space="preserve">The Lion, the Witch and the Wardrobe </w:t>
      </w:r>
      <w:r w:rsidRPr="00C4772F">
        <w:rPr>
          <w:rFonts w:asciiTheme="minorHAnsi" w:hAnsiTheme="minorHAnsi" w:cstheme="minorHAnsi"/>
        </w:rPr>
        <w:t xml:space="preserve">(Gillian Lynne Theatre/UK Tour); </w:t>
      </w:r>
      <w:r w:rsidRPr="00C4772F">
        <w:rPr>
          <w:rFonts w:asciiTheme="minorHAnsi" w:hAnsiTheme="minorHAnsi" w:cstheme="minorHAnsi"/>
          <w:i/>
          <w:iCs/>
        </w:rPr>
        <w:t xml:space="preserve">The Unbelievers, Glass. Kill. Bluebeard. Imp, The End of History </w:t>
      </w:r>
      <w:r w:rsidRPr="00C4772F">
        <w:rPr>
          <w:rFonts w:asciiTheme="minorHAnsi" w:hAnsiTheme="minorHAnsi" w:cstheme="minorHAnsi"/>
        </w:rPr>
        <w:t xml:space="preserve">(Royal Court); </w:t>
      </w:r>
      <w:r w:rsidRPr="00C4772F">
        <w:rPr>
          <w:rFonts w:asciiTheme="minorHAnsi" w:hAnsiTheme="minorHAnsi" w:cstheme="minorHAnsi"/>
          <w:i/>
          <w:iCs/>
        </w:rPr>
        <w:t>Private Lives, Committee</w:t>
      </w:r>
      <w:r w:rsidRPr="00C4772F">
        <w:rPr>
          <w:rFonts w:asciiTheme="minorHAnsi" w:hAnsiTheme="minorHAnsi" w:cstheme="minorHAnsi"/>
        </w:rPr>
        <w:t xml:space="preserve"> (Donmar Warehouse); </w:t>
      </w:r>
      <w:r w:rsidRPr="00C4772F">
        <w:rPr>
          <w:rFonts w:asciiTheme="minorHAnsi" w:hAnsiTheme="minorHAnsi" w:cstheme="minorHAnsi"/>
          <w:i/>
          <w:iCs/>
        </w:rPr>
        <w:t xml:space="preserve">Light Falls, The Producers, Happy Days </w:t>
      </w:r>
      <w:r w:rsidRPr="00C4772F">
        <w:rPr>
          <w:rFonts w:asciiTheme="minorHAnsi" w:hAnsiTheme="minorHAnsi" w:cstheme="minorHAnsi"/>
        </w:rPr>
        <w:t xml:space="preserve">(Royal Exchange); </w:t>
      </w:r>
      <w:r w:rsidRPr="00C4772F">
        <w:rPr>
          <w:rFonts w:asciiTheme="minorHAnsi" w:hAnsiTheme="minorHAnsi" w:cstheme="minorHAnsi"/>
          <w:i/>
          <w:iCs/>
        </w:rPr>
        <w:t xml:space="preserve">4.48 Psychosis, Happy Days, Travelling on One Leg </w:t>
      </w:r>
      <w:r w:rsidRPr="00C4772F">
        <w:rPr>
          <w:rFonts w:asciiTheme="minorHAnsi" w:hAnsiTheme="minorHAnsi" w:cstheme="minorHAnsi"/>
        </w:rPr>
        <w:t xml:space="preserve">(Schauspielhaus Hamburg); </w:t>
      </w:r>
      <w:r w:rsidRPr="00C4772F">
        <w:rPr>
          <w:rFonts w:asciiTheme="minorHAnsi" w:hAnsiTheme="minorHAnsi" w:cstheme="minorHAnsi"/>
          <w:i/>
          <w:iCs/>
        </w:rPr>
        <w:t xml:space="preserve">Salt of the Earth </w:t>
      </w:r>
      <w:r w:rsidRPr="00C4772F">
        <w:rPr>
          <w:rFonts w:asciiTheme="minorHAnsi" w:hAnsiTheme="minorHAnsi" w:cstheme="minorHAnsi"/>
        </w:rPr>
        <w:t xml:space="preserve">(Venice Biennale); </w:t>
      </w:r>
      <w:r w:rsidRPr="00C4772F">
        <w:rPr>
          <w:rFonts w:asciiTheme="minorHAnsi" w:hAnsiTheme="minorHAnsi" w:cstheme="minorHAnsi"/>
          <w:i/>
          <w:iCs/>
        </w:rPr>
        <w:t xml:space="preserve">The Night Train </w:t>
      </w:r>
      <w:r w:rsidRPr="00C4772F">
        <w:rPr>
          <w:rFonts w:asciiTheme="minorHAnsi" w:hAnsiTheme="minorHAnsi" w:cstheme="minorHAnsi"/>
        </w:rPr>
        <w:t xml:space="preserve">(Schauspiel Köln); </w:t>
      </w:r>
      <w:r w:rsidRPr="00C4772F">
        <w:rPr>
          <w:rFonts w:asciiTheme="minorHAnsi" w:hAnsiTheme="minorHAnsi" w:cstheme="minorHAnsi"/>
          <w:i/>
          <w:iCs/>
        </w:rPr>
        <w:t xml:space="preserve">Lungs </w:t>
      </w:r>
      <w:r w:rsidRPr="00C4772F">
        <w:rPr>
          <w:rFonts w:asciiTheme="minorHAnsi" w:hAnsiTheme="minorHAnsi" w:cstheme="minorHAnsi"/>
        </w:rPr>
        <w:t xml:space="preserve">(Schaubühne Berlin). </w:t>
      </w:r>
      <w:r w:rsidRPr="00C4772F">
        <w:rPr>
          <w:rFonts w:asciiTheme="minorHAnsi" w:hAnsiTheme="minorHAnsi" w:cstheme="minorHAnsi"/>
          <w:i/>
          <w:iCs/>
        </w:rPr>
        <w:t> </w:t>
      </w:r>
    </w:p>
    <w:p w14:paraId="595615C5" w14:textId="77777777" w:rsidR="00A13962" w:rsidRDefault="00A13962" w:rsidP="00C4772F">
      <w:pPr>
        <w:rPr>
          <w:rFonts w:asciiTheme="minorHAnsi" w:hAnsiTheme="minorHAnsi" w:cstheme="minorHAnsi"/>
          <w:b/>
          <w:bCs/>
        </w:rPr>
      </w:pPr>
    </w:p>
    <w:p w14:paraId="190F20D5" w14:textId="74220CE8" w:rsidR="00C4772F" w:rsidRPr="00C4772F" w:rsidRDefault="00A13962" w:rsidP="00C4772F">
      <w:pPr>
        <w:rPr>
          <w:rFonts w:asciiTheme="minorHAnsi" w:hAnsiTheme="minorHAnsi" w:cstheme="minorHAnsi"/>
        </w:rPr>
      </w:pPr>
      <w:r w:rsidRPr="00A13962">
        <w:rPr>
          <w:rFonts w:asciiTheme="minorHAnsi" w:hAnsiTheme="minorHAnsi" w:cstheme="minorHAnsi"/>
        </w:rPr>
        <w:t>His o</w:t>
      </w:r>
      <w:r w:rsidR="00C4772F" w:rsidRPr="00A13962">
        <w:rPr>
          <w:rFonts w:asciiTheme="minorHAnsi" w:hAnsiTheme="minorHAnsi" w:cstheme="minorHAnsi"/>
        </w:rPr>
        <w:t>pera</w:t>
      </w:r>
      <w:r w:rsidRPr="00A13962">
        <w:rPr>
          <w:rFonts w:asciiTheme="minorHAnsi" w:hAnsiTheme="minorHAnsi" w:cstheme="minorHAnsi"/>
        </w:rPr>
        <w:t xml:space="preserve"> credits</w:t>
      </w:r>
      <w:r w:rsidR="00C4772F" w:rsidRPr="00A13962">
        <w:rPr>
          <w:rFonts w:asciiTheme="minorHAnsi" w:hAnsiTheme="minorHAnsi" w:cstheme="minorHAnsi"/>
        </w:rPr>
        <w:t xml:space="preserve"> include</w:t>
      </w:r>
      <w:r w:rsidRPr="00A13962">
        <w:rPr>
          <w:rFonts w:asciiTheme="minorHAnsi" w:hAnsiTheme="minorHAnsi" w:cstheme="minorHAnsi"/>
        </w:rPr>
        <w:t>:</w:t>
      </w:r>
      <w:r w:rsidR="00C4772F" w:rsidRPr="00A13962">
        <w:rPr>
          <w:rFonts w:asciiTheme="minorHAnsi" w:hAnsiTheme="minorHAnsi" w:cstheme="minorHAnsi"/>
        </w:rPr>
        <w:t xml:space="preserve"> </w:t>
      </w:r>
      <w:r w:rsidR="00C4772F" w:rsidRPr="00C4772F">
        <w:rPr>
          <w:rFonts w:asciiTheme="minorHAnsi" w:hAnsiTheme="minorHAnsi" w:cstheme="minorHAnsi"/>
          <w:i/>
          <w:iCs/>
        </w:rPr>
        <w:t xml:space="preserve">La bohéme </w:t>
      </w:r>
      <w:r w:rsidR="00C4772F" w:rsidRPr="00C4772F">
        <w:rPr>
          <w:rFonts w:asciiTheme="minorHAnsi" w:hAnsiTheme="minorHAnsi" w:cstheme="minorHAnsi"/>
        </w:rPr>
        <w:t xml:space="preserve">(Göteborgsoperan); </w:t>
      </w:r>
      <w:r w:rsidR="00C4772F" w:rsidRPr="00C4772F">
        <w:rPr>
          <w:rFonts w:asciiTheme="minorHAnsi" w:hAnsiTheme="minorHAnsi" w:cstheme="minorHAnsi"/>
          <w:i/>
          <w:iCs/>
        </w:rPr>
        <w:t xml:space="preserve">The Seven Deadly Sins/Bluebeard’s Castle </w:t>
      </w:r>
      <w:r w:rsidR="00C4772F" w:rsidRPr="00C4772F">
        <w:rPr>
          <w:rFonts w:asciiTheme="minorHAnsi" w:hAnsiTheme="minorHAnsi" w:cstheme="minorHAnsi"/>
        </w:rPr>
        <w:t>(Teatro Colón).</w:t>
      </w:r>
    </w:p>
    <w:p w14:paraId="4F759E58" w14:textId="77777777" w:rsidR="00A13962" w:rsidRDefault="00A13962" w:rsidP="00C4772F">
      <w:pPr>
        <w:rPr>
          <w:rFonts w:asciiTheme="minorHAnsi" w:hAnsiTheme="minorHAnsi" w:cstheme="minorHAnsi"/>
          <w:b/>
          <w:bCs/>
        </w:rPr>
      </w:pPr>
    </w:p>
    <w:p w14:paraId="746B3CC1" w14:textId="711BB82E" w:rsidR="00C4772F" w:rsidRPr="00C4772F" w:rsidRDefault="00A13962" w:rsidP="00C4772F">
      <w:pPr>
        <w:rPr>
          <w:rFonts w:asciiTheme="minorHAnsi" w:hAnsiTheme="minorHAnsi" w:cstheme="minorHAnsi"/>
        </w:rPr>
      </w:pPr>
      <w:r w:rsidRPr="00A13962">
        <w:rPr>
          <w:rFonts w:asciiTheme="minorHAnsi" w:hAnsiTheme="minorHAnsi" w:cstheme="minorHAnsi"/>
        </w:rPr>
        <w:t xml:space="preserve">His </w:t>
      </w:r>
      <w:r w:rsidR="00C4772F" w:rsidRPr="00A13962">
        <w:rPr>
          <w:rFonts w:asciiTheme="minorHAnsi" w:hAnsiTheme="minorHAnsi" w:cstheme="minorHAnsi"/>
        </w:rPr>
        <w:t>Awards include</w:t>
      </w:r>
      <w:r w:rsidR="00C4772F" w:rsidRPr="00C4772F">
        <w:rPr>
          <w:rFonts w:asciiTheme="minorHAnsi" w:hAnsiTheme="minorHAnsi" w:cstheme="minorHAnsi"/>
          <w:b/>
          <w:bCs/>
        </w:rPr>
        <w:t xml:space="preserve"> </w:t>
      </w:r>
      <w:r w:rsidR="00C4772F" w:rsidRPr="00C4772F">
        <w:rPr>
          <w:rFonts w:asciiTheme="minorHAnsi" w:hAnsiTheme="minorHAnsi" w:cstheme="minorHAnsi"/>
        </w:rPr>
        <w:t>Tony Award for Best Lighting Design of a Musical, Olivier Award for Best Lighting Design, Drama Desk Award for Best Lighting Design of a Musical, WhatsOnStage Award for Best Lighting Design (</w:t>
      </w:r>
      <w:r w:rsidR="00C4772F" w:rsidRPr="00C4772F">
        <w:rPr>
          <w:rFonts w:asciiTheme="minorHAnsi" w:hAnsiTheme="minorHAnsi" w:cstheme="minorHAnsi"/>
          <w:i/>
          <w:iCs/>
        </w:rPr>
        <w:t>Sunset Boulevard</w:t>
      </w:r>
      <w:r w:rsidR="00C4772F" w:rsidRPr="00C4772F">
        <w:rPr>
          <w:rFonts w:asciiTheme="minorHAnsi" w:hAnsiTheme="minorHAnsi" w:cstheme="minorHAnsi"/>
        </w:rPr>
        <w:t>); Knight of Illumination Award (</w:t>
      </w:r>
      <w:r w:rsidR="00C4772F" w:rsidRPr="00C4772F">
        <w:rPr>
          <w:rFonts w:asciiTheme="minorHAnsi" w:hAnsiTheme="minorHAnsi" w:cstheme="minorHAnsi"/>
          <w:i/>
          <w:iCs/>
        </w:rPr>
        <w:t>Barber Shop Chronicles</w:t>
      </w:r>
      <w:r w:rsidR="00C4772F" w:rsidRPr="00C4772F">
        <w:rPr>
          <w:rFonts w:asciiTheme="minorHAnsi" w:hAnsiTheme="minorHAnsi" w:cstheme="minorHAnsi"/>
        </w:rPr>
        <w:t>).  </w:t>
      </w:r>
    </w:p>
    <w:p w14:paraId="279FFDC9" w14:textId="77777777" w:rsidR="00BF659E" w:rsidRDefault="00BF659E" w:rsidP="008D4456">
      <w:pPr>
        <w:rPr>
          <w:rFonts w:asciiTheme="minorHAnsi" w:hAnsiTheme="minorHAnsi" w:cstheme="minorHAnsi"/>
          <w:b/>
          <w:color w:val="000000" w:themeColor="text1"/>
          <w:u w:val="single"/>
        </w:rPr>
      </w:pPr>
    </w:p>
    <w:p w14:paraId="4B470C5C" w14:textId="524CB95E" w:rsidR="00BF659E" w:rsidRPr="000A3B4B" w:rsidRDefault="00BF659E" w:rsidP="00BF659E">
      <w:pPr>
        <w:rPr>
          <w:rFonts w:asciiTheme="minorHAnsi" w:hAnsiTheme="minorHAnsi" w:cstheme="minorHAnsi"/>
        </w:rPr>
      </w:pPr>
      <w:r w:rsidRPr="000A3B4B">
        <w:rPr>
          <w:rFonts w:asciiTheme="minorHAnsi" w:hAnsiTheme="minorHAnsi" w:cstheme="minorHAnsi"/>
          <w:b/>
          <w:bCs/>
          <w:color w:val="000000" w:themeColor="text1"/>
          <w:u w:val="single"/>
        </w:rPr>
        <w:t>TINGYING DONG - SOUND DESIGNER</w:t>
      </w:r>
      <w:r>
        <w:rPr>
          <w:rFonts w:asciiTheme="minorHAnsi" w:hAnsiTheme="minorHAnsi" w:cstheme="minorHAnsi"/>
          <w:b/>
          <w:bCs/>
          <w:color w:val="EE0000"/>
          <w:u w:val="single"/>
        </w:rPr>
        <w:br/>
      </w:r>
      <w:r w:rsidRPr="00265E6D">
        <w:rPr>
          <w:rFonts w:asciiTheme="minorHAnsi" w:hAnsiTheme="minorHAnsi" w:cstheme="minorHAnsi"/>
          <w:color w:val="000000" w:themeColor="text1"/>
        </w:rPr>
        <w:t>Tingying’s theatre credits as sound designer/composer include:</w:t>
      </w:r>
      <w:r w:rsidRPr="00D975F3">
        <w:rPr>
          <w:rFonts w:asciiTheme="minorHAnsi" w:hAnsiTheme="minorHAnsi" w:cstheme="minorHAnsi"/>
          <w:color w:val="000000" w:themeColor="text1"/>
        </w:rPr>
        <w:t> </w:t>
      </w:r>
      <w:r w:rsidRPr="000A3B4B">
        <w:rPr>
          <w:rFonts w:asciiTheme="minorHAnsi" w:hAnsiTheme="minorHAnsi" w:cstheme="minorHAnsi"/>
          <w:i/>
          <w:iCs/>
        </w:rPr>
        <w:t xml:space="preserve">Macbeth, Titus Andronicus, Edward II </w:t>
      </w:r>
      <w:r w:rsidRPr="000A3B4B">
        <w:rPr>
          <w:rFonts w:asciiTheme="minorHAnsi" w:hAnsiTheme="minorHAnsi" w:cstheme="minorHAnsi"/>
        </w:rPr>
        <w:t xml:space="preserve">(Royal Shakespeare Company); </w:t>
      </w:r>
      <w:r w:rsidRPr="000A3B4B">
        <w:rPr>
          <w:rFonts w:asciiTheme="minorHAnsi" w:hAnsiTheme="minorHAnsi" w:cstheme="minorHAnsi"/>
          <w:i/>
          <w:iCs/>
        </w:rPr>
        <w:t xml:space="preserve">1536 </w:t>
      </w:r>
      <w:r w:rsidRPr="000A3B4B">
        <w:rPr>
          <w:rFonts w:asciiTheme="minorHAnsi" w:hAnsiTheme="minorHAnsi" w:cstheme="minorHAnsi"/>
        </w:rPr>
        <w:t xml:space="preserve">(Almeida Theatre); </w:t>
      </w:r>
      <w:r w:rsidRPr="000A3B4B">
        <w:rPr>
          <w:rFonts w:asciiTheme="minorHAnsi" w:hAnsiTheme="minorHAnsi" w:cstheme="minorHAnsi"/>
          <w:i/>
          <w:iCs/>
        </w:rPr>
        <w:t xml:space="preserve">London Tide, Dear Octopus </w:t>
      </w:r>
      <w:r w:rsidRPr="000A3B4B">
        <w:rPr>
          <w:rFonts w:asciiTheme="minorHAnsi" w:hAnsiTheme="minorHAnsi" w:cstheme="minorHAnsi"/>
        </w:rPr>
        <w:t xml:space="preserve">(National Theatre); </w:t>
      </w:r>
      <w:r w:rsidRPr="000A3B4B">
        <w:rPr>
          <w:rFonts w:asciiTheme="minorHAnsi" w:hAnsiTheme="minorHAnsi" w:cstheme="minorHAnsi"/>
          <w:i/>
          <w:iCs/>
        </w:rPr>
        <w:t xml:space="preserve">Black Superhero </w:t>
      </w:r>
      <w:r w:rsidRPr="000A3B4B">
        <w:rPr>
          <w:rFonts w:asciiTheme="minorHAnsi" w:hAnsiTheme="minorHAnsi" w:cstheme="minorHAnsi"/>
        </w:rPr>
        <w:t xml:space="preserve">(Royal Court); </w:t>
      </w:r>
      <w:r w:rsidRPr="000A3B4B">
        <w:rPr>
          <w:rFonts w:asciiTheme="minorHAnsi" w:hAnsiTheme="minorHAnsi" w:cstheme="minorHAnsi"/>
          <w:i/>
          <w:iCs/>
        </w:rPr>
        <w:t xml:space="preserve">Entertaining Mr Sloane, The Little Foxes, Klippies </w:t>
      </w:r>
      <w:r w:rsidRPr="000A3B4B">
        <w:rPr>
          <w:rFonts w:asciiTheme="minorHAnsi" w:hAnsiTheme="minorHAnsi" w:cstheme="minorHAnsi"/>
        </w:rPr>
        <w:t xml:space="preserve">(Young Vic); </w:t>
      </w:r>
      <w:r w:rsidRPr="000A3B4B">
        <w:rPr>
          <w:rFonts w:asciiTheme="minorHAnsi" w:hAnsiTheme="minorHAnsi" w:cstheme="minorHAnsi"/>
          <w:i/>
          <w:iCs/>
        </w:rPr>
        <w:t xml:space="preserve">Make It Happen </w:t>
      </w:r>
      <w:r w:rsidRPr="000A3B4B">
        <w:rPr>
          <w:rFonts w:asciiTheme="minorHAnsi" w:hAnsiTheme="minorHAnsi" w:cstheme="minorHAnsi"/>
        </w:rPr>
        <w:t xml:space="preserve">(National Theatre of Scotland/Edinburgh International Festival); </w:t>
      </w:r>
      <w:r w:rsidRPr="000A3B4B">
        <w:rPr>
          <w:rFonts w:asciiTheme="minorHAnsi" w:hAnsiTheme="minorHAnsi" w:cstheme="minorHAnsi"/>
          <w:i/>
          <w:iCs/>
        </w:rPr>
        <w:t>The Crucible</w:t>
      </w:r>
      <w:r w:rsidRPr="000A3B4B">
        <w:rPr>
          <w:rFonts w:asciiTheme="minorHAnsi" w:hAnsiTheme="minorHAnsi" w:cstheme="minorHAnsi"/>
        </w:rPr>
        <w:t> (National Theatre/Gielgud Theatre</w:t>
      </w:r>
      <w:r w:rsidR="00D357D5">
        <w:rPr>
          <w:rFonts w:asciiTheme="minorHAnsi" w:hAnsiTheme="minorHAnsi" w:cstheme="minorHAnsi"/>
        </w:rPr>
        <w:t>/</w:t>
      </w:r>
      <w:r w:rsidRPr="000A3B4B">
        <w:rPr>
          <w:rFonts w:asciiTheme="minorHAnsi" w:hAnsiTheme="minorHAnsi" w:cstheme="minorHAnsi"/>
        </w:rPr>
        <w:t xml:space="preserve">The Stage Debut Award for Best West End Creative Debut); </w:t>
      </w:r>
      <w:r w:rsidRPr="000A3B4B">
        <w:rPr>
          <w:rFonts w:asciiTheme="minorHAnsi" w:hAnsiTheme="minorHAnsi" w:cstheme="minorHAnsi"/>
          <w:i/>
          <w:iCs/>
        </w:rPr>
        <w:t>Watch On The Rhine</w:t>
      </w:r>
      <w:r w:rsidRPr="000A3B4B">
        <w:rPr>
          <w:rFonts w:asciiTheme="minorHAnsi" w:hAnsiTheme="minorHAnsi" w:cstheme="minorHAnsi"/>
        </w:rPr>
        <w:t xml:space="preserve"> (Donmar Warehouse); </w:t>
      </w:r>
      <w:r w:rsidRPr="000A3B4B">
        <w:rPr>
          <w:rFonts w:asciiTheme="minorHAnsi" w:hAnsiTheme="minorHAnsi" w:cstheme="minorHAnsi"/>
          <w:i/>
          <w:iCs/>
        </w:rPr>
        <w:t>Rock’n’Roll, Peggy For You, Folk</w:t>
      </w:r>
      <w:r w:rsidRPr="000A3B4B">
        <w:rPr>
          <w:rFonts w:asciiTheme="minorHAnsi" w:hAnsiTheme="minorHAnsi" w:cstheme="minorHAnsi"/>
        </w:rPr>
        <w:t xml:space="preserve"> (Hampstead Theatre); </w:t>
      </w:r>
      <w:r w:rsidRPr="000A3B4B">
        <w:rPr>
          <w:rFonts w:asciiTheme="minorHAnsi" w:hAnsiTheme="minorHAnsi" w:cstheme="minorHAnsi"/>
          <w:i/>
          <w:iCs/>
        </w:rPr>
        <w:t xml:space="preserve">The Secret Garden, The Tempest </w:t>
      </w:r>
      <w:r w:rsidRPr="000A3B4B">
        <w:rPr>
          <w:rFonts w:asciiTheme="minorHAnsi" w:hAnsiTheme="minorHAnsi" w:cstheme="minorHAnsi"/>
        </w:rPr>
        <w:t xml:space="preserve">(Regent’s Park Open Air Theatre); </w:t>
      </w:r>
      <w:r w:rsidRPr="000A3B4B">
        <w:rPr>
          <w:rFonts w:asciiTheme="minorHAnsi" w:hAnsiTheme="minorHAnsi" w:cstheme="minorHAnsi"/>
          <w:i/>
          <w:iCs/>
        </w:rPr>
        <w:t xml:space="preserve">Lyonesse </w:t>
      </w:r>
      <w:r w:rsidRPr="000A3B4B">
        <w:rPr>
          <w:rFonts w:asciiTheme="minorHAnsi" w:hAnsiTheme="minorHAnsi" w:cstheme="minorHAnsi"/>
        </w:rPr>
        <w:t xml:space="preserve">(Harold Pinter Theatre); </w:t>
      </w:r>
      <w:r w:rsidRPr="000A3B4B">
        <w:rPr>
          <w:rFonts w:asciiTheme="minorHAnsi" w:hAnsiTheme="minorHAnsi" w:cstheme="minorHAnsi"/>
          <w:i/>
          <w:iCs/>
        </w:rPr>
        <w:t>Kathy and Stella Solve a Murder</w:t>
      </w:r>
      <w:r w:rsidRPr="000A3B4B">
        <w:rPr>
          <w:rFonts w:asciiTheme="minorHAnsi" w:hAnsiTheme="minorHAnsi" w:cstheme="minorHAnsi"/>
        </w:rPr>
        <w:t xml:space="preserve"> (Ambassadors Theatre/Bristol Old Vic/Edinburgh Festival); </w:t>
      </w:r>
      <w:r w:rsidRPr="000A3B4B">
        <w:rPr>
          <w:rFonts w:asciiTheme="minorHAnsi" w:hAnsiTheme="minorHAnsi" w:cstheme="minorHAnsi"/>
          <w:i/>
          <w:iCs/>
        </w:rPr>
        <w:t xml:space="preserve">In The Ruins of the Big House </w:t>
      </w:r>
      <w:r w:rsidRPr="000A3B4B">
        <w:rPr>
          <w:rFonts w:asciiTheme="minorHAnsi" w:hAnsiTheme="minorHAnsi" w:cstheme="minorHAnsi"/>
        </w:rPr>
        <w:t xml:space="preserve">(Factory International); </w:t>
      </w:r>
      <w:r w:rsidRPr="000A3B4B">
        <w:rPr>
          <w:rFonts w:asciiTheme="minorHAnsi" w:hAnsiTheme="minorHAnsi" w:cstheme="minorHAnsi"/>
          <w:i/>
          <w:iCs/>
        </w:rPr>
        <w:t xml:space="preserve">Quiet Songs </w:t>
      </w:r>
      <w:r w:rsidRPr="000A3B4B">
        <w:rPr>
          <w:rFonts w:asciiTheme="minorHAnsi" w:hAnsiTheme="minorHAnsi" w:cstheme="minorHAnsi"/>
        </w:rPr>
        <w:t xml:space="preserve">(Barbican/Théâtres de la Ville); </w:t>
      </w:r>
      <w:r w:rsidRPr="000A3B4B">
        <w:rPr>
          <w:rFonts w:asciiTheme="minorHAnsi" w:hAnsiTheme="minorHAnsi" w:cstheme="minorHAnsi"/>
          <w:i/>
          <w:iCs/>
        </w:rPr>
        <w:t xml:space="preserve">My Son’s A Queer </w:t>
      </w:r>
      <w:r w:rsidRPr="000A3B4B">
        <w:rPr>
          <w:rFonts w:asciiTheme="minorHAnsi" w:hAnsiTheme="minorHAnsi" w:cstheme="minorHAnsi"/>
          <w:i/>
          <w:iCs/>
        </w:rPr>
        <w:lastRenderedPageBreak/>
        <w:t xml:space="preserve">(But What Can You Do?) </w:t>
      </w:r>
      <w:r w:rsidRPr="000A3B4B">
        <w:rPr>
          <w:rFonts w:asciiTheme="minorHAnsi" w:hAnsiTheme="minorHAnsi" w:cstheme="minorHAnsi"/>
        </w:rPr>
        <w:t>(New York City Center/West End/UK Tour/Edinburgh Festival/Turbine Theatre</w:t>
      </w:r>
      <w:r w:rsidR="00D32E27">
        <w:rPr>
          <w:rFonts w:asciiTheme="minorHAnsi" w:hAnsiTheme="minorHAnsi" w:cstheme="minorHAnsi"/>
        </w:rPr>
        <w:t>/</w:t>
      </w:r>
      <w:r w:rsidRPr="000A3B4B">
        <w:rPr>
          <w:rFonts w:asciiTheme="minorHAnsi" w:hAnsiTheme="minorHAnsi" w:cstheme="minorHAnsi"/>
        </w:rPr>
        <w:t xml:space="preserve">WhatsOnStage Award for Best Off West End Production); </w:t>
      </w:r>
      <w:r w:rsidRPr="000A3B4B">
        <w:rPr>
          <w:rFonts w:asciiTheme="minorHAnsi" w:hAnsiTheme="minorHAnsi" w:cstheme="minorHAnsi"/>
          <w:i/>
          <w:iCs/>
        </w:rPr>
        <w:t xml:space="preserve">Macbeth </w:t>
      </w:r>
      <w:r w:rsidRPr="000A3B4B">
        <w:rPr>
          <w:rFonts w:asciiTheme="minorHAnsi" w:hAnsiTheme="minorHAnsi" w:cstheme="minorHAnsi"/>
        </w:rPr>
        <w:t xml:space="preserve">(ETT/Lyric Hammersmith/International Tour); </w:t>
      </w:r>
      <w:r w:rsidRPr="000A3B4B">
        <w:rPr>
          <w:rFonts w:asciiTheme="minorHAnsi" w:hAnsiTheme="minorHAnsi" w:cstheme="minorHAnsi"/>
          <w:i/>
          <w:iCs/>
        </w:rPr>
        <w:t>A Doll’s House, Scissors</w:t>
      </w:r>
      <w:r w:rsidRPr="000A3B4B">
        <w:rPr>
          <w:rFonts w:asciiTheme="minorHAnsi" w:hAnsiTheme="minorHAnsi" w:cstheme="minorHAnsi"/>
        </w:rPr>
        <w:t xml:space="preserve"> (Sheffield Theatres); </w:t>
      </w:r>
      <w:r w:rsidRPr="000A3B4B">
        <w:rPr>
          <w:rFonts w:asciiTheme="minorHAnsi" w:hAnsiTheme="minorHAnsi" w:cstheme="minorHAnsi"/>
          <w:i/>
          <w:iCs/>
        </w:rPr>
        <w:t xml:space="preserve">Twine </w:t>
      </w:r>
      <w:r w:rsidRPr="000A3B4B">
        <w:rPr>
          <w:rFonts w:asciiTheme="minorHAnsi" w:hAnsiTheme="minorHAnsi" w:cstheme="minorHAnsi"/>
        </w:rPr>
        <w:t xml:space="preserve">(Yard Theatre); </w:t>
      </w:r>
      <w:r w:rsidRPr="000A3B4B">
        <w:rPr>
          <w:rFonts w:asciiTheme="minorHAnsi" w:hAnsiTheme="minorHAnsi" w:cstheme="minorHAnsi"/>
          <w:i/>
          <w:iCs/>
        </w:rPr>
        <w:t>The Beekeeper of Aleppo</w:t>
      </w:r>
      <w:r w:rsidRPr="000A3B4B">
        <w:rPr>
          <w:rFonts w:asciiTheme="minorHAnsi" w:hAnsiTheme="minorHAnsi" w:cstheme="minorHAnsi"/>
        </w:rPr>
        <w:t xml:space="preserve"> (Nottingham Playhouse/UK Tour); </w:t>
      </w:r>
      <w:r w:rsidRPr="000A3B4B">
        <w:rPr>
          <w:rFonts w:asciiTheme="minorHAnsi" w:hAnsiTheme="minorHAnsi" w:cstheme="minorHAnsi"/>
          <w:i/>
          <w:iCs/>
        </w:rPr>
        <w:t xml:space="preserve">War &amp; Culture </w:t>
      </w:r>
      <w:r w:rsidRPr="000A3B4B">
        <w:rPr>
          <w:rFonts w:asciiTheme="minorHAnsi" w:hAnsiTheme="minorHAnsi" w:cstheme="minorHAnsi"/>
        </w:rPr>
        <w:t xml:space="preserve">(New Diorama); </w:t>
      </w:r>
      <w:r w:rsidRPr="000A3B4B">
        <w:rPr>
          <w:rFonts w:asciiTheme="minorHAnsi" w:hAnsiTheme="minorHAnsi" w:cstheme="minorHAnsi"/>
          <w:i/>
          <w:iCs/>
        </w:rPr>
        <w:t>After The End, The Sun, the Moon, and the Stars</w:t>
      </w:r>
      <w:r w:rsidRPr="000A3B4B">
        <w:rPr>
          <w:rFonts w:asciiTheme="minorHAnsi" w:hAnsiTheme="minorHAnsi" w:cstheme="minorHAnsi"/>
        </w:rPr>
        <w:t xml:space="preserve"> (Theatre Royal Stratford East); </w:t>
      </w:r>
      <w:r w:rsidRPr="000A3B4B">
        <w:rPr>
          <w:rFonts w:asciiTheme="minorHAnsi" w:hAnsiTheme="minorHAnsi" w:cstheme="minorHAnsi"/>
          <w:i/>
          <w:iCs/>
        </w:rPr>
        <w:t>A Christmas Carol</w:t>
      </w:r>
      <w:r w:rsidRPr="000A3B4B">
        <w:rPr>
          <w:rFonts w:asciiTheme="minorHAnsi" w:hAnsiTheme="minorHAnsi" w:cstheme="minorHAnsi"/>
        </w:rPr>
        <w:t xml:space="preserve"> (Nottingham Playhouse/Birmingham Rep/Alexandra Palace/BBC. Composer); </w:t>
      </w:r>
      <w:r w:rsidRPr="000A3B4B">
        <w:rPr>
          <w:rFonts w:asciiTheme="minorHAnsi" w:hAnsiTheme="minorHAnsi" w:cstheme="minorHAnsi"/>
          <w:i/>
          <w:iCs/>
        </w:rPr>
        <w:t>Antigone</w:t>
      </w:r>
      <w:r w:rsidRPr="000A3B4B">
        <w:rPr>
          <w:rFonts w:asciiTheme="minorHAnsi" w:hAnsiTheme="minorHAnsi" w:cstheme="minorHAnsi"/>
        </w:rPr>
        <w:t xml:space="preserve"> (Storyhouse); </w:t>
      </w:r>
      <w:r w:rsidRPr="000A3B4B">
        <w:rPr>
          <w:rFonts w:asciiTheme="minorHAnsi" w:hAnsiTheme="minorHAnsi" w:cstheme="minorHAnsi"/>
          <w:i/>
          <w:iCs/>
        </w:rPr>
        <w:t xml:space="preserve">Ruckus </w:t>
      </w:r>
      <w:r w:rsidRPr="000A3B4B">
        <w:rPr>
          <w:rFonts w:asciiTheme="minorHAnsi" w:hAnsiTheme="minorHAnsi" w:cstheme="minorHAnsi"/>
        </w:rPr>
        <w:t xml:space="preserve">(Summerhall/Southwark Playhouse); </w:t>
      </w:r>
      <w:r w:rsidRPr="000A3B4B">
        <w:rPr>
          <w:rFonts w:asciiTheme="minorHAnsi" w:hAnsiTheme="minorHAnsi" w:cstheme="minorHAnsi"/>
          <w:i/>
          <w:iCs/>
        </w:rPr>
        <w:t>Tsunagu/Connect</w:t>
      </w:r>
      <w:r w:rsidRPr="000A3B4B">
        <w:rPr>
          <w:rFonts w:asciiTheme="minorHAnsi" w:hAnsiTheme="minorHAnsi" w:cstheme="minorHAnsi"/>
        </w:rPr>
        <w:t xml:space="preserve"> (Shoreditch Town Hall); </w:t>
      </w:r>
      <w:r w:rsidRPr="000A3B4B">
        <w:rPr>
          <w:rFonts w:asciiTheme="minorHAnsi" w:hAnsiTheme="minorHAnsi" w:cstheme="minorHAnsi"/>
          <w:i/>
          <w:iCs/>
        </w:rPr>
        <w:t>Two Billion Beats</w:t>
      </w:r>
      <w:r w:rsidRPr="000A3B4B">
        <w:rPr>
          <w:rFonts w:asciiTheme="minorHAnsi" w:hAnsiTheme="minorHAnsi" w:cstheme="minorHAnsi"/>
        </w:rPr>
        <w:t xml:space="preserve"> (Orange Tree Theatre); </w:t>
      </w:r>
      <w:r w:rsidRPr="000A3B4B">
        <w:rPr>
          <w:rFonts w:asciiTheme="minorHAnsi" w:hAnsiTheme="minorHAnsi" w:cstheme="minorHAnsi"/>
          <w:i/>
          <w:iCs/>
        </w:rPr>
        <w:t>Jerker</w:t>
      </w:r>
      <w:r w:rsidRPr="000A3B4B">
        <w:rPr>
          <w:rFonts w:asciiTheme="minorHAnsi" w:hAnsiTheme="minorHAnsi" w:cstheme="minorHAnsi"/>
        </w:rPr>
        <w:t xml:space="preserve"> (King’s Head Theatre. Nominated for Off West End Award for Best Sound Design).  Radio composition includes </w:t>
      </w:r>
      <w:r w:rsidRPr="000A3B4B">
        <w:rPr>
          <w:rFonts w:asciiTheme="minorHAnsi" w:hAnsiTheme="minorHAnsi" w:cstheme="minorHAnsi"/>
          <w:i/>
          <w:iCs/>
        </w:rPr>
        <w:t>Humane; BURP</w:t>
      </w:r>
      <w:r w:rsidRPr="000A3B4B">
        <w:rPr>
          <w:rFonts w:asciiTheme="minorHAnsi" w:hAnsiTheme="minorHAnsi" w:cstheme="minorHAnsi"/>
        </w:rPr>
        <w:t xml:space="preserve">.  Short Film composition includes </w:t>
      </w:r>
      <w:r w:rsidRPr="000A3B4B">
        <w:rPr>
          <w:rFonts w:asciiTheme="minorHAnsi" w:hAnsiTheme="minorHAnsi" w:cstheme="minorHAnsi"/>
          <w:i/>
          <w:iCs/>
        </w:rPr>
        <w:t>Medea/Worn; My Last Duchess</w:t>
      </w:r>
      <w:r w:rsidRPr="000A3B4B">
        <w:rPr>
          <w:rFonts w:asciiTheme="minorHAnsi" w:hAnsiTheme="minorHAnsi" w:cstheme="minorHAnsi"/>
        </w:rPr>
        <w:t>.</w:t>
      </w:r>
      <w:r>
        <w:rPr>
          <w:rFonts w:asciiTheme="minorHAnsi" w:hAnsiTheme="minorHAnsi" w:cstheme="minorHAnsi"/>
        </w:rPr>
        <w:br/>
      </w:r>
    </w:p>
    <w:p w14:paraId="7FB21297" w14:textId="77777777" w:rsidR="00BF659E" w:rsidRPr="00E83012" w:rsidRDefault="00BF659E" w:rsidP="00BF659E">
      <w:pPr>
        <w:rPr>
          <w:rFonts w:asciiTheme="minorHAnsi" w:hAnsiTheme="minorHAnsi" w:cstheme="minorHAnsi"/>
        </w:rPr>
      </w:pPr>
      <w:r w:rsidRPr="007932DF">
        <w:rPr>
          <w:rFonts w:asciiTheme="minorHAnsi" w:hAnsiTheme="minorHAnsi" w:cstheme="minorHAnsi"/>
          <w:color w:val="000000" w:themeColor="text1"/>
        </w:rPr>
        <w:t>Her work as a creative collaborator and making sound and music include:</w:t>
      </w:r>
      <w:r w:rsidRPr="00D975F3">
        <w:rPr>
          <w:rFonts w:asciiTheme="minorHAnsi" w:hAnsiTheme="minorHAnsi" w:cstheme="minorHAnsi"/>
          <w:b/>
          <w:bCs/>
          <w:color w:val="000000" w:themeColor="text1"/>
        </w:rPr>
        <w:t xml:space="preserve"> </w:t>
      </w:r>
      <w:r w:rsidRPr="000A3B4B">
        <w:rPr>
          <w:rFonts w:asciiTheme="minorHAnsi" w:hAnsiTheme="minorHAnsi" w:cstheme="minorHAnsi"/>
          <w:i/>
          <w:iCs/>
        </w:rPr>
        <w:t>Walking Cats</w:t>
      </w:r>
      <w:r w:rsidRPr="000A3B4B">
        <w:rPr>
          <w:rFonts w:asciiTheme="minorHAnsi" w:hAnsiTheme="minorHAnsi" w:cstheme="minorHAnsi"/>
        </w:rPr>
        <w:t xml:space="preserve"> (Camden People’s Theatre/Vault Festival); </w:t>
      </w:r>
      <w:r w:rsidRPr="000A3B4B">
        <w:rPr>
          <w:rFonts w:asciiTheme="minorHAnsi" w:hAnsiTheme="minorHAnsi" w:cstheme="minorHAnsi"/>
          <w:i/>
          <w:iCs/>
        </w:rPr>
        <w:t>Imaginarium</w:t>
      </w:r>
      <w:r w:rsidRPr="000A3B4B">
        <w:rPr>
          <w:rFonts w:asciiTheme="minorHAnsi" w:hAnsiTheme="minorHAnsi" w:cstheme="minorHAnsi"/>
        </w:rPr>
        <w:t> (Online Tour).</w:t>
      </w:r>
    </w:p>
    <w:p w14:paraId="545490E2" w14:textId="77777777" w:rsidR="00BF659E" w:rsidRDefault="00BF659E" w:rsidP="008D4456">
      <w:pPr>
        <w:rPr>
          <w:rFonts w:asciiTheme="minorHAnsi" w:hAnsiTheme="minorHAnsi" w:cstheme="minorHAnsi"/>
          <w:b/>
          <w:bCs/>
          <w:color w:val="000000" w:themeColor="text1"/>
          <w:u w:val="single"/>
        </w:rPr>
      </w:pPr>
    </w:p>
    <w:p w14:paraId="022B36C4" w14:textId="4DF1E82A" w:rsidR="00C038B6" w:rsidRPr="00C038B6" w:rsidRDefault="001376B3" w:rsidP="00C038B6">
      <w:pPr>
        <w:rPr>
          <w:rFonts w:asciiTheme="minorHAnsi" w:hAnsiTheme="minorHAnsi" w:cstheme="minorHAnsi"/>
          <w:color w:val="000000" w:themeColor="text1"/>
        </w:rPr>
      </w:pPr>
      <w:r w:rsidRPr="00197181">
        <w:rPr>
          <w:rFonts w:asciiTheme="minorHAnsi" w:hAnsiTheme="minorHAnsi" w:cstheme="minorHAnsi"/>
          <w:b/>
          <w:u w:val="single"/>
        </w:rPr>
        <w:t>ANNA MORRISSEY - MOVEMENT AND INTIMACY DIRECTOR</w:t>
      </w:r>
      <w:r w:rsidR="00C038B6">
        <w:rPr>
          <w:rFonts w:asciiTheme="minorHAnsi" w:hAnsiTheme="minorHAnsi" w:cstheme="minorHAnsi"/>
          <w:b/>
          <w:bCs/>
          <w:u w:val="single"/>
        </w:rPr>
        <w:br/>
      </w:r>
      <w:r w:rsidR="00C038B6" w:rsidRPr="00C038B6">
        <w:rPr>
          <w:rFonts w:asciiTheme="minorHAnsi" w:hAnsiTheme="minorHAnsi" w:cstheme="minorHAnsi"/>
          <w:color w:val="000000" w:themeColor="text1"/>
        </w:rPr>
        <w:t>Anna works across theatre, opera and film as a movement director, director and intimacy coordinator. She has worked on large scale cultural events such as the London 2012 Olympic Opening Ceremony and </w:t>
      </w:r>
      <w:r w:rsidR="00C038B6" w:rsidRPr="00C038B6">
        <w:rPr>
          <w:rFonts w:asciiTheme="minorHAnsi" w:hAnsiTheme="minorHAnsi" w:cstheme="minorHAnsi"/>
          <w:i/>
          <w:iCs/>
          <w:color w:val="000000" w:themeColor="text1"/>
        </w:rPr>
        <w:t>We’re Here Because We’re Here</w:t>
      </w:r>
      <w:r w:rsidR="00C038B6" w:rsidRPr="00C038B6">
        <w:rPr>
          <w:rFonts w:asciiTheme="minorHAnsi" w:hAnsiTheme="minorHAnsi" w:cstheme="minorHAnsi"/>
          <w:color w:val="000000" w:themeColor="text1"/>
        </w:rPr>
        <w:t> led by Turner Prize-winner Jeremy Deller.</w:t>
      </w:r>
      <w:r w:rsidR="00C038B6">
        <w:rPr>
          <w:rFonts w:asciiTheme="minorHAnsi" w:hAnsiTheme="minorHAnsi" w:cstheme="minorHAnsi"/>
          <w:color w:val="000000" w:themeColor="text1"/>
        </w:rPr>
        <w:br/>
      </w:r>
    </w:p>
    <w:p w14:paraId="4EE0B82C" w14:textId="7DBCC581" w:rsidR="00C038B6" w:rsidRPr="00C038B6" w:rsidRDefault="00C038B6" w:rsidP="00C038B6">
      <w:pPr>
        <w:rPr>
          <w:rFonts w:asciiTheme="minorHAnsi" w:hAnsiTheme="minorHAnsi" w:cstheme="minorHAnsi"/>
          <w:color w:val="000000" w:themeColor="text1"/>
        </w:rPr>
      </w:pPr>
      <w:r w:rsidRPr="00C038B6">
        <w:rPr>
          <w:rFonts w:asciiTheme="minorHAnsi" w:hAnsiTheme="minorHAnsi" w:cstheme="minorHAnsi"/>
          <w:color w:val="000000" w:themeColor="text1"/>
        </w:rPr>
        <w:t>For the Almeida</w:t>
      </w:r>
      <w:r>
        <w:rPr>
          <w:rFonts w:asciiTheme="minorHAnsi" w:hAnsiTheme="minorHAnsi" w:cstheme="minorHAnsi"/>
          <w:color w:val="000000" w:themeColor="text1"/>
        </w:rPr>
        <w:t>, credits include</w:t>
      </w:r>
      <w:r w:rsidRPr="00C038B6">
        <w:rPr>
          <w:rFonts w:asciiTheme="minorHAnsi" w:hAnsiTheme="minorHAnsi" w:cstheme="minorHAnsi"/>
          <w:color w:val="000000" w:themeColor="text1"/>
        </w:rPr>
        <w:t>: As Movement Director: </w:t>
      </w:r>
      <w:r w:rsidRPr="00C038B6">
        <w:rPr>
          <w:rFonts w:asciiTheme="minorHAnsi" w:hAnsiTheme="minorHAnsi" w:cstheme="minorHAnsi"/>
          <w:i/>
          <w:iCs/>
          <w:color w:val="000000" w:themeColor="text1"/>
        </w:rPr>
        <w:t>Richard III</w:t>
      </w:r>
      <w:r w:rsidRPr="00C038B6">
        <w:rPr>
          <w:rFonts w:asciiTheme="minorHAnsi" w:hAnsiTheme="minorHAnsi" w:cstheme="minorHAnsi"/>
          <w:color w:val="000000" w:themeColor="text1"/>
        </w:rPr>
        <w:t>; </w:t>
      </w:r>
      <w:r w:rsidRPr="00C038B6">
        <w:rPr>
          <w:rFonts w:asciiTheme="minorHAnsi" w:hAnsiTheme="minorHAnsi" w:cstheme="minorHAnsi"/>
          <w:i/>
          <w:iCs/>
          <w:color w:val="000000" w:themeColor="text1"/>
        </w:rPr>
        <w:t>King Charles III </w:t>
      </w:r>
      <w:r w:rsidRPr="00C038B6">
        <w:rPr>
          <w:rFonts w:asciiTheme="minorHAnsi" w:hAnsiTheme="minorHAnsi" w:cstheme="minorHAnsi"/>
          <w:color w:val="000000" w:themeColor="text1"/>
        </w:rPr>
        <w:t>(also West End/ Broadway).</w:t>
      </w:r>
      <w:r>
        <w:rPr>
          <w:rFonts w:asciiTheme="minorHAnsi" w:hAnsiTheme="minorHAnsi" w:cstheme="minorHAnsi"/>
          <w:color w:val="000000" w:themeColor="text1"/>
        </w:rPr>
        <w:br/>
      </w:r>
    </w:p>
    <w:p w14:paraId="1E0647F4" w14:textId="388514D9" w:rsidR="00C038B6" w:rsidRDefault="00E07C15" w:rsidP="00C038B6">
      <w:pPr>
        <w:rPr>
          <w:rFonts w:asciiTheme="minorHAnsi" w:hAnsiTheme="minorHAnsi" w:cstheme="minorHAnsi"/>
          <w:color w:val="000000" w:themeColor="text1"/>
        </w:rPr>
      </w:pPr>
      <w:r>
        <w:rPr>
          <w:rFonts w:asciiTheme="minorHAnsi" w:hAnsiTheme="minorHAnsi" w:cstheme="minorHAnsi"/>
          <w:color w:val="000000" w:themeColor="text1"/>
        </w:rPr>
        <w:t>Her t</w:t>
      </w:r>
      <w:r w:rsidR="00C038B6" w:rsidRPr="00C038B6">
        <w:rPr>
          <w:rFonts w:asciiTheme="minorHAnsi" w:hAnsiTheme="minorHAnsi" w:cstheme="minorHAnsi"/>
          <w:color w:val="000000" w:themeColor="text1"/>
        </w:rPr>
        <w:t>heatre</w:t>
      </w:r>
      <w:r w:rsidR="00C038B6">
        <w:rPr>
          <w:rFonts w:asciiTheme="minorHAnsi" w:hAnsiTheme="minorHAnsi" w:cstheme="minorHAnsi"/>
          <w:color w:val="000000" w:themeColor="text1"/>
        </w:rPr>
        <w:t xml:space="preserve"> credits</w:t>
      </w:r>
      <w:r w:rsidR="00C038B6" w:rsidRPr="00C038B6">
        <w:rPr>
          <w:rFonts w:asciiTheme="minorHAnsi" w:hAnsiTheme="minorHAnsi" w:cstheme="minorHAnsi"/>
          <w:color w:val="000000" w:themeColor="text1"/>
        </w:rPr>
        <w:t xml:space="preserve"> include:</w:t>
      </w:r>
      <w:r w:rsidR="00C038B6" w:rsidRPr="00C038B6">
        <w:rPr>
          <w:rStyle w:val="apple-converted-space"/>
          <w:rFonts w:asciiTheme="minorHAnsi" w:hAnsiTheme="minorHAnsi" w:cstheme="minorHAnsi"/>
          <w:color w:val="000000" w:themeColor="text1"/>
        </w:rPr>
        <w:t> </w:t>
      </w:r>
      <w:r w:rsidR="00C038B6" w:rsidRPr="00C038B6">
        <w:rPr>
          <w:rFonts w:asciiTheme="minorHAnsi" w:hAnsiTheme="minorHAnsi" w:cstheme="minorHAnsi"/>
          <w:color w:val="000000" w:themeColor="text1"/>
        </w:rPr>
        <w:t>As Movement Director: </w:t>
      </w:r>
      <w:r w:rsidR="00C038B6" w:rsidRPr="00C038B6">
        <w:rPr>
          <w:rFonts w:asciiTheme="minorHAnsi" w:hAnsiTheme="minorHAnsi" w:cstheme="minorHAnsi"/>
          <w:i/>
          <w:iCs/>
          <w:color w:val="000000" w:themeColor="text1"/>
        </w:rPr>
        <w:t>London Tide</w:t>
      </w:r>
      <w:r w:rsidR="00C038B6" w:rsidRPr="00C038B6">
        <w:rPr>
          <w:rFonts w:asciiTheme="minorHAnsi" w:hAnsiTheme="minorHAnsi" w:cstheme="minorHAnsi"/>
          <w:color w:val="000000" w:themeColor="text1"/>
        </w:rPr>
        <w:t>;</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Middle</w:t>
      </w:r>
      <w:r w:rsidR="00C038B6" w:rsidRPr="00C038B6">
        <w:rPr>
          <w:rFonts w:asciiTheme="minorHAnsi" w:hAnsiTheme="minorHAnsi" w:cstheme="minorHAnsi"/>
          <w:color w:val="000000" w:themeColor="text1"/>
        </w:rPr>
        <w:t>;</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Translations</w:t>
      </w:r>
      <w:r w:rsidR="00C038B6" w:rsidRPr="00C038B6">
        <w:rPr>
          <w:rFonts w:asciiTheme="minorHAnsi" w:hAnsiTheme="minorHAnsi" w:cstheme="minorHAnsi"/>
          <w:color w:val="000000" w:themeColor="text1"/>
        </w:rPr>
        <w:t>;</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ANNA</w:t>
      </w:r>
      <w:r w:rsidR="00C038B6" w:rsidRPr="00C038B6">
        <w:rPr>
          <w:rFonts w:asciiTheme="minorHAnsi" w:hAnsiTheme="minorHAnsi" w:cstheme="minorHAnsi"/>
          <w:color w:val="000000" w:themeColor="text1"/>
        </w:rPr>
        <w:t>;</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World of Extreme Happiness</w:t>
      </w:r>
      <w:r w:rsidR="00C038B6" w:rsidRPr="00C038B6">
        <w:rPr>
          <w:rFonts w:asciiTheme="minorHAnsi" w:hAnsiTheme="minorHAnsi" w:cstheme="minorHAnsi"/>
          <w:color w:val="000000" w:themeColor="text1"/>
        </w:rPr>
        <w:t> (National Theatre); </w:t>
      </w:r>
      <w:r w:rsidR="00C038B6" w:rsidRPr="00C038B6">
        <w:rPr>
          <w:rFonts w:asciiTheme="minorHAnsi" w:hAnsiTheme="minorHAnsi" w:cstheme="minorHAnsi"/>
          <w:i/>
          <w:iCs/>
          <w:color w:val="000000" w:themeColor="text1"/>
        </w:rPr>
        <w:t>Emilia</w:t>
      </w:r>
      <w:r w:rsidR="00C038B6" w:rsidRPr="00C038B6">
        <w:rPr>
          <w:rFonts w:asciiTheme="minorHAnsi" w:hAnsiTheme="minorHAnsi" w:cstheme="minorHAnsi"/>
          <w:color w:val="000000" w:themeColor="text1"/>
        </w:rPr>
        <w:t> (Shakespeare’s Globe/ West End, Olivier Award nomination for Best Comedy Production); </w:t>
      </w:r>
      <w:r w:rsidR="00C038B6" w:rsidRPr="00C038B6">
        <w:rPr>
          <w:rFonts w:asciiTheme="minorHAnsi" w:hAnsiTheme="minorHAnsi" w:cstheme="minorHAnsi"/>
          <w:i/>
          <w:iCs/>
          <w:color w:val="000000" w:themeColor="text1"/>
        </w:rPr>
        <w:t>The Winter’s Tale</w:t>
      </w:r>
      <w:r w:rsidR="00C038B6" w:rsidRPr="00C038B6">
        <w:rPr>
          <w:rFonts w:asciiTheme="minorHAnsi" w:hAnsiTheme="minorHAnsi" w:cstheme="minorHAnsi"/>
          <w:color w:val="000000" w:themeColor="text1"/>
        </w:rPr>
        <w:t>;</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Pericles</w:t>
      </w:r>
      <w:r w:rsidR="00C038B6">
        <w:rPr>
          <w:rFonts w:asciiTheme="minorHAnsi" w:hAnsiTheme="minorHAnsi" w:cstheme="minorHAnsi"/>
          <w:color w:val="000000" w:themeColor="text1"/>
        </w:rPr>
        <w:t xml:space="preserve"> </w:t>
      </w:r>
      <w:r w:rsidR="00C038B6" w:rsidRPr="00C038B6">
        <w:rPr>
          <w:rFonts w:asciiTheme="minorHAnsi" w:hAnsiTheme="minorHAnsi" w:cstheme="minorHAnsi"/>
          <w:color w:val="000000" w:themeColor="text1"/>
        </w:rPr>
        <w:t>(RSC);</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Imperium</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Queen Anne</w:t>
      </w:r>
      <w:r w:rsidR="00C038B6" w:rsidRPr="00C038B6">
        <w:rPr>
          <w:rFonts w:asciiTheme="minorHAnsi" w:hAnsiTheme="minorHAnsi" w:cstheme="minorHAnsi"/>
          <w:color w:val="000000" w:themeColor="text1"/>
        </w:rPr>
        <w:t> (West End).</w:t>
      </w:r>
    </w:p>
    <w:p w14:paraId="20CE5375" w14:textId="77777777" w:rsidR="00C038B6" w:rsidRPr="00C038B6" w:rsidRDefault="00C038B6" w:rsidP="00C038B6">
      <w:pPr>
        <w:rPr>
          <w:rFonts w:asciiTheme="minorHAnsi" w:hAnsiTheme="minorHAnsi" w:cstheme="minorHAnsi"/>
          <w:color w:val="000000" w:themeColor="text1"/>
        </w:rPr>
      </w:pPr>
    </w:p>
    <w:p w14:paraId="72032F8F" w14:textId="4F2C34A1" w:rsidR="00C038B6" w:rsidRDefault="008F4271" w:rsidP="00C038B6">
      <w:pPr>
        <w:rPr>
          <w:rFonts w:asciiTheme="minorHAnsi" w:hAnsiTheme="minorHAnsi" w:cstheme="minorHAnsi"/>
          <w:color w:val="000000" w:themeColor="text1"/>
        </w:rPr>
      </w:pPr>
      <w:r>
        <w:rPr>
          <w:rFonts w:asciiTheme="minorHAnsi" w:hAnsiTheme="minorHAnsi" w:cstheme="minorHAnsi"/>
          <w:color w:val="000000" w:themeColor="text1"/>
        </w:rPr>
        <w:t>Her o</w:t>
      </w:r>
      <w:r w:rsidR="00C038B6" w:rsidRPr="00C038B6">
        <w:rPr>
          <w:rFonts w:asciiTheme="minorHAnsi" w:hAnsiTheme="minorHAnsi" w:cstheme="minorHAnsi"/>
          <w:color w:val="000000" w:themeColor="text1"/>
        </w:rPr>
        <w:t xml:space="preserve">pera </w:t>
      </w:r>
      <w:r w:rsidR="00C038B6">
        <w:rPr>
          <w:rFonts w:asciiTheme="minorHAnsi" w:hAnsiTheme="minorHAnsi" w:cstheme="minorHAnsi"/>
          <w:color w:val="000000" w:themeColor="text1"/>
        </w:rPr>
        <w:t xml:space="preserve">credits </w:t>
      </w:r>
      <w:r w:rsidR="00C038B6" w:rsidRPr="00C038B6">
        <w:rPr>
          <w:rFonts w:asciiTheme="minorHAnsi" w:hAnsiTheme="minorHAnsi" w:cstheme="minorHAnsi"/>
          <w:color w:val="000000" w:themeColor="text1"/>
        </w:rPr>
        <w:t>include:</w:t>
      </w:r>
      <w:r w:rsidR="00C038B6" w:rsidRPr="00C038B6">
        <w:rPr>
          <w:rStyle w:val="apple-converted-space"/>
          <w:rFonts w:asciiTheme="minorHAnsi" w:hAnsiTheme="minorHAnsi" w:cstheme="minorHAnsi"/>
          <w:color w:val="000000" w:themeColor="text1"/>
        </w:rPr>
        <w:t> </w:t>
      </w:r>
      <w:r w:rsidR="00C038B6" w:rsidRPr="00C038B6">
        <w:rPr>
          <w:rFonts w:asciiTheme="minorHAnsi" w:hAnsiTheme="minorHAnsi" w:cstheme="minorHAnsi"/>
          <w:color w:val="000000" w:themeColor="text1"/>
        </w:rPr>
        <w:t>As Choreographer: </w:t>
      </w:r>
      <w:r w:rsidR="00C038B6" w:rsidRPr="00C038B6">
        <w:rPr>
          <w:rFonts w:asciiTheme="minorHAnsi" w:hAnsiTheme="minorHAnsi" w:cstheme="minorHAnsi"/>
          <w:i/>
          <w:iCs/>
          <w:color w:val="000000" w:themeColor="text1"/>
        </w:rPr>
        <w:t>Jephtha</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Rigoletto</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Current Rising</w:t>
      </w:r>
      <w:r w:rsidR="00C038B6" w:rsidRPr="00C038B6">
        <w:rPr>
          <w:rFonts w:asciiTheme="minorHAnsi" w:hAnsiTheme="minorHAnsi" w:cstheme="minorHAnsi"/>
          <w:color w:val="000000" w:themeColor="text1"/>
        </w:rPr>
        <w:t> (Royal Opera House); </w:t>
      </w:r>
      <w:r w:rsidR="00C038B6" w:rsidRPr="00C038B6">
        <w:rPr>
          <w:rFonts w:asciiTheme="minorHAnsi" w:hAnsiTheme="minorHAnsi" w:cstheme="minorHAnsi"/>
          <w:i/>
          <w:iCs/>
          <w:color w:val="000000" w:themeColor="text1"/>
        </w:rPr>
        <w:t>Amadigi </w:t>
      </w:r>
      <w:r w:rsidR="00C038B6" w:rsidRPr="00C038B6">
        <w:rPr>
          <w:rFonts w:asciiTheme="minorHAnsi" w:hAnsiTheme="minorHAnsi" w:cstheme="minorHAnsi"/>
          <w:color w:val="000000" w:themeColor="text1"/>
        </w:rPr>
        <w:t>(Garsington Opera); </w:t>
      </w:r>
      <w:r w:rsidR="00C038B6" w:rsidRPr="00C038B6">
        <w:rPr>
          <w:rFonts w:asciiTheme="minorHAnsi" w:hAnsiTheme="minorHAnsi" w:cstheme="minorHAnsi"/>
          <w:i/>
          <w:iCs/>
          <w:color w:val="000000" w:themeColor="text1"/>
        </w:rPr>
        <w:t>Macbeth</w:t>
      </w:r>
      <w:r w:rsidR="00C038B6" w:rsidRPr="00C038B6">
        <w:rPr>
          <w:rFonts w:asciiTheme="minorHAnsi" w:hAnsiTheme="minorHAnsi" w:cstheme="minorHAnsi"/>
          <w:color w:val="000000" w:themeColor="text1"/>
        </w:rPr>
        <w:t> (NI Opera/ WNO); </w:t>
      </w:r>
      <w:r w:rsidR="00C038B6" w:rsidRPr="00C038B6">
        <w:rPr>
          <w:rFonts w:asciiTheme="minorHAnsi" w:hAnsiTheme="minorHAnsi" w:cstheme="minorHAnsi"/>
          <w:i/>
          <w:iCs/>
          <w:color w:val="000000" w:themeColor="text1"/>
        </w:rPr>
        <w:t>Salome</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The Flying Dutchman</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Noye’s Fludde</w:t>
      </w:r>
      <w:r w:rsidR="00C038B6" w:rsidRPr="00C038B6">
        <w:rPr>
          <w:rFonts w:asciiTheme="minorHAnsi" w:hAnsiTheme="minorHAnsi" w:cstheme="minorHAnsi"/>
          <w:color w:val="000000" w:themeColor="text1"/>
        </w:rPr>
        <w:t> (NI Opera); </w:t>
      </w:r>
      <w:r w:rsidR="00C038B6" w:rsidRPr="00C038B6">
        <w:rPr>
          <w:rFonts w:asciiTheme="minorHAnsi" w:hAnsiTheme="minorHAnsi" w:cstheme="minorHAnsi"/>
          <w:i/>
          <w:iCs/>
          <w:color w:val="000000" w:themeColor="text1"/>
        </w:rPr>
        <w:t>Orpheus in the Underworld</w:t>
      </w:r>
      <w:r w:rsidR="00C038B6" w:rsidRPr="00C038B6">
        <w:rPr>
          <w:rFonts w:asciiTheme="minorHAnsi" w:hAnsiTheme="minorHAnsi" w:cstheme="minorHAnsi"/>
          <w:color w:val="000000" w:themeColor="text1"/>
        </w:rPr>
        <w:t> (Scottish Opera); </w:t>
      </w:r>
      <w:r w:rsidR="00C038B6" w:rsidRPr="00C038B6">
        <w:rPr>
          <w:rFonts w:asciiTheme="minorHAnsi" w:hAnsiTheme="minorHAnsi" w:cstheme="minorHAnsi"/>
          <w:i/>
          <w:iCs/>
          <w:color w:val="000000" w:themeColor="text1"/>
        </w:rPr>
        <w:t>Manon Lescaut</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The Barber of Seville</w:t>
      </w:r>
      <w:r w:rsidR="00C038B6" w:rsidRPr="00C038B6">
        <w:rPr>
          <w:rFonts w:asciiTheme="minorHAnsi" w:hAnsiTheme="minorHAnsi" w:cstheme="minorHAnsi"/>
          <w:color w:val="000000" w:themeColor="text1"/>
        </w:rPr>
        <w:t> (Opera Holland Park); </w:t>
      </w:r>
      <w:r w:rsidR="00C038B6" w:rsidRPr="00C038B6">
        <w:rPr>
          <w:rFonts w:asciiTheme="minorHAnsi" w:hAnsiTheme="minorHAnsi" w:cstheme="minorHAnsi"/>
          <w:i/>
          <w:iCs/>
          <w:color w:val="000000" w:themeColor="text1"/>
        </w:rPr>
        <w:t>Hansel and Gretel</w:t>
      </w:r>
      <w:r w:rsidR="00C038B6" w:rsidRPr="00C038B6">
        <w:rPr>
          <w:rFonts w:asciiTheme="minorHAnsi" w:hAnsiTheme="minorHAnsi" w:cstheme="minorHAnsi"/>
          <w:color w:val="000000" w:themeColor="text1"/>
        </w:rPr>
        <w:t> (Opera North); </w:t>
      </w:r>
      <w:r w:rsidR="00C038B6" w:rsidRPr="00C038B6">
        <w:rPr>
          <w:rFonts w:asciiTheme="minorHAnsi" w:hAnsiTheme="minorHAnsi" w:cstheme="minorHAnsi"/>
          <w:i/>
          <w:iCs/>
          <w:color w:val="000000" w:themeColor="text1"/>
        </w:rPr>
        <w:t>The Magic Flute</w:t>
      </w:r>
      <w:r w:rsidR="00C038B6" w:rsidRPr="00C038B6">
        <w:rPr>
          <w:rFonts w:asciiTheme="minorHAnsi" w:hAnsiTheme="minorHAnsi" w:cstheme="minorHAnsi"/>
          <w:color w:val="000000" w:themeColor="text1"/>
        </w:rPr>
        <w:t> (Nevill Holt Opera).</w:t>
      </w:r>
      <w:r w:rsidR="00C038B6" w:rsidRPr="00C038B6">
        <w:rPr>
          <w:rStyle w:val="apple-converted-space"/>
          <w:rFonts w:asciiTheme="minorHAnsi" w:hAnsiTheme="minorHAnsi" w:cstheme="minorHAnsi"/>
          <w:color w:val="000000" w:themeColor="text1"/>
        </w:rPr>
        <w:t> </w:t>
      </w:r>
      <w:r w:rsidR="00C038B6" w:rsidRPr="00C038B6">
        <w:rPr>
          <w:rFonts w:asciiTheme="minorHAnsi" w:hAnsiTheme="minorHAnsi" w:cstheme="minorHAnsi"/>
          <w:color w:val="000000" w:themeColor="text1"/>
        </w:rPr>
        <w:t>As Director: </w:t>
      </w:r>
      <w:r w:rsidR="00C038B6" w:rsidRPr="00C038B6">
        <w:rPr>
          <w:rFonts w:asciiTheme="minorHAnsi" w:hAnsiTheme="minorHAnsi" w:cstheme="minorHAnsi"/>
          <w:i/>
          <w:iCs/>
          <w:color w:val="000000" w:themeColor="text1"/>
        </w:rPr>
        <w:t>Last Days</w:t>
      </w:r>
      <w:r w:rsidR="00C038B6" w:rsidRPr="00C038B6">
        <w:rPr>
          <w:rFonts w:asciiTheme="minorHAnsi" w:hAnsiTheme="minorHAnsi" w:cstheme="minorHAnsi"/>
          <w:color w:val="000000" w:themeColor="text1"/>
        </w:rPr>
        <w:t> (Royal Opera House/ LA Philharmonic);</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The</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Barber of Seville</w:t>
      </w:r>
      <w:r w:rsidR="00C038B6" w:rsidRPr="00C038B6">
        <w:rPr>
          <w:rFonts w:asciiTheme="minorHAnsi" w:hAnsiTheme="minorHAnsi" w:cstheme="minorHAnsi"/>
          <w:color w:val="000000" w:themeColor="text1"/>
        </w:rPr>
        <w:t> (Nevill Holt Opera/ Sage Gateshead);</w:t>
      </w:r>
      <w:r w:rsidR="00C038B6">
        <w:rPr>
          <w:rFonts w:asciiTheme="minorHAnsi" w:hAnsiTheme="minorHAnsi" w:cstheme="minorHAnsi"/>
          <w:color w:val="000000" w:themeColor="text1"/>
        </w:rPr>
        <w:t xml:space="preserve"> </w:t>
      </w:r>
      <w:r w:rsidR="00C038B6" w:rsidRPr="00C038B6">
        <w:rPr>
          <w:rFonts w:asciiTheme="minorHAnsi" w:hAnsiTheme="minorHAnsi" w:cstheme="minorHAnsi"/>
          <w:i/>
          <w:iCs/>
          <w:color w:val="000000" w:themeColor="text1"/>
        </w:rPr>
        <w:t>Carmen</w:t>
      </w:r>
      <w:r w:rsidR="00C038B6">
        <w:rPr>
          <w:rFonts w:asciiTheme="minorHAnsi" w:hAnsiTheme="minorHAnsi" w:cstheme="minorHAnsi"/>
          <w:i/>
          <w:iCs/>
          <w:color w:val="000000" w:themeColor="text1"/>
        </w:rPr>
        <w:t xml:space="preserve"> </w:t>
      </w:r>
      <w:r w:rsidR="00C038B6" w:rsidRPr="00C038B6">
        <w:rPr>
          <w:rFonts w:asciiTheme="minorHAnsi" w:hAnsiTheme="minorHAnsi" w:cstheme="minorHAnsi"/>
          <w:color w:val="000000" w:themeColor="text1"/>
        </w:rPr>
        <w:t>(Waterperry Opera Festival); </w:t>
      </w:r>
      <w:r w:rsidR="00C038B6" w:rsidRPr="00C038B6">
        <w:rPr>
          <w:rFonts w:asciiTheme="minorHAnsi" w:hAnsiTheme="minorHAnsi" w:cstheme="minorHAnsi"/>
          <w:i/>
          <w:iCs/>
          <w:color w:val="000000" w:themeColor="text1"/>
        </w:rPr>
        <w:t>A Midsummer Night’s Dream</w:t>
      </w:r>
      <w:r w:rsidR="00C038B6" w:rsidRPr="00C038B6">
        <w:rPr>
          <w:rFonts w:asciiTheme="minorHAnsi" w:hAnsiTheme="minorHAnsi" w:cstheme="minorHAnsi"/>
          <w:color w:val="000000" w:themeColor="text1"/>
        </w:rPr>
        <w:t> (Nevill Holt Opera); </w:t>
      </w:r>
      <w:r w:rsidR="00C038B6" w:rsidRPr="00C038B6">
        <w:rPr>
          <w:rFonts w:asciiTheme="minorHAnsi" w:hAnsiTheme="minorHAnsi" w:cstheme="minorHAnsi"/>
          <w:i/>
          <w:iCs/>
          <w:color w:val="000000" w:themeColor="text1"/>
        </w:rPr>
        <w:t>Our House is your Home</w:t>
      </w:r>
      <w:r w:rsidR="00C038B6" w:rsidRPr="00C038B6">
        <w:rPr>
          <w:rFonts w:asciiTheme="minorHAnsi" w:hAnsiTheme="minorHAnsi" w:cstheme="minorHAnsi"/>
          <w:color w:val="000000" w:themeColor="text1"/>
        </w:rPr>
        <w:t> (Royal Opera House).</w:t>
      </w:r>
    </w:p>
    <w:p w14:paraId="4B1E4679" w14:textId="77777777" w:rsidR="00C038B6" w:rsidRPr="00C038B6" w:rsidRDefault="00C038B6" w:rsidP="00C038B6">
      <w:pPr>
        <w:rPr>
          <w:rFonts w:asciiTheme="minorHAnsi" w:hAnsiTheme="minorHAnsi" w:cstheme="minorHAnsi"/>
          <w:color w:val="000000" w:themeColor="text1"/>
        </w:rPr>
      </w:pPr>
    </w:p>
    <w:p w14:paraId="7F446B92" w14:textId="7AC0B042" w:rsidR="00C038B6" w:rsidRPr="00C038B6" w:rsidRDefault="008F4271" w:rsidP="00C038B6">
      <w:pPr>
        <w:rPr>
          <w:rFonts w:asciiTheme="minorHAnsi" w:hAnsiTheme="minorHAnsi" w:cstheme="minorHAnsi"/>
          <w:color w:val="000000" w:themeColor="text1"/>
        </w:rPr>
      </w:pPr>
      <w:r>
        <w:rPr>
          <w:rFonts w:asciiTheme="minorHAnsi" w:hAnsiTheme="minorHAnsi" w:cstheme="minorHAnsi"/>
          <w:color w:val="000000" w:themeColor="text1"/>
        </w:rPr>
        <w:t>Her f</w:t>
      </w:r>
      <w:r w:rsidR="00C038B6" w:rsidRPr="00C038B6">
        <w:rPr>
          <w:rFonts w:asciiTheme="minorHAnsi" w:hAnsiTheme="minorHAnsi" w:cstheme="minorHAnsi"/>
          <w:color w:val="000000" w:themeColor="text1"/>
        </w:rPr>
        <w:t xml:space="preserve">ilm </w:t>
      </w:r>
      <w:r w:rsidR="00C038B6">
        <w:rPr>
          <w:rFonts w:asciiTheme="minorHAnsi" w:hAnsiTheme="minorHAnsi" w:cstheme="minorHAnsi"/>
          <w:color w:val="000000" w:themeColor="text1"/>
        </w:rPr>
        <w:t xml:space="preserve">credits </w:t>
      </w:r>
      <w:r w:rsidR="00C038B6" w:rsidRPr="00C038B6">
        <w:rPr>
          <w:rFonts w:asciiTheme="minorHAnsi" w:hAnsiTheme="minorHAnsi" w:cstheme="minorHAnsi"/>
          <w:color w:val="000000" w:themeColor="text1"/>
        </w:rPr>
        <w:t>include:</w:t>
      </w:r>
      <w:r w:rsidR="00C038B6" w:rsidRPr="00C038B6">
        <w:rPr>
          <w:rStyle w:val="apple-converted-space"/>
          <w:rFonts w:asciiTheme="minorHAnsi" w:hAnsiTheme="minorHAnsi" w:cstheme="minorHAnsi"/>
          <w:color w:val="000000" w:themeColor="text1"/>
        </w:rPr>
        <w:t> </w:t>
      </w:r>
      <w:r w:rsidR="00C038B6" w:rsidRPr="00C038B6">
        <w:rPr>
          <w:rFonts w:asciiTheme="minorHAnsi" w:hAnsiTheme="minorHAnsi" w:cstheme="minorHAnsi"/>
          <w:color w:val="000000" w:themeColor="text1"/>
        </w:rPr>
        <w:t>As Lead Artist: </w:t>
      </w:r>
      <w:r w:rsidR="00C038B6" w:rsidRPr="00C038B6">
        <w:rPr>
          <w:rFonts w:asciiTheme="minorHAnsi" w:hAnsiTheme="minorHAnsi" w:cstheme="minorHAnsi"/>
          <w:i/>
          <w:iCs/>
          <w:color w:val="000000" w:themeColor="text1"/>
        </w:rPr>
        <w:t>All Together Alone</w:t>
      </w:r>
      <w:r w:rsidR="00C038B6" w:rsidRPr="00C038B6">
        <w:rPr>
          <w:rFonts w:asciiTheme="minorHAnsi" w:hAnsiTheme="minorHAnsi" w:cstheme="minorHAnsi"/>
          <w:color w:val="000000" w:themeColor="text1"/>
        </w:rPr>
        <w:t> (Royal Ballet)</w:t>
      </w:r>
      <w:r w:rsidR="00D26237">
        <w:rPr>
          <w:rFonts w:asciiTheme="minorHAnsi" w:hAnsiTheme="minorHAnsi" w:cstheme="minorHAnsi"/>
          <w:color w:val="000000" w:themeColor="text1"/>
        </w:rPr>
        <w:t xml:space="preserve">, </w:t>
      </w:r>
      <w:r>
        <w:rPr>
          <w:rFonts w:asciiTheme="minorHAnsi" w:hAnsiTheme="minorHAnsi" w:cstheme="minorHAnsi"/>
          <w:color w:val="000000" w:themeColor="text1"/>
        </w:rPr>
        <w:t>as</w:t>
      </w:r>
      <w:r w:rsidR="00D26237">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C038B6" w:rsidRPr="00C038B6">
        <w:rPr>
          <w:rFonts w:asciiTheme="minorHAnsi" w:hAnsiTheme="minorHAnsi" w:cstheme="minorHAnsi"/>
          <w:color w:val="000000" w:themeColor="text1"/>
        </w:rPr>
        <w:t>ovement Coach: </w:t>
      </w:r>
      <w:r w:rsidR="00C038B6" w:rsidRPr="00C038B6">
        <w:rPr>
          <w:rFonts w:asciiTheme="minorHAnsi" w:hAnsiTheme="minorHAnsi" w:cstheme="minorHAnsi"/>
          <w:i/>
          <w:iCs/>
          <w:color w:val="000000" w:themeColor="text1"/>
        </w:rPr>
        <w:t>Chuck Chuck Baby</w:t>
      </w:r>
      <w:r w:rsidR="00D26237">
        <w:rPr>
          <w:rFonts w:asciiTheme="minorHAnsi" w:hAnsiTheme="minorHAnsi" w:cstheme="minorHAnsi"/>
          <w:color w:val="000000" w:themeColor="text1"/>
        </w:rPr>
        <w:t xml:space="preserve"> and a</w:t>
      </w:r>
      <w:r w:rsidR="00C038B6" w:rsidRPr="00C038B6">
        <w:rPr>
          <w:rFonts w:asciiTheme="minorHAnsi" w:hAnsiTheme="minorHAnsi" w:cstheme="minorHAnsi"/>
          <w:color w:val="000000" w:themeColor="text1"/>
        </w:rPr>
        <w:t xml:space="preserve">s </w:t>
      </w:r>
      <w:r w:rsidR="00D26237">
        <w:rPr>
          <w:rFonts w:asciiTheme="minorHAnsi" w:hAnsiTheme="minorHAnsi" w:cstheme="minorHAnsi"/>
          <w:color w:val="000000" w:themeColor="text1"/>
        </w:rPr>
        <w:t>an</w:t>
      </w:r>
      <w:r w:rsidR="00C038B6" w:rsidRPr="00C038B6">
        <w:rPr>
          <w:rFonts w:asciiTheme="minorHAnsi" w:hAnsiTheme="minorHAnsi" w:cstheme="minorHAnsi"/>
          <w:color w:val="000000" w:themeColor="text1"/>
        </w:rPr>
        <w:t xml:space="preserve"> Intimacy Coordinator: </w:t>
      </w:r>
      <w:r w:rsidR="00C038B6" w:rsidRPr="00C038B6">
        <w:rPr>
          <w:rFonts w:asciiTheme="minorHAnsi" w:hAnsiTheme="minorHAnsi" w:cstheme="minorHAnsi"/>
          <w:i/>
          <w:iCs/>
          <w:color w:val="000000" w:themeColor="text1"/>
        </w:rPr>
        <w:t>Wildcat</w:t>
      </w:r>
      <w:r w:rsidR="00C038B6" w:rsidRPr="00C038B6">
        <w:rPr>
          <w:rFonts w:asciiTheme="minorHAnsi" w:hAnsiTheme="minorHAnsi" w:cstheme="minorHAnsi"/>
          <w:color w:val="000000" w:themeColor="text1"/>
        </w:rPr>
        <w:t>.</w:t>
      </w:r>
    </w:p>
    <w:p w14:paraId="3D4A3678" w14:textId="77777777" w:rsidR="00C038B6" w:rsidRDefault="00C038B6" w:rsidP="00DF02AC">
      <w:pPr>
        <w:rPr>
          <w:rFonts w:asciiTheme="minorHAnsi" w:hAnsiTheme="minorHAnsi" w:cstheme="minorHAnsi"/>
          <w:color w:val="000000" w:themeColor="text1"/>
        </w:rPr>
      </w:pPr>
    </w:p>
    <w:p w14:paraId="482A9D60" w14:textId="3358AFFD" w:rsidR="00B80A7F" w:rsidRDefault="00D26237" w:rsidP="00DF02AC">
      <w:pPr>
        <w:rPr>
          <w:rFonts w:asciiTheme="minorHAnsi" w:hAnsiTheme="minorHAnsi" w:cstheme="minorHAnsi"/>
          <w:color w:val="000000" w:themeColor="text1"/>
        </w:rPr>
      </w:pPr>
      <w:r>
        <w:rPr>
          <w:rFonts w:asciiTheme="minorHAnsi" w:hAnsiTheme="minorHAnsi" w:cstheme="minorHAnsi"/>
          <w:color w:val="000000" w:themeColor="text1"/>
        </w:rPr>
        <w:t>Her t</w:t>
      </w:r>
      <w:r w:rsidR="00C038B6" w:rsidRPr="00C038B6">
        <w:rPr>
          <w:rFonts w:asciiTheme="minorHAnsi" w:hAnsiTheme="minorHAnsi" w:cstheme="minorHAnsi"/>
          <w:color w:val="000000" w:themeColor="text1"/>
        </w:rPr>
        <w:t>elevision</w:t>
      </w:r>
      <w:r w:rsidR="00C038B6">
        <w:rPr>
          <w:rFonts w:asciiTheme="minorHAnsi" w:hAnsiTheme="minorHAnsi" w:cstheme="minorHAnsi"/>
          <w:color w:val="000000" w:themeColor="text1"/>
        </w:rPr>
        <w:t xml:space="preserve"> credits</w:t>
      </w:r>
      <w:r w:rsidR="00C038B6" w:rsidRPr="00C038B6">
        <w:rPr>
          <w:rFonts w:asciiTheme="minorHAnsi" w:hAnsiTheme="minorHAnsi" w:cstheme="minorHAnsi"/>
          <w:color w:val="000000" w:themeColor="text1"/>
        </w:rPr>
        <w:t> include:</w:t>
      </w:r>
      <w:r w:rsidR="00C038B6" w:rsidRPr="00C038B6">
        <w:rPr>
          <w:rStyle w:val="apple-converted-space"/>
          <w:rFonts w:asciiTheme="minorHAnsi" w:hAnsiTheme="minorHAnsi" w:cstheme="minorHAnsi"/>
          <w:color w:val="000000" w:themeColor="text1"/>
        </w:rPr>
        <w:t> </w:t>
      </w:r>
      <w:r w:rsidR="00C038B6" w:rsidRPr="00C038B6">
        <w:rPr>
          <w:rFonts w:asciiTheme="minorHAnsi" w:hAnsiTheme="minorHAnsi" w:cstheme="minorHAnsi"/>
          <w:color w:val="000000" w:themeColor="text1"/>
        </w:rPr>
        <w:t>As Movement Coach: </w:t>
      </w:r>
      <w:r w:rsidR="00C038B6" w:rsidRPr="00C038B6">
        <w:rPr>
          <w:rFonts w:asciiTheme="minorHAnsi" w:hAnsiTheme="minorHAnsi" w:cstheme="minorHAnsi"/>
          <w:i/>
          <w:iCs/>
          <w:color w:val="000000" w:themeColor="text1"/>
        </w:rPr>
        <w:t>The</w:t>
      </w:r>
      <w:r w:rsidR="00C038B6" w:rsidRPr="00C038B6">
        <w:rPr>
          <w:rFonts w:asciiTheme="minorHAnsi" w:hAnsiTheme="minorHAnsi" w:cstheme="minorHAnsi"/>
          <w:color w:val="000000" w:themeColor="text1"/>
        </w:rPr>
        <w:t> </w:t>
      </w:r>
      <w:r w:rsidR="00C038B6" w:rsidRPr="00C038B6">
        <w:rPr>
          <w:rFonts w:asciiTheme="minorHAnsi" w:hAnsiTheme="minorHAnsi" w:cstheme="minorHAnsi"/>
          <w:i/>
          <w:iCs/>
          <w:color w:val="000000" w:themeColor="text1"/>
        </w:rPr>
        <w:t>Midwitch Cuckoos</w:t>
      </w:r>
      <w:r w:rsidR="00C038B6" w:rsidRPr="00C038B6">
        <w:rPr>
          <w:rFonts w:asciiTheme="minorHAnsi" w:hAnsiTheme="minorHAnsi" w:cstheme="minorHAnsi"/>
          <w:color w:val="000000" w:themeColor="text1"/>
        </w:rPr>
        <w:t>.</w:t>
      </w:r>
    </w:p>
    <w:p w14:paraId="41FFC765" w14:textId="77777777" w:rsidR="00B80A7F" w:rsidRDefault="00B80A7F" w:rsidP="00DF02AC">
      <w:pPr>
        <w:rPr>
          <w:rFonts w:asciiTheme="minorHAnsi" w:hAnsiTheme="minorHAnsi" w:cstheme="minorHAnsi"/>
          <w:color w:val="000000" w:themeColor="text1"/>
        </w:rPr>
      </w:pPr>
    </w:p>
    <w:p w14:paraId="7725B6AA" w14:textId="77777777" w:rsidR="00E83012" w:rsidRDefault="00E83012" w:rsidP="00DF02AC">
      <w:pPr>
        <w:rPr>
          <w:rFonts w:asciiTheme="minorHAnsi" w:hAnsiTheme="minorHAnsi" w:cstheme="minorHAnsi"/>
          <w:b/>
          <w:bCs/>
          <w:color w:val="000000" w:themeColor="text1"/>
          <w:u w:val="single"/>
        </w:rPr>
      </w:pPr>
      <w:r w:rsidRPr="00E83012">
        <w:rPr>
          <w:rFonts w:asciiTheme="minorHAnsi" w:hAnsiTheme="minorHAnsi" w:cstheme="minorHAnsi"/>
          <w:b/>
          <w:bCs/>
          <w:color w:val="000000" w:themeColor="text1"/>
          <w:u w:val="single"/>
        </w:rPr>
        <w:t>WILL STUART – COMPOSER AND ARRANGER</w:t>
      </w:r>
    </w:p>
    <w:p w14:paraId="0BC2867D" w14:textId="0932E335" w:rsidR="00E83012" w:rsidRPr="00E83012" w:rsidRDefault="00265E6D" w:rsidP="00DF02AC">
      <w:pPr>
        <w:rPr>
          <w:rFonts w:asciiTheme="minorHAnsi" w:eastAsia="Aptos" w:hAnsiTheme="minorHAnsi" w:cstheme="minorHAnsi"/>
          <w:color w:val="212121"/>
          <w:lang w:eastAsia="en-GB"/>
        </w:rPr>
      </w:pPr>
      <w:r w:rsidRPr="00265E6D">
        <w:rPr>
          <w:rFonts w:asciiTheme="minorHAnsi" w:eastAsia="Aptos" w:hAnsiTheme="minorHAnsi" w:cstheme="minorHAnsi"/>
          <w:color w:val="000000"/>
          <w:lang w:eastAsia="en-GB"/>
        </w:rPr>
        <w:t>Will’s t</w:t>
      </w:r>
      <w:r w:rsidR="00E83012" w:rsidRPr="00265E6D">
        <w:rPr>
          <w:rFonts w:asciiTheme="minorHAnsi" w:eastAsia="Aptos" w:hAnsiTheme="minorHAnsi" w:cstheme="minorHAnsi"/>
          <w:color w:val="000000"/>
          <w:lang w:eastAsia="en-GB"/>
        </w:rPr>
        <w:t>heatre credits as Composer include</w:t>
      </w:r>
      <w:r w:rsidR="00E83012" w:rsidRPr="00265E6D">
        <w:rPr>
          <w:rFonts w:asciiTheme="minorHAnsi" w:eastAsia="Aptos" w:hAnsiTheme="minorHAnsi" w:cstheme="minorHAnsi"/>
          <w:color w:val="212121"/>
          <w:lang w:eastAsia="en-GB"/>
        </w:rPr>
        <w:t>:</w:t>
      </w:r>
      <w:r w:rsidR="00E83012" w:rsidRPr="00E83012">
        <w:rPr>
          <w:rFonts w:asciiTheme="minorHAnsi" w:eastAsia="Aptos" w:hAnsiTheme="minorHAnsi" w:cstheme="minorHAnsi"/>
          <w:color w:val="212121"/>
          <w:lang w:eastAsia="en-GB"/>
        </w:rPr>
        <w:t> </w:t>
      </w:r>
      <w:r w:rsidR="00E83012" w:rsidRPr="00E83012">
        <w:rPr>
          <w:rFonts w:asciiTheme="minorHAnsi" w:eastAsia="Aptos" w:hAnsiTheme="minorHAnsi" w:cstheme="minorHAnsi"/>
          <w:i/>
          <w:iCs/>
          <w:color w:val="212121"/>
          <w:lang w:eastAsia="en-GB"/>
        </w:rPr>
        <w:t>1536 </w:t>
      </w:r>
      <w:r w:rsidR="00E83012" w:rsidRPr="00E83012">
        <w:rPr>
          <w:rFonts w:asciiTheme="minorHAnsi" w:eastAsia="Aptos" w:hAnsiTheme="minorHAnsi" w:cstheme="minorHAnsi"/>
          <w:color w:val="212121"/>
          <w:lang w:eastAsia="en-GB"/>
        </w:rPr>
        <w:t>(Almeida);</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i/>
          <w:iCs/>
          <w:color w:val="212121"/>
          <w:lang w:eastAsia="en-GB"/>
        </w:rPr>
        <w:t>Nye; The Corn is Green </w:t>
      </w:r>
      <w:r w:rsidR="00E83012" w:rsidRPr="00E83012">
        <w:rPr>
          <w:rFonts w:asciiTheme="minorHAnsi" w:eastAsia="Aptos" w:hAnsiTheme="minorHAnsi" w:cstheme="minorHAnsi"/>
          <w:color w:val="212121"/>
          <w:lang w:eastAsia="en-GB"/>
        </w:rPr>
        <w:t>(National Theatre); </w:t>
      </w:r>
      <w:r w:rsidR="00E83012" w:rsidRPr="00E83012">
        <w:rPr>
          <w:rFonts w:asciiTheme="minorHAnsi" w:eastAsia="Aptos" w:hAnsiTheme="minorHAnsi" w:cstheme="minorHAnsi"/>
          <w:i/>
          <w:iCs/>
          <w:color w:val="212121"/>
          <w:lang w:eastAsia="en-GB"/>
        </w:rPr>
        <w:t>Pygmalion </w:t>
      </w:r>
      <w:r w:rsidR="00E83012" w:rsidRPr="00E83012">
        <w:rPr>
          <w:rFonts w:asciiTheme="minorHAnsi" w:eastAsia="Aptos" w:hAnsiTheme="minorHAnsi" w:cstheme="minorHAnsi"/>
          <w:color w:val="212121"/>
          <w:lang w:eastAsia="en-GB"/>
        </w:rPr>
        <w:t>(Old</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color w:val="212121"/>
          <w:lang w:eastAsia="en-GB"/>
        </w:rPr>
        <w:t>Vic); </w:t>
      </w:r>
      <w:r w:rsidR="00E83012" w:rsidRPr="00E83012">
        <w:rPr>
          <w:rFonts w:asciiTheme="minorHAnsi" w:eastAsia="Aptos" w:hAnsiTheme="minorHAnsi" w:cstheme="minorHAnsi"/>
          <w:i/>
          <w:iCs/>
          <w:color w:val="212121"/>
          <w:lang w:eastAsia="en-GB"/>
        </w:rPr>
        <w:t>The Deep Blue Sea;</w:t>
      </w:r>
      <w:r w:rsidR="00E83012" w:rsidRPr="00E83012">
        <w:rPr>
          <w:rFonts w:asciiTheme="minorHAnsi" w:eastAsia="Aptos" w:hAnsiTheme="minorHAnsi" w:cstheme="minorHAnsi"/>
          <w:color w:val="212121"/>
          <w:lang w:eastAsia="en-GB"/>
        </w:rPr>
        <w:t> </w:t>
      </w:r>
      <w:r w:rsidR="00E83012" w:rsidRPr="00E83012">
        <w:rPr>
          <w:rFonts w:asciiTheme="minorHAnsi" w:eastAsia="Aptos" w:hAnsiTheme="minorHAnsi" w:cstheme="minorHAnsi"/>
          <w:i/>
          <w:iCs/>
          <w:color w:val="212121"/>
          <w:lang w:eastAsia="en-GB"/>
        </w:rPr>
        <w:t>Noises Off </w:t>
      </w:r>
      <w:r w:rsidR="00E83012" w:rsidRPr="00E83012">
        <w:rPr>
          <w:rFonts w:asciiTheme="minorHAnsi" w:eastAsia="Aptos" w:hAnsiTheme="minorHAnsi" w:cstheme="minorHAnsi"/>
          <w:color w:val="212121"/>
          <w:lang w:eastAsia="en-GB"/>
        </w:rPr>
        <w:t>(Haymarket); </w:t>
      </w:r>
      <w:r w:rsidR="00E83012" w:rsidRPr="00E83012">
        <w:rPr>
          <w:rFonts w:asciiTheme="minorHAnsi" w:eastAsia="Aptos" w:hAnsiTheme="minorHAnsi" w:cstheme="minorHAnsi"/>
          <w:i/>
          <w:iCs/>
          <w:color w:val="212121"/>
          <w:lang w:eastAsia="en-GB"/>
        </w:rPr>
        <w:t>Good</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color w:val="212121"/>
          <w:lang w:eastAsia="en-GB"/>
        </w:rPr>
        <w:t>(Pinter).</w:t>
      </w:r>
    </w:p>
    <w:p w14:paraId="40AE1F6F" w14:textId="77777777" w:rsidR="00E83012" w:rsidRPr="00E83012" w:rsidRDefault="00E83012" w:rsidP="00DF02AC">
      <w:pPr>
        <w:rPr>
          <w:rFonts w:asciiTheme="minorHAnsi" w:eastAsia="Aptos" w:hAnsiTheme="minorHAnsi" w:cstheme="minorHAnsi"/>
          <w:b/>
          <w:bCs/>
          <w:color w:val="212121"/>
          <w:lang w:eastAsia="en-GB"/>
        </w:rPr>
      </w:pPr>
    </w:p>
    <w:p w14:paraId="72F8BDBD" w14:textId="41E24326" w:rsidR="00E83012" w:rsidRPr="00E83012" w:rsidRDefault="00E83012" w:rsidP="00DF02AC">
      <w:pPr>
        <w:rPr>
          <w:rFonts w:asciiTheme="minorHAnsi" w:eastAsia="Aptos" w:hAnsiTheme="minorHAnsi" w:cstheme="minorHAnsi"/>
          <w:lang w:eastAsia="en-GB"/>
        </w:rPr>
      </w:pPr>
      <w:r w:rsidRPr="00265E6D">
        <w:rPr>
          <w:rFonts w:asciiTheme="minorHAnsi" w:eastAsia="Aptos" w:hAnsiTheme="minorHAnsi" w:cstheme="minorHAnsi"/>
          <w:color w:val="212121"/>
          <w:lang w:eastAsia="en-GB"/>
        </w:rPr>
        <w:lastRenderedPageBreak/>
        <w:t>As Arranger and/or Orchestrator:</w:t>
      </w:r>
      <w:r w:rsidRPr="00E83012">
        <w:rPr>
          <w:rFonts w:asciiTheme="minorHAnsi" w:eastAsia="Aptos" w:hAnsiTheme="minorHAnsi" w:cstheme="minorHAnsi"/>
          <w:color w:val="212121"/>
          <w:lang w:eastAsia="en-GB"/>
        </w:rPr>
        <w:t> </w:t>
      </w:r>
      <w:r w:rsidRPr="00E83012">
        <w:rPr>
          <w:rFonts w:asciiTheme="minorHAnsi" w:eastAsia="Aptos" w:hAnsiTheme="minorHAnsi" w:cstheme="minorHAnsi"/>
          <w:i/>
          <w:iCs/>
          <w:color w:val="212121"/>
          <w:lang w:eastAsia="en-GB"/>
        </w:rPr>
        <w:t>My Neighbour Totoro </w:t>
      </w:r>
      <w:r w:rsidRPr="00E83012">
        <w:rPr>
          <w:rFonts w:asciiTheme="minorHAnsi" w:eastAsia="Aptos" w:hAnsiTheme="minorHAnsi" w:cstheme="minorHAnsi"/>
          <w:color w:val="212121"/>
          <w:lang w:eastAsia="en-GB"/>
        </w:rPr>
        <w:t>(Gillian</w:t>
      </w:r>
      <w:r w:rsidRPr="00E83012">
        <w:rPr>
          <w:rFonts w:asciiTheme="minorHAnsi" w:eastAsia="Aptos" w:hAnsiTheme="minorHAnsi" w:cstheme="minorHAnsi"/>
          <w:lang w:eastAsia="en-GB"/>
        </w:rPr>
        <w:t xml:space="preserve"> </w:t>
      </w:r>
      <w:r w:rsidRPr="00E83012">
        <w:rPr>
          <w:rFonts w:asciiTheme="minorHAnsi" w:eastAsia="Aptos" w:hAnsiTheme="minorHAnsi" w:cstheme="minorHAnsi"/>
          <w:color w:val="212121"/>
          <w:lang w:eastAsia="en-GB"/>
        </w:rPr>
        <w:t>Lynne);</w:t>
      </w:r>
      <w:r w:rsidRPr="00E83012">
        <w:rPr>
          <w:rFonts w:asciiTheme="minorHAnsi" w:eastAsia="Aptos" w:hAnsiTheme="minorHAnsi" w:cstheme="minorHAnsi"/>
          <w:i/>
          <w:iCs/>
          <w:color w:val="212121"/>
          <w:lang w:eastAsia="en-GB"/>
        </w:rPr>
        <w:t> A Face in the Crowd </w:t>
      </w:r>
      <w:r w:rsidRPr="00E83012">
        <w:rPr>
          <w:rFonts w:asciiTheme="minorHAnsi" w:eastAsia="Aptos" w:hAnsiTheme="minorHAnsi" w:cstheme="minorHAnsi"/>
          <w:color w:val="212121"/>
          <w:lang w:eastAsia="en-GB"/>
        </w:rPr>
        <w:t>(Young Vic); </w:t>
      </w:r>
      <w:r w:rsidRPr="00E83012">
        <w:rPr>
          <w:rFonts w:asciiTheme="minorHAnsi" w:eastAsia="Aptos" w:hAnsiTheme="minorHAnsi" w:cstheme="minorHAnsi"/>
          <w:i/>
          <w:iCs/>
          <w:color w:val="212121"/>
          <w:lang w:eastAsia="en-GB"/>
        </w:rPr>
        <w:t>The Drifters Girl</w:t>
      </w:r>
      <w:r w:rsidRPr="00E83012">
        <w:rPr>
          <w:rFonts w:asciiTheme="minorHAnsi" w:eastAsia="Aptos" w:hAnsiTheme="minorHAnsi" w:cstheme="minorHAnsi"/>
          <w:lang w:eastAsia="en-GB"/>
        </w:rPr>
        <w:t xml:space="preserve"> </w:t>
      </w:r>
      <w:r w:rsidRPr="00E83012">
        <w:rPr>
          <w:rFonts w:asciiTheme="minorHAnsi" w:eastAsia="Aptos" w:hAnsiTheme="minorHAnsi" w:cstheme="minorHAnsi"/>
          <w:color w:val="212121"/>
          <w:lang w:eastAsia="en-GB"/>
        </w:rPr>
        <w:t>(Garrick, vocal arrangements); </w:t>
      </w:r>
      <w:r w:rsidRPr="00E83012">
        <w:rPr>
          <w:rFonts w:asciiTheme="minorHAnsi" w:eastAsia="Aptos" w:hAnsiTheme="minorHAnsi" w:cstheme="minorHAnsi"/>
          <w:i/>
          <w:iCs/>
          <w:color w:val="212121"/>
          <w:lang w:eastAsia="en-GB"/>
        </w:rPr>
        <w:t>Guys and Dolls; The Band Plays</w:t>
      </w:r>
      <w:r w:rsidRPr="00E83012">
        <w:rPr>
          <w:rFonts w:asciiTheme="minorHAnsi" w:eastAsia="Aptos" w:hAnsiTheme="minorHAnsi" w:cstheme="minorHAnsi"/>
          <w:lang w:eastAsia="en-GB"/>
        </w:rPr>
        <w:t xml:space="preserve"> </w:t>
      </w:r>
      <w:r w:rsidRPr="00E83012">
        <w:rPr>
          <w:rFonts w:asciiTheme="minorHAnsi" w:eastAsia="Aptos" w:hAnsiTheme="minorHAnsi" w:cstheme="minorHAnsi"/>
          <w:i/>
          <w:iCs/>
          <w:color w:val="212121"/>
          <w:lang w:eastAsia="en-GB"/>
        </w:rPr>
        <w:t>On </w:t>
      </w:r>
      <w:r w:rsidRPr="00E83012">
        <w:rPr>
          <w:rFonts w:asciiTheme="minorHAnsi" w:eastAsia="Aptos" w:hAnsiTheme="minorHAnsi" w:cstheme="minorHAnsi"/>
          <w:color w:val="212121"/>
          <w:lang w:eastAsia="en-GB"/>
        </w:rPr>
        <w:t>(Sheffield Crucible); </w:t>
      </w:r>
      <w:r w:rsidRPr="00E83012">
        <w:rPr>
          <w:rFonts w:asciiTheme="minorHAnsi" w:eastAsia="Aptos" w:hAnsiTheme="minorHAnsi" w:cstheme="minorHAnsi"/>
          <w:i/>
          <w:iCs/>
          <w:color w:val="212121"/>
          <w:lang w:eastAsia="en-GB"/>
        </w:rPr>
        <w:t>Committee </w:t>
      </w:r>
      <w:r w:rsidRPr="00E83012">
        <w:rPr>
          <w:rFonts w:asciiTheme="minorHAnsi" w:eastAsia="Aptos" w:hAnsiTheme="minorHAnsi" w:cstheme="minorHAnsi"/>
          <w:color w:val="212121"/>
          <w:lang w:eastAsia="en-GB"/>
        </w:rPr>
        <w:t>(Donmar</w:t>
      </w:r>
      <w:r w:rsidRPr="00E83012">
        <w:rPr>
          <w:rFonts w:asciiTheme="minorHAnsi" w:eastAsia="Aptos" w:hAnsiTheme="minorHAnsi" w:cstheme="minorHAnsi"/>
          <w:i/>
          <w:iCs/>
          <w:color w:val="212121"/>
          <w:lang w:eastAsia="en-GB"/>
        </w:rPr>
        <w:t> </w:t>
      </w:r>
      <w:r w:rsidRPr="00E83012">
        <w:rPr>
          <w:rFonts w:asciiTheme="minorHAnsi" w:eastAsia="Aptos" w:hAnsiTheme="minorHAnsi" w:cstheme="minorHAnsi"/>
          <w:color w:val="212121"/>
          <w:lang w:eastAsia="en-GB"/>
        </w:rPr>
        <w:t>Warehouse);</w:t>
      </w:r>
      <w:r w:rsidRPr="00E83012">
        <w:rPr>
          <w:rFonts w:asciiTheme="minorHAnsi" w:eastAsia="Aptos" w:hAnsiTheme="minorHAnsi" w:cstheme="minorHAnsi"/>
          <w:lang w:eastAsia="en-GB"/>
        </w:rPr>
        <w:t xml:space="preserve"> </w:t>
      </w:r>
      <w:r w:rsidRPr="00E83012">
        <w:rPr>
          <w:rFonts w:asciiTheme="minorHAnsi" w:eastAsia="Aptos" w:hAnsiTheme="minorHAnsi" w:cstheme="minorHAnsi"/>
          <w:i/>
          <w:iCs/>
          <w:color w:val="212121"/>
          <w:lang w:eastAsia="en-GB"/>
        </w:rPr>
        <w:t>Wicked </w:t>
      </w:r>
      <w:r w:rsidRPr="00E83012">
        <w:rPr>
          <w:rFonts w:asciiTheme="minorHAnsi" w:eastAsia="Aptos" w:hAnsiTheme="minorHAnsi" w:cstheme="minorHAnsi"/>
          <w:color w:val="212121"/>
          <w:lang w:eastAsia="en-GB"/>
        </w:rPr>
        <w:t>(Hamburg); </w:t>
      </w:r>
      <w:r w:rsidRPr="00E83012">
        <w:rPr>
          <w:rFonts w:asciiTheme="minorHAnsi" w:eastAsia="Aptos" w:hAnsiTheme="minorHAnsi" w:cstheme="minorHAnsi"/>
          <w:i/>
          <w:iCs/>
          <w:color w:val="212121"/>
          <w:lang w:eastAsia="en-GB"/>
        </w:rPr>
        <w:t>Amélie </w:t>
      </w:r>
      <w:r w:rsidRPr="00E83012">
        <w:rPr>
          <w:rFonts w:asciiTheme="minorHAnsi" w:eastAsia="Aptos" w:hAnsiTheme="minorHAnsi" w:cstheme="minorHAnsi"/>
          <w:color w:val="212121"/>
          <w:lang w:eastAsia="en-GB"/>
        </w:rPr>
        <w:t>(Munich).</w:t>
      </w:r>
    </w:p>
    <w:p w14:paraId="4B93E263" w14:textId="77777777" w:rsidR="00E83012" w:rsidRPr="00E83012" w:rsidRDefault="00E83012" w:rsidP="00DF02AC">
      <w:pPr>
        <w:rPr>
          <w:rFonts w:asciiTheme="minorHAnsi" w:eastAsia="Aptos" w:hAnsiTheme="minorHAnsi" w:cstheme="minorHAnsi"/>
          <w:b/>
          <w:bCs/>
          <w:color w:val="212121"/>
          <w:lang w:eastAsia="en-GB"/>
        </w:rPr>
      </w:pPr>
    </w:p>
    <w:p w14:paraId="0360CB02" w14:textId="77777777" w:rsidR="00E83012" w:rsidRPr="00E83012" w:rsidRDefault="00E83012" w:rsidP="00DF02AC">
      <w:pPr>
        <w:rPr>
          <w:rFonts w:asciiTheme="minorHAnsi" w:eastAsia="Aptos" w:hAnsiTheme="minorHAnsi" w:cstheme="minorHAnsi"/>
          <w:lang w:eastAsia="en-GB"/>
        </w:rPr>
      </w:pPr>
      <w:r w:rsidRPr="00265E6D">
        <w:rPr>
          <w:rFonts w:asciiTheme="minorHAnsi" w:eastAsia="Aptos" w:hAnsiTheme="minorHAnsi" w:cstheme="minorHAnsi"/>
          <w:color w:val="212121"/>
          <w:lang w:eastAsia="en-GB"/>
        </w:rPr>
        <w:t>Other Arranger/Orchestrator credits include:</w:t>
      </w:r>
      <w:r w:rsidRPr="00E83012">
        <w:rPr>
          <w:rFonts w:asciiTheme="minorHAnsi" w:eastAsia="Aptos" w:hAnsiTheme="minorHAnsi" w:cstheme="minorHAnsi"/>
          <w:color w:val="212121"/>
          <w:lang w:eastAsia="en-GB"/>
        </w:rPr>
        <w:t xml:space="preserve"> Dame Shirley Bassey,</w:t>
      </w:r>
      <w:r w:rsidRPr="00E83012">
        <w:rPr>
          <w:rFonts w:asciiTheme="minorHAnsi" w:eastAsia="Aptos" w:hAnsiTheme="minorHAnsi" w:cstheme="minorHAnsi"/>
          <w:b/>
          <w:bCs/>
          <w:color w:val="212121"/>
          <w:lang w:eastAsia="en-GB"/>
        </w:rPr>
        <w:t> </w:t>
      </w:r>
      <w:r w:rsidRPr="00E83012">
        <w:rPr>
          <w:rFonts w:asciiTheme="minorHAnsi" w:eastAsia="Aptos" w:hAnsiTheme="minorHAnsi" w:cstheme="minorHAnsi"/>
          <w:color w:val="212121"/>
          <w:lang w:eastAsia="en-GB"/>
        </w:rPr>
        <w:t>Paloma Faith, Cerys Matthews, Bryn Terfel, Stella</w:t>
      </w:r>
      <w:r w:rsidRPr="00E83012">
        <w:rPr>
          <w:rFonts w:asciiTheme="minorHAnsi" w:eastAsia="Aptos" w:hAnsiTheme="minorHAnsi" w:cstheme="minorHAnsi"/>
          <w:lang w:eastAsia="en-GB"/>
        </w:rPr>
        <w:t xml:space="preserve"> </w:t>
      </w:r>
      <w:r w:rsidRPr="00E83012">
        <w:rPr>
          <w:rFonts w:asciiTheme="minorHAnsi" w:eastAsia="Aptos" w:hAnsiTheme="minorHAnsi" w:cstheme="minorHAnsi"/>
          <w:color w:val="212121"/>
          <w:lang w:eastAsia="en-GB"/>
        </w:rPr>
        <w:t>McCartney (</w:t>
      </w:r>
      <w:r w:rsidRPr="00E83012">
        <w:rPr>
          <w:rFonts w:asciiTheme="minorHAnsi" w:eastAsia="Aptos" w:hAnsiTheme="minorHAnsi" w:cstheme="minorHAnsi"/>
          <w:i/>
          <w:iCs/>
          <w:color w:val="212121"/>
          <w:lang w:eastAsia="en-GB"/>
        </w:rPr>
        <w:t>Paris Fashion Week</w:t>
      </w:r>
      <w:r w:rsidRPr="00E83012">
        <w:rPr>
          <w:rFonts w:asciiTheme="minorHAnsi" w:eastAsia="Aptos" w:hAnsiTheme="minorHAnsi" w:cstheme="minorHAnsi"/>
          <w:color w:val="212121"/>
          <w:lang w:eastAsia="en-GB"/>
        </w:rPr>
        <w:t>), Royal Philharmonic</w:t>
      </w:r>
      <w:r w:rsidRPr="00E83012">
        <w:rPr>
          <w:rFonts w:asciiTheme="minorHAnsi" w:eastAsia="Aptos" w:hAnsiTheme="minorHAnsi" w:cstheme="minorHAnsi"/>
          <w:lang w:eastAsia="en-GB"/>
        </w:rPr>
        <w:t xml:space="preserve"> </w:t>
      </w:r>
      <w:r w:rsidRPr="00E83012">
        <w:rPr>
          <w:rFonts w:asciiTheme="minorHAnsi" w:eastAsia="Aptos" w:hAnsiTheme="minorHAnsi" w:cstheme="minorHAnsi"/>
          <w:color w:val="212121"/>
          <w:lang w:eastAsia="en-GB"/>
        </w:rPr>
        <w:t>Orchestra, BBC Concert Orchestra, BBC Big Band,</w:t>
      </w:r>
      <w:r w:rsidRPr="00E83012">
        <w:rPr>
          <w:rFonts w:asciiTheme="minorHAnsi" w:eastAsia="Aptos" w:hAnsiTheme="minorHAnsi" w:cstheme="minorHAnsi"/>
          <w:lang w:eastAsia="en-GB"/>
        </w:rPr>
        <w:t xml:space="preserve"> </w:t>
      </w:r>
      <w:r w:rsidRPr="00E83012">
        <w:rPr>
          <w:rFonts w:asciiTheme="minorHAnsi" w:eastAsia="Aptos" w:hAnsiTheme="minorHAnsi" w:cstheme="minorHAnsi"/>
          <w:color w:val="212121"/>
          <w:lang w:eastAsia="en-GB"/>
        </w:rPr>
        <w:t>Symphoniker Hamburg, Stockholm Sinfonietta.</w:t>
      </w:r>
    </w:p>
    <w:p w14:paraId="3358B371" w14:textId="77777777" w:rsidR="00E83012" w:rsidRPr="00E83012" w:rsidRDefault="00E83012" w:rsidP="00DF02AC">
      <w:pPr>
        <w:rPr>
          <w:rFonts w:asciiTheme="minorHAnsi" w:eastAsia="Aptos" w:hAnsiTheme="minorHAnsi" w:cstheme="minorHAnsi"/>
          <w:color w:val="212121"/>
          <w:lang w:eastAsia="en-GB"/>
        </w:rPr>
      </w:pPr>
    </w:p>
    <w:p w14:paraId="6CE8B3DD" w14:textId="5B2FEA07" w:rsidR="00E83012" w:rsidRPr="00E83012" w:rsidRDefault="00022527" w:rsidP="00DF02AC">
      <w:pPr>
        <w:rPr>
          <w:rFonts w:asciiTheme="minorHAnsi" w:eastAsia="Aptos" w:hAnsiTheme="minorHAnsi" w:cstheme="minorHAnsi"/>
          <w:lang w:eastAsia="en-GB"/>
        </w:rPr>
      </w:pPr>
      <w:r>
        <w:rPr>
          <w:rFonts w:asciiTheme="minorHAnsi" w:eastAsia="Aptos" w:hAnsiTheme="minorHAnsi" w:cstheme="minorHAnsi"/>
          <w:color w:val="212121"/>
          <w:lang w:eastAsia="en-GB"/>
        </w:rPr>
        <w:t>His m</w:t>
      </w:r>
      <w:r w:rsidR="00E83012" w:rsidRPr="00265E6D">
        <w:rPr>
          <w:rFonts w:asciiTheme="minorHAnsi" w:eastAsia="Aptos" w:hAnsiTheme="minorHAnsi" w:cstheme="minorHAnsi"/>
          <w:color w:val="212121"/>
          <w:lang w:eastAsia="en-GB"/>
        </w:rPr>
        <w:t>usic Supervisor</w:t>
      </w:r>
      <w:r w:rsidR="009C6BCD" w:rsidRPr="00265E6D">
        <w:rPr>
          <w:rFonts w:asciiTheme="minorHAnsi" w:eastAsia="Aptos" w:hAnsiTheme="minorHAnsi" w:cstheme="minorHAnsi"/>
          <w:color w:val="212121"/>
          <w:lang w:eastAsia="en-GB"/>
        </w:rPr>
        <w:t xml:space="preserve"> credits include</w:t>
      </w:r>
      <w:r w:rsidR="00E83012" w:rsidRPr="00265E6D">
        <w:rPr>
          <w:rFonts w:asciiTheme="minorHAnsi" w:eastAsia="Aptos" w:hAnsiTheme="minorHAnsi" w:cstheme="minorHAnsi"/>
          <w:color w:val="212121"/>
          <w:lang w:eastAsia="en-GB"/>
        </w:rPr>
        <w:t>:</w:t>
      </w:r>
      <w:r w:rsidR="00E83012" w:rsidRPr="00E83012">
        <w:rPr>
          <w:rFonts w:asciiTheme="minorHAnsi" w:eastAsia="Aptos" w:hAnsiTheme="minorHAnsi" w:cstheme="minorHAnsi"/>
          <w:color w:val="212121"/>
          <w:lang w:eastAsia="en-GB"/>
        </w:rPr>
        <w:t> </w:t>
      </w:r>
      <w:r w:rsidR="00E83012" w:rsidRPr="00E83012">
        <w:rPr>
          <w:rFonts w:asciiTheme="minorHAnsi" w:eastAsia="Aptos" w:hAnsiTheme="minorHAnsi" w:cstheme="minorHAnsi"/>
          <w:i/>
          <w:iCs/>
          <w:color w:val="212121"/>
          <w:lang w:eastAsia="en-GB"/>
        </w:rPr>
        <w:t>My Neighbour Totoro </w:t>
      </w:r>
      <w:r w:rsidR="00E83012" w:rsidRPr="00E83012">
        <w:rPr>
          <w:rFonts w:asciiTheme="minorHAnsi" w:eastAsia="Aptos" w:hAnsiTheme="minorHAnsi" w:cstheme="minorHAnsi"/>
          <w:color w:val="212121"/>
          <w:lang w:eastAsia="en-GB"/>
        </w:rPr>
        <w:t>(Gillian Lynne);</w:t>
      </w:r>
      <w:r w:rsidR="00CF12F6">
        <w:rPr>
          <w:rFonts w:asciiTheme="minorHAnsi" w:eastAsia="Aptos" w:hAnsiTheme="minorHAnsi" w:cstheme="minorHAnsi"/>
          <w:color w:val="212121"/>
          <w:lang w:eastAsia="en-GB"/>
        </w:rPr>
        <w:t xml:space="preserve"> </w:t>
      </w:r>
      <w:r w:rsidR="00E83012" w:rsidRPr="00E83012">
        <w:rPr>
          <w:rFonts w:asciiTheme="minorHAnsi" w:eastAsia="Aptos" w:hAnsiTheme="minorHAnsi" w:cstheme="minorHAnsi"/>
          <w:i/>
          <w:iCs/>
          <w:color w:val="212121"/>
          <w:lang w:eastAsia="en-GB"/>
        </w:rPr>
        <w:t>The</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i/>
          <w:iCs/>
          <w:color w:val="212121"/>
          <w:lang w:eastAsia="en-GB"/>
        </w:rPr>
        <w:t>Drifters Girl </w:t>
      </w:r>
      <w:r w:rsidR="00E83012" w:rsidRPr="00E83012">
        <w:rPr>
          <w:rFonts w:asciiTheme="minorHAnsi" w:eastAsia="Aptos" w:hAnsiTheme="minorHAnsi" w:cstheme="minorHAnsi"/>
          <w:color w:val="212121"/>
          <w:lang w:eastAsia="en-GB"/>
        </w:rPr>
        <w:t>(UK tour); </w:t>
      </w:r>
      <w:r w:rsidR="00E83012" w:rsidRPr="00E83012">
        <w:rPr>
          <w:rFonts w:asciiTheme="minorHAnsi" w:eastAsia="Aptos" w:hAnsiTheme="minorHAnsi" w:cstheme="minorHAnsi"/>
          <w:i/>
          <w:iCs/>
          <w:color w:val="212121"/>
          <w:lang w:eastAsia="en-GB"/>
        </w:rPr>
        <w:t>The Secret Life of Bees </w:t>
      </w:r>
      <w:r w:rsidR="00E83012" w:rsidRPr="00E83012">
        <w:rPr>
          <w:rFonts w:asciiTheme="minorHAnsi" w:eastAsia="Aptos" w:hAnsiTheme="minorHAnsi" w:cstheme="minorHAnsi"/>
          <w:color w:val="212121"/>
          <w:lang w:eastAsia="en-GB"/>
        </w:rPr>
        <w:t>(Almeida); </w:t>
      </w:r>
      <w:r w:rsidR="00E83012" w:rsidRPr="00E83012">
        <w:rPr>
          <w:rFonts w:asciiTheme="minorHAnsi" w:eastAsia="Aptos" w:hAnsiTheme="minorHAnsi" w:cstheme="minorHAnsi"/>
          <w:i/>
          <w:iCs/>
          <w:color w:val="212121"/>
          <w:lang w:eastAsia="en-GB"/>
        </w:rPr>
        <w:t>Guys</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i/>
          <w:iCs/>
          <w:color w:val="212121"/>
          <w:lang w:eastAsia="en-GB"/>
        </w:rPr>
        <w:t>and Dolls; The Band Plays On </w:t>
      </w:r>
      <w:r w:rsidR="00E83012" w:rsidRPr="00E83012">
        <w:rPr>
          <w:rFonts w:asciiTheme="minorHAnsi" w:eastAsia="Aptos" w:hAnsiTheme="minorHAnsi" w:cstheme="minorHAnsi"/>
          <w:color w:val="212121"/>
          <w:lang w:eastAsia="en-GB"/>
        </w:rPr>
        <w:t>(Sheffield Crucible); </w:t>
      </w:r>
      <w:r w:rsidR="00E83012" w:rsidRPr="00E83012">
        <w:rPr>
          <w:rFonts w:asciiTheme="minorHAnsi" w:eastAsia="Aptos" w:hAnsiTheme="minorHAnsi" w:cstheme="minorHAnsi"/>
          <w:i/>
          <w:iCs/>
          <w:color w:val="212121"/>
          <w:lang w:eastAsia="en-GB"/>
        </w:rPr>
        <w:t>A Christmas</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i/>
          <w:iCs/>
          <w:color w:val="212121"/>
          <w:lang w:eastAsia="en-GB"/>
        </w:rPr>
        <w:t>Carol </w:t>
      </w:r>
      <w:r w:rsidR="00E83012" w:rsidRPr="00E83012">
        <w:rPr>
          <w:rFonts w:asciiTheme="minorHAnsi" w:eastAsia="Aptos" w:hAnsiTheme="minorHAnsi" w:cstheme="minorHAnsi"/>
          <w:color w:val="212121"/>
          <w:lang w:eastAsia="en-GB"/>
        </w:rPr>
        <w:t>(Associate - Broadway).</w:t>
      </w:r>
    </w:p>
    <w:p w14:paraId="36491FDE" w14:textId="77777777" w:rsidR="00E83012" w:rsidRPr="00E83012" w:rsidRDefault="00E83012" w:rsidP="00DF02AC">
      <w:pPr>
        <w:rPr>
          <w:rFonts w:asciiTheme="minorHAnsi" w:eastAsia="Aptos" w:hAnsiTheme="minorHAnsi" w:cstheme="minorHAnsi"/>
          <w:color w:val="212121"/>
          <w:lang w:eastAsia="en-GB"/>
        </w:rPr>
      </w:pPr>
    </w:p>
    <w:p w14:paraId="00A58B13" w14:textId="398804E4" w:rsidR="00E83012" w:rsidRDefault="00022527" w:rsidP="001376B3">
      <w:pPr>
        <w:rPr>
          <w:rFonts w:asciiTheme="minorHAnsi" w:eastAsia="Aptos" w:hAnsiTheme="minorHAnsi" w:cstheme="minorHAnsi"/>
          <w:color w:val="212121"/>
          <w:lang w:eastAsia="en-GB"/>
        </w:rPr>
      </w:pPr>
      <w:r>
        <w:rPr>
          <w:rFonts w:asciiTheme="minorHAnsi" w:eastAsia="Aptos" w:hAnsiTheme="minorHAnsi" w:cstheme="minorHAnsi"/>
          <w:color w:val="212121"/>
          <w:lang w:eastAsia="en-GB"/>
        </w:rPr>
        <w:t>His m</w:t>
      </w:r>
      <w:r w:rsidR="00E83012" w:rsidRPr="00265E6D">
        <w:rPr>
          <w:rFonts w:asciiTheme="minorHAnsi" w:eastAsia="Aptos" w:hAnsiTheme="minorHAnsi" w:cstheme="minorHAnsi"/>
          <w:color w:val="212121"/>
          <w:lang w:eastAsia="en-GB"/>
        </w:rPr>
        <w:t xml:space="preserve">usical </w:t>
      </w:r>
      <w:r>
        <w:rPr>
          <w:rFonts w:asciiTheme="minorHAnsi" w:eastAsia="Aptos" w:hAnsiTheme="minorHAnsi" w:cstheme="minorHAnsi"/>
          <w:color w:val="212121"/>
          <w:lang w:eastAsia="en-GB"/>
        </w:rPr>
        <w:t>d</w:t>
      </w:r>
      <w:r w:rsidR="00E83012" w:rsidRPr="00265E6D">
        <w:rPr>
          <w:rFonts w:asciiTheme="minorHAnsi" w:eastAsia="Aptos" w:hAnsiTheme="minorHAnsi" w:cstheme="minorHAnsi"/>
          <w:color w:val="212121"/>
          <w:lang w:eastAsia="en-GB"/>
        </w:rPr>
        <w:t>irector</w:t>
      </w:r>
      <w:r w:rsidR="009C6BCD" w:rsidRPr="00265E6D">
        <w:rPr>
          <w:rFonts w:asciiTheme="minorHAnsi" w:eastAsia="Aptos" w:hAnsiTheme="minorHAnsi" w:cstheme="minorHAnsi"/>
          <w:color w:val="212121"/>
          <w:lang w:eastAsia="en-GB"/>
        </w:rPr>
        <w:t xml:space="preserve"> credits include</w:t>
      </w:r>
      <w:r w:rsidR="00E83012" w:rsidRPr="00265E6D">
        <w:rPr>
          <w:rFonts w:asciiTheme="minorHAnsi" w:eastAsia="Aptos" w:hAnsiTheme="minorHAnsi" w:cstheme="minorHAnsi"/>
          <w:color w:val="212121"/>
          <w:lang w:eastAsia="en-GB"/>
        </w:rPr>
        <w:t>: </w:t>
      </w:r>
      <w:r w:rsidR="00E83012" w:rsidRPr="00E83012">
        <w:rPr>
          <w:rFonts w:asciiTheme="minorHAnsi" w:eastAsia="Aptos" w:hAnsiTheme="minorHAnsi" w:cstheme="minorHAnsi"/>
          <w:i/>
          <w:iCs/>
          <w:color w:val="212121"/>
          <w:lang w:eastAsia="en-GB"/>
        </w:rPr>
        <w:t>The Drifters Girl </w:t>
      </w:r>
      <w:r w:rsidR="00E83012" w:rsidRPr="00E83012">
        <w:rPr>
          <w:rFonts w:asciiTheme="minorHAnsi" w:eastAsia="Aptos" w:hAnsiTheme="minorHAnsi" w:cstheme="minorHAnsi"/>
          <w:color w:val="212121"/>
          <w:lang w:eastAsia="en-GB"/>
        </w:rPr>
        <w:t>(Garrick); </w:t>
      </w:r>
      <w:r w:rsidR="00E83012" w:rsidRPr="00E83012">
        <w:rPr>
          <w:rFonts w:asciiTheme="minorHAnsi" w:eastAsia="Aptos" w:hAnsiTheme="minorHAnsi" w:cstheme="minorHAnsi"/>
          <w:i/>
          <w:iCs/>
          <w:color w:val="212121"/>
          <w:lang w:eastAsia="en-GB"/>
        </w:rPr>
        <w:t>Standing at the</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i/>
          <w:iCs/>
          <w:color w:val="212121"/>
          <w:lang w:eastAsia="en-GB"/>
        </w:rPr>
        <w:t>Sky’s Edge</w:t>
      </w:r>
      <w:r w:rsidR="00E83012">
        <w:rPr>
          <w:rFonts w:asciiTheme="minorHAnsi" w:eastAsia="Aptos" w:hAnsiTheme="minorHAnsi" w:cstheme="minorHAnsi"/>
          <w:i/>
          <w:iCs/>
          <w:color w:val="212121"/>
          <w:lang w:eastAsia="en-GB"/>
        </w:rPr>
        <w:t xml:space="preserve"> </w:t>
      </w:r>
      <w:r w:rsidR="00E83012" w:rsidRPr="00E83012">
        <w:rPr>
          <w:rFonts w:asciiTheme="minorHAnsi" w:eastAsia="Aptos" w:hAnsiTheme="minorHAnsi" w:cstheme="minorHAnsi"/>
          <w:color w:val="212121"/>
          <w:lang w:eastAsia="en-GB"/>
        </w:rPr>
        <w:t>(Sheffield</w:t>
      </w:r>
      <w:r w:rsidR="00E83012" w:rsidRPr="00E83012">
        <w:rPr>
          <w:rFonts w:asciiTheme="minorHAnsi" w:eastAsia="Aptos" w:hAnsiTheme="minorHAnsi" w:cstheme="minorHAnsi"/>
          <w:i/>
          <w:iCs/>
          <w:color w:val="212121"/>
          <w:lang w:eastAsia="en-GB"/>
        </w:rPr>
        <w:t> </w:t>
      </w:r>
      <w:r w:rsidR="00E83012" w:rsidRPr="00E83012">
        <w:rPr>
          <w:rFonts w:asciiTheme="minorHAnsi" w:eastAsia="Aptos" w:hAnsiTheme="minorHAnsi" w:cstheme="minorHAnsi"/>
          <w:color w:val="212121"/>
          <w:lang w:eastAsia="en-GB"/>
        </w:rPr>
        <w:t>Crucible); </w:t>
      </w:r>
      <w:r w:rsidR="00E83012" w:rsidRPr="00E83012">
        <w:rPr>
          <w:rFonts w:asciiTheme="minorHAnsi" w:eastAsia="Aptos" w:hAnsiTheme="minorHAnsi" w:cstheme="minorHAnsi"/>
          <w:i/>
          <w:iCs/>
          <w:color w:val="212121"/>
          <w:lang w:eastAsia="en-GB"/>
        </w:rPr>
        <w:t>A Christmas Carol; Mood</w:t>
      </w:r>
      <w:r w:rsidR="00E83012" w:rsidRPr="00E83012">
        <w:rPr>
          <w:rFonts w:asciiTheme="minorHAnsi" w:eastAsia="Aptos" w:hAnsiTheme="minorHAnsi" w:cstheme="minorHAnsi"/>
          <w:lang w:eastAsia="en-GB"/>
        </w:rPr>
        <w:t xml:space="preserve"> </w:t>
      </w:r>
      <w:r w:rsidR="00E83012" w:rsidRPr="00E83012">
        <w:rPr>
          <w:rFonts w:asciiTheme="minorHAnsi" w:eastAsia="Aptos" w:hAnsiTheme="minorHAnsi" w:cstheme="minorHAnsi"/>
          <w:i/>
          <w:iCs/>
          <w:color w:val="212121"/>
          <w:lang w:eastAsia="en-GB"/>
        </w:rPr>
        <w:t>Music; The Divide </w:t>
      </w:r>
      <w:r w:rsidR="00E83012" w:rsidRPr="00E83012">
        <w:rPr>
          <w:rFonts w:asciiTheme="minorHAnsi" w:eastAsia="Aptos" w:hAnsiTheme="minorHAnsi" w:cstheme="minorHAnsi"/>
          <w:color w:val="212121"/>
          <w:lang w:eastAsia="en-GB"/>
        </w:rPr>
        <w:t>(Old Vic).</w:t>
      </w:r>
    </w:p>
    <w:p w14:paraId="6708C83E" w14:textId="77777777" w:rsidR="00CE20A8" w:rsidRDefault="00CE20A8" w:rsidP="001376B3">
      <w:pPr>
        <w:rPr>
          <w:rFonts w:asciiTheme="minorHAnsi" w:eastAsia="Aptos" w:hAnsiTheme="minorHAnsi" w:cstheme="minorHAnsi"/>
          <w:color w:val="212121"/>
          <w:lang w:eastAsia="en-GB"/>
        </w:rPr>
      </w:pPr>
    </w:p>
    <w:p w14:paraId="183232CB" w14:textId="38F88949" w:rsidR="00CE20A8" w:rsidRPr="00CE20A8" w:rsidRDefault="00CE20A8" w:rsidP="00CE20A8">
      <w:pPr>
        <w:rPr>
          <w:rFonts w:asciiTheme="minorHAnsi" w:hAnsiTheme="minorHAnsi" w:cstheme="minorHAnsi"/>
          <w:color w:val="212121"/>
          <w:u w:val="single"/>
        </w:rPr>
      </w:pPr>
      <w:r w:rsidRPr="00CE20A8">
        <w:rPr>
          <w:rFonts w:asciiTheme="minorHAnsi" w:hAnsiTheme="minorHAnsi" w:cstheme="minorHAnsi"/>
          <w:b/>
          <w:bCs/>
          <w:color w:val="212121"/>
          <w:u w:val="single"/>
        </w:rPr>
        <w:t>AMY BALL CDG - CASTING DIRECTOR  </w:t>
      </w:r>
    </w:p>
    <w:p w14:paraId="58D3586E" w14:textId="21D309CC" w:rsidR="00CE20A8" w:rsidRPr="00CE20A8" w:rsidRDefault="00CE20A8" w:rsidP="00CE20A8">
      <w:pPr>
        <w:rPr>
          <w:rFonts w:asciiTheme="minorHAnsi" w:hAnsiTheme="minorHAnsi" w:cstheme="minorHAnsi"/>
          <w:color w:val="212121"/>
        </w:rPr>
      </w:pPr>
      <w:r w:rsidRPr="00CE20A8">
        <w:rPr>
          <w:rFonts w:asciiTheme="minorHAnsi" w:hAnsiTheme="minorHAnsi" w:cstheme="minorHAnsi"/>
          <w:color w:val="212121"/>
        </w:rPr>
        <w:t>Theatre</w:t>
      </w:r>
      <w:r>
        <w:rPr>
          <w:rFonts w:asciiTheme="minorHAnsi" w:hAnsiTheme="minorHAnsi" w:cstheme="minorHAnsi"/>
          <w:color w:val="212121"/>
        </w:rPr>
        <w:t xml:space="preserve"> credits</w:t>
      </w:r>
      <w:r w:rsidRPr="00CE20A8">
        <w:rPr>
          <w:rFonts w:asciiTheme="minorHAnsi" w:hAnsiTheme="minorHAnsi" w:cstheme="minorHAnsi"/>
          <w:color w:val="212121"/>
        </w:rPr>
        <w:t xml:space="preserve"> include:  </w:t>
      </w:r>
      <w:r w:rsidRPr="00CE20A8">
        <w:rPr>
          <w:rFonts w:asciiTheme="minorHAnsi" w:hAnsiTheme="minorHAnsi" w:cstheme="minorHAnsi"/>
          <w:i/>
          <w:iCs/>
          <w:color w:val="212121"/>
        </w:rPr>
        <w:t>The Years</w:t>
      </w:r>
      <w:r w:rsidRPr="00CE20A8">
        <w:rPr>
          <w:rFonts w:asciiTheme="minorHAnsi" w:hAnsiTheme="minorHAnsi" w:cstheme="minorHAnsi"/>
          <w:color w:val="212121"/>
        </w:rPr>
        <w:t>, </w:t>
      </w:r>
      <w:r w:rsidRPr="00CE20A8">
        <w:rPr>
          <w:rFonts w:asciiTheme="minorHAnsi" w:hAnsiTheme="minorHAnsi" w:cstheme="minorHAnsi"/>
          <w:i/>
          <w:iCs/>
          <w:color w:val="212121"/>
        </w:rPr>
        <w:t>Alma Mater</w:t>
      </w:r>
      <w:r w:rsidRPr="00CE20A8">
        <w:rPr>
          <w:rFonts w:asciiTheme="minorHAnsi" w:hAnsiTheme="minorHAnsi" w:cstheme="minorHAnsi"/>
          <w:color w:val="212121"/>
        </w:rPr>
        <w:t>, </w:t>
      </w:r>
      <w:r w:rsidRPr="00CE20A8">
        <w:rPr>
          <w:rFonts w:asciiTheme="minorHAnsi" w:hAnsiTheme="minorHAnsi" w:cstheme="minorHAnsi"/>
          <w:i/>
          <w:iCs/>
          <w:color w:val="212121"/>
        </w:rPr>
        <w:t>Cold War</w:t>
      </w:r>
      <w:r w:rsidRPr="00CE20A8">
        <w:rPr>
          <w:rFonts w:asciiTheme="minorHAnsi" w:hAnsiTheme="minorHAnsi" w:cstheme="minorHAnsi"/>
          <w:color w:val="212121"/>
        </w:rPr>
        <w:t>, </w:t>
      </w:r>
      <w:r w:rsidRPr="00CE20A8">
        <w:rPr>
          <w:rFonts w:asciiTheme="minorHAnsi" w:hAnsiTheme="minorHAnsi" w:cstheme="minorHAnsi"/>
          <w:i/>
          <w:iCs/>
          <w:color w:val="212121"/>
        </w:rPr>
        <w:t>Portia Coughlan</w:t>
      </w:r>
      <w:r w:rsidRPr="00CE20A8">
        <w:rPr>
          <w:rFonts w:asciiTheme="minorHAnsi" w:hAnsiTheme="minorHAnsi" w:cstheme="minorHAnsi"/>
          <w:color w:val="212121"/>
        </w:rPr>
        <w:t>, </w:t>
      </w:r>
      <w:r w:rsidRPr="00CE20A8">
        <w:rPr>
          <w:rFonts w:asciiTheme="minorHAnsi" w:hAnsiTheme="minorHAnsi" w:cstheme="minorHAnsi"/>
          <w:i/>
          <w:iCs/>
          <w:color w:val="212121"/>
        </w:rPr>
        <w:t>Women, Beware the Devil</w:t>
      </w:r>
      <w:r w:rsidRPr="00CE20A8">
        <w:rPr>
          <w:rFonts w:asciiTheme="minorHAnsi" w:hAnsiTheme="minorHAnsi" w:cstheme="minorHAnsi"/>
          <w:color w:val="212121"/>
        </w:rPr>
        <w:t>, </w:t>
      </w:r>
      <w:r w:rsidRPr="00CE20A8">
        <w:rPr>
          <w:rFonts w:asciiTheme="minorHAnsi" w:hAnsiTheme="minorHAnsi" w:cstheme="minorHAnsi"/>
          <w:i/>
          <w:iCs/>
          <w:color w:val="212121"/>
        </w:rPr>
        <w:t>"Daddy" A Melodrama</w:t>
      </w:r>
      <w:r w:rsidRPr="00CE20A8">
        <w:rPr>
          <w:rFonts w:asciiTheme="minorHAnsi" w:hAnsiTheme="minorHAnsi" w:cstheme="minorHAnsi"/>
          <w:color w:val="212121"/>
        </w:rPr>
        <w:t>, </w:t>
      </w:r>
      <w:r w:rsidRPr="00CE20A8">
        <w:rPr>
          <w:rFonts w:asciiTheme="minorHAnsi" w:hAnsiTheme="minorHAnsi" w:cstheme="minorHAnsi"/>
          <w:i/>
          <w:iCs/>
          <w:color w:val="212121"/>
        </w:rPr>
        <w:t>Albion</w:t>
      </w:r>
      <w:r w:rsidRPr="00CE20A8">
        <w:rPr>
          <w:rFonts w:asciiTheme="minorHAnsi" w:hAnsiTheme="minorHAnsi" w:cstheme="minorHAnsi"/>
          <w:color w:val="212121"/>
        </w:rPr>
        <w:t>, </w:t>
      </w:r>
      <w:r w:rsidRPr="00CE20A8">
        <w:rPr>
          <w:rFonts w:asciiTheme="minorHAnsi" w:hAnsiTheme="minorHAnsi" w:cstheme="minorHAnsi"/>
          <w:i/>
          <w:iCs/>
          <w:color w:val="212121"/>
        </w:rPr>
        <w:t>The Hunt</w:t>
      </w:r>
      <w:r w:rsidRPr="00CE20A8">
        <w:rPr>
          <w:rFonts w:asciiTheme="minorHAnsi" w:hAnsiTheme="minorHAnsi" w:cstheme="minorHAnsi"/>
          <w:color w:val="212121"/>
        </w:rPr>
        <w:t>, </w:t>
      </w:r>
      <w:r w:rsidRPr="00CE20A8">
        <w:rPr>
          <w:rFonts w:asciiTheme="minorHAnsi" w:hAnsiTheme="minorHAnsi" w:cstheme="minorHAnsi"/>
          <w:i/>
          <w:iCs/>
          <w:color w:val="212121"/>
        </w:rPr>
        <w:t>Shipwreck</w:t>
      </w:r>
      <w:r w:rsidRPr="00CE20A8">
        <w:rPr>
          <w:rFonts w:asciiTheme="minorHAnsi" w:hAnsiTheme="minorHAnsi" w:cstheme="minorHAnsi"/>
          <w:color w:val="212121"/>
        </w:rPr>
        <w:t>, </w:t>
      </w:r>
      <w:r w:rsidRPr="00CE20A8">
        <w:rPr>
          <w:rFonts w:asciiTheme="minorHAnsi" w:hAnsiTheme="minorHAnsi" w:cstheme="minorHAnsi"/>
          <w:i/>
          <w:iCs/>
          <w:color w:val="212121"/>
        </w:rPr>
        <w:t>Dance Nation</w:t>
      </w:r>
      <w:r w:rsidRPr="00CE20A8">
        <w:rPr>
          <w:rFonts w:asciiTheme="minorHAnsi" w:hAnsiTheme="minorHAnsi" w:cstheme="minorHAnsi"/>
          <w:color w:val="212121"/>
        </w:rPr>
        <w:t>, </w:t>
      </w:r>
      <w:r w:rsidRPr="00CE20A8">
        <w:rPr>
          <w:rFonts w:asciiTheme="minorHAnsi" w:hAnsiTheme="minorHAnsi" w:cstheme="minorHAnsi"/>
          <w:i/>
          <w:iCs/>
          <w:color w:val="212121"/>
        </w:rPr>
        <w:t>Boy </w:t>
      </w:r>
      <w:r w:rsidRPr="00CE20A8">
        <w:rPr>
          <w:rFonts w:asciiTheme="minorHAnsi" w:hAnsiTheme="minorHAnsi" w:cstheme="minorHAnsi"/>
          <w:color w:val="212121"/>
        </w:rPr>
        <w:t>(Almeida); </w:t>
      </w:r>
      <w:r w:rsidRPr="00CE20A8">
        <w:rPr>
          <w:rFonts w:asciiTheme="minorHAnsi" w:hAnsiTheme="minorHAnsi" w:cstheme="minorHAnsi"/>
          <w:i/>
          <w:iCs/>
          <w:color w:val="212121"/>
        </w:rPr>
        <w:t>Hamnet </w:t>
      </w:r>
      <w:r w:rsidRPr="00CE20A8">
        <w:rPr>
          <w:rFonts w:asciiTheme="minorHAnsi" w:hAnsiTheme="minorHAnsi" w:cstheme="minorHAnsi"/>
          <w:color w:val="212121"/>
        </w:rPr>
        <w:t>(RSC); </w:t>
      </w:r>
      <w:r w:rsidRPr="00CE20A8">
        <w:rPr>
          <w:rFonts w:asciiTheme="minorHAnsi" w:hAnsiTheme="minorHAnsi" w:cstheme="minorHAnsi"/>
          <w:i/>
          <w:iCs/>
          <w:color w:val="212121"/>
        </w:rPr>
        <w:t>Slave Play, The Hills of California</w:t>
      </w:r>
      <w:r w:rsidRPr="00CE20A8">
        <w:rPr>
          <w:rFonts w:asciiTheme="minorHAnsi" w:hAnsiTheme="minorHAnsi" w:cstheme="minorHAnsi"/>
          <w:color w:val="212121"/>
        </w:rPr>
        <w:t>, </w:t>
      </w:r>
      <w:r w:rsidRPr="00CE20A8">
        <w:rPr>
          <w:rFonts w:asciiTheme="minorHAnsi" w:hAnsiTheme="minorHAnsi" w:cstheme="minorHAnsi"/>
          <w:i/>
          <w:iCs/>
          <w:color w:val="212121"/>
        </w:rPr>
        <w:t>Lyonesse</w:t>
      </w:r>
      <w:r w:rsidRPr="00CE20A8">
        <w:rPr>
          <w:rFonts w:asciiTheme="minorHAnsi" w:hAnsiTheme="minorHAnsi" w:cstheme="minorHAnsi"/>
          <w:color w:val="212121"/>
        </w:rPr>
        <w:t>, </w:t>
      </w:r>
      <w:r w:rsidRPr="00CE20A8">
        <w:rPr>
          <w:rFonts w:asciiTheme="minorHAnsi" w:hAnsiTheme="minorHAnsi" w:cstheme="minorHAnsi"/>
          <w:i/>
          <w:iCs/>
          <w:color w:val="212121"/>
        </w:rPr>
        <w:t>Jerusalem</w:t>
      </w:r>
      <w:r w:rsidRPr="00CE20A8">
        <w:rPr>
          <w:rFonts w:asciiTheme="minorHAnsi" w:hAnsiTheme="minorHAnsi" w:cstheme="minorHAnsi"/>
          <w:color w:val="212121"/>
        </w:rPr>
        <w:t>, </w:t>
      </w:r>
      <w:r w:rsidRPr="00CE20A8">
        <w:rPr>
          <w:rFonts w:asciiTheme="minorHAnsi" w:hAnsiTheme="minorHAnsi" w:cstheme="minorHAnsi"/>
          <w:i/>
          <w:iCs/>
          <w:color w:val="212121"/>
        </w:rPr>
        <w:t>Leopoldstadt</w:t>
      </w:r>
      <w:r w:rsidRPr="00CE20A8">
        <w:rPr>
          <w:rFonts w:asciiTheme="minorHAnsi" w:hAnsiTheme="minorHAnsi" w:cstheme="minorHAnsi"/>
          <w:color w:val="212121"/>
        </w:rPr>
        <w:t>, </w:t>
      </w:r>
      <w:r w:rsidRPr="00CE20A8">
        <w:rPr>
          <w:rFonts w:asciiTheme="minorHAnsi" w:hAnsiTheme="minorHAnsi" w:cstheme="minorHAnsi"/>
          <w:i/>
          <w:iCs/>
          <w:color w:val="212121"/>
        </w:rPr>
        <w:t>Uncle Vanya</w:t>
      </w:r>
      <w:r w:rsidRPr="00CE20A8">
        <w:rPr>
          <w:rFonts w:asciiTheme="minorHAnsi" w:hAnsiTheme="minorHAnsi" w:cstheme="minorHAnsi"/>
          <w:color w:val="212121"/>
        </w:rPr>
        <w:t>, </w:t>
      </w:r>
      <w:r w:rsidRPr="00CE20A8">
        <w:rPr>
          <w:rFonts w:asciiTheme="minorHAnsi" w:hAnsiTheme="minorHAnsi" w:cstheme="minorHAnsi"/>
          <w:i/>
          <w:iCs/>
          <w:color w:val="212121"/>
        </w:rPr>
        <w:t>Who's Afraid of Virginia Woolf?</w:t>
      </w:r>
      <w:r w:rsidRPr="00CE20A8">
        <w:rPr>
          <w:rFonts w:asciiTheme="minorHAnsi" w:hAnsiTheme="minorHAnsi" w:cstheme="minorHAnsi"/>
          <w:color w:val="212121"/>
        </w:rPr>
        <w:t>, </w:t>
      </w:r>
      <w:r w:rsidRPr="00CE20A8">
        <w:rPr>
          <w:rFonts w:asciiTheme="minorHAnsi" w:hAnsiTheme="minorHAnsi" w:cstheme="minorHAnsi"/>
          <w:i/>
          <w:iCs/>
          <w:color w:val="212121"/>
        </w:rPr>
        <w:t>The Night of Iguana</w:t>
      </w:r>
      <w:r w:rsidRPr="00CE20A8">
        <w:rPr>
          <w:rFonts w:asciiTheme="minorHAnsi" w:hAnsiTheme="minorHAnsi" w:cstheme="minorHAnsi"/>
          <w:color w:val="212121"/>
        </w:rPr>
        <w:t>, </w:t>
      </w:r>
      <w:r w:rsidRPr="00CE20A8">
        <w:rPr>
          <w:rFonts w:asciiTheme="minorHAnsi" w:hAnsiTheme="minorHAnsi" w:cstheme="minorHAnsi"/>
          <w:i/>
          <w:iCs/>
          <w:color w:val="212121"/>
        </w:rPr>
        <w:t>Rosmersholm</w:t>
      </w:r>
      <w:r w:rsidRPr="00CE20A8">
        <w:rPr>
          <w:rFonts w:asciiTheme="minorHAnsi" w:hAnsiTheme="minorHAnsi" w:cstheme="minorHAnsi"/>
          <w:color w:val="212121"/>
        </w:rPr>
        <w:t>, </w:t>
      </w:r>
      <w:r w:rsidRPr="00CE20A8">
        <w:rPr>
          <w:rFonts w:asciiTheme="minorHAnsi" w:hAnsiTheme="minorHAnsi" w:cstheme="minorHAnsi"/>
          <w:i/>
          <w:iCs/>
          <w:color w:val="212121"/>
        </w:rPr>
        <w:t>True West</w:t>
      </w:r>
      <w:r w:rsidRPr="00CE20A8">
        <w:rPr>
          <w:rFonts w:asciiTheme="minorHAnsi" w:hAnsiTheme="minorHAnsi" w:cstheme="minorHAnsi"/>
          <w:color w:val="212121"/>
        </w:rPr>
        <w:t>, </w:t>
      </w:r>
      <w:r w:rsidRPr="00CE20A8">
        <w:rPr>
          <w:rFonts w:asciiTheme="minorHAnsi" w:hAnsiTheme="minorHAnsi" w:cstheme="minorHAnsi"/>
          <w:i/>
          <w:iCs/>
          <w:color w:val="212121"/>
        </w:rPr>
        <w:t>The Goat, or Who is Sylvia?</w:t>
      </w:r>
      <w:r w:rsidRPr="00CE20A8">
        <w:rPr>
          <w:rFonts w:asciiTheme="minorHAnsi" w:hAnsiTheme="minorHAnsi" w:cstheme="minorHAnsi"/>
          <w:color w:val="212121"/>
        </w:rPr>
        <w:t>, </w:t>
      </w:r>
      <w:r w:rsidRPr="00CE20A8">
        <w:rPr>
          <w:rFonts w:asciiTheme="minorHAnsi" w:hAnsiTheme="minorHAnsi" w:cstheme="minorHAnsi"/>
          <w:i/>
          <w:iCs/>
          <w:color w:val="212121"/>
        </w:rPr>
        <w:t>The Pillowman</w:t>
      </w:r>
      <w:r w:rsidRPr="00CE20A8">
        <w:rPr>
          <w:rFonts w:asciiTheme="minorHAnsi" w:hAnsiTheme="minorHAnsi" w:cstheme="minorHAnsi"/>
          <w:color w:val="212121"/>
        </w:rPr>
        <w:t> (West End); </w:t>
      </w:r>
      <w:r w:rsidRPr="00CE20A8">
        <w:rPr>
          <w:rFonts w:asciiTheme="minorHAnsi" w:hAnsiTheme="minorHAnsi" w:cstheme="minorHAnsi"/>
          <w:i/>
          <w:iCs/>
          <w:color w:val="212121"/>
        </w:rPr>
        <w:t>The Son</w:t>
      </w:r>
      <w:r w:rsidRPr="00CE20A8">
        <w:rPr>
          <w:rFonts w:asciiTheme="minorHAnsi" w:hAnsiTheme="minorHAnsi" w:cstheme="minorHAnsi"/>
          <w:color w:val="212121"/>
        </w:rPr>
        <w:t> (Kiln/ West End); </w:t>
      </w:r>
      <w:r w:rsidRPr="00CE20A8">
        <w:rPr>
          <w:rFonts w:asciiTheme="minorHAnsi" w:hAnsiTheme="minorHAnsi" w:cstheme="minorHAnsi"/>
          <w:i/>
          <w:iCs/>
          <w:color w:val="212121"/>
        </w:rPr>
        <w:t>Sweat</w:t>
      </w:r>
      <w:r w:rsidRPr="00CE20A8">
        <w:rPr>
          <w:rFonts w:asciiTheme="minorHAnsi" w:hAnsiTheme="minorHAnsi" w:cstheme="minorHAnsi"/>
          <w:color w:val="212121"/>
        </w:rPr>
        <w:t> (Donmar/ West End); </w:t>
      </w:r>
      <w:r w:rsidRPr="00CE20A8">
        <w:rPr>
          <w:rFonts w:asciiTheme="minorHAnsi" w:hAnsiTheme="minorHAnsi" w:cstheme="minorHAnsi"/>
          <w:i/>
          <w:iCs/>
          <w:color w:val="212121"/>
        </w:rPr>
        <w:t>The Ferryman</w:t>
      </w:r>
      <w:r w:rsidRPr="00CE20A8">
        <w:rPr>
          <w:rFonts w:asciiTheme="minorHAnsi" w:hAnsiTheme="minorHAnsi" w:cstheme="minorHAnsi"/>
          <w:color w:val="212121"/>
        </w:rPr>
        <w:t> (Royal Court/ West End/ Broadway); </w:t>
      </w:r>
      <w:r w:rsidRPr="00CE20A8">
        <w:rPr>
          <w:rFonts w:asciiTheme="minorHAnsi" w:hAnsiTheme="minorHAnsi" w:cstheme="minorHAnsi"/>
          <w:i/>
          <w:iCs/>
          <w:color w:val="212121"/>
        </w:rPr>
        <w:t>The Moderate Soprano</w:t>
      </w:r>
      <w:r w:rsidRPr="00CE20A8">
        <w:rPr>
          <w:rFonts w:asciiTheme="minorHAnsi" w:hAnsiTheme="minorHAnsi" w:cstheme="minorHAnsi"/>
          <w:color w:val="212121"/>
        </w:rPr>
        <w:t> (Hampstead Theatre/ West End); </w:t>
      </w:r>
      <w:r w:rsidRPr="00CE20A8">
        <w:rPr>
          <w:rFonts w:asciiTheme="minorHAnsi" w:hAnsiTheme="minorHAnsi" w:cstheme="minorHAnsi"/>
          <w:i/>
          <w:iCs/>
          <w:color w:val="212121"/>
        </w:rPr>
        <w:t>The Birthday Party</w:t>
      </w:r>
      <w:r w:rsidRPr="00CE20A8">
        <w:rPr>
          <w:rFonts w:asciiTheme="minorHAnsi" w:hAnsiTheme="minorHAnsi" w:cstheme="minorHAnsi"/>
          <w:color w:val="212121"/>
        </w:rPr>
        <w:t>, </w:t>
      </w:r>
      <w:r w:rsidRPr="00CE20A8">
        <w:rPr>
          <w:rFonts w:asciiTheme="minorHAnsi" w:hAnsiTheme="minorHAnsi" w:cstheme="minorHAnsi"/>
          <w:i/>
          <w:iCs/>
          <w:color w:val="212121"/>
        </w:rPr>
        <w:t>Consent</w:t>
      </w:r>
      <w:r w:rsidRPr="00CE20A8">
        <w:rPr>
          <w:rFonts w:asciiTheme="minorHAnsi" w:hAnsiTheme="minorHAnsi" w:cstheme="minorHAnsi"/>
          <w:color w:val="212121"/>
        </w:rPr>
        <w:t> (National Theatre/ West End); </w:t>
      </w:r>
      <w:r w:rsidRPr="00CE20A8">
        <w:rPr>
          <w:rFonts w:asciiTheme="minorHAnsi" w:hAnsiTheme="minorHAnsi" w:cstheme="minorHAnsi"/>
          <w:i/>
          <w:iCs/>
          <w:color w:val="212121"/>
        </w:rPr>
        <w:t>Hangmen</w:t>
      </w:r>
      <w:r w:rsidRPr="00CE20A8">
        <w:rPr>
          <w:rFonts w:asciiTheme="minorHAnsi" w:hAnsiTheme="minorHAnsi" w:cstheme="minorHAnsi"/>
          <w:color w:val="212121"/>
        </w:rPr>
        <w:t> (Royal Court/ West End/ Atlantic Theater Company); </w:t>
      </w:r>
      <w:r w:rsidRPr="00CE20A8">
        <w:rPr>
          <w:rFonts w:asciiTheme="minorHAnsi" w:hAnsiTheme="minorHAnsi" w:cstheme="minorHAnsi"/>
          <w:i/>
          <w:iCs/>
          <w:color w:val="212121"/>
        </w:rPr>
        <w:t>Berberian Sound Studio</w:t>
      </w:r>
      <w:r w:rsidRPr="00CE20A8">
        <w:rPr>
          <w:rFonts w:asciiTheme="minorHAnsi" w:hAnsiTheme="minorHAnsi" w:cstheme="minorHAnsi"/>
          <w:color w:val="212121"/>
        </w:rPr>
        <w:t> (Donmar); </w:t>
      </w:r>
      <w:r w:rsidRPr="00CE20A8">
        <w:rPr>
          <w:rFonts w:asciiTheme="minorHAnsi" w:hAnsiTheme="minorHAnsi" w:cstheme="minorHAnsi"/>
          <w:i/>
          <w:iCs/>
          <w:color w:val="212121"/>
        </w:rPr>
        <w:t>Stories</w:t>
      </w:r>
      <w:r w:rsidRPr="00CE20A8">
        <w:rPr>
          <w:rFonts w:asciiTheme="minorHAnsi" w:hAnsiTheme="minorHAnsi" w:cstheme="minorHAnsi"/>
          <w:color w:val="212121"/>
        </w:rPr>
        <w:t>, </w:t>
      </w:r>
      <w:r w:rsidRPr="00CE20A8">
        <w:rPr>
          <w:rFonts w:asciiTheme="minorHAnsi" w:hAnsiTheme="minorHAnsi" w:cstheme="minorHAnsi"/>
          <w:i/>
          <w:iCs/>
          <w:color w:val="212121"/>
        </w:rPr>
        <w:t>Exit the King</w:t>
      </w:r>
      <w:r w:rsidRPr="00CE20A8">
        <w:rPr>
          <w:rFonts w:asciiTheme="minorHAnsi" w:hAnsiTheme="minorHAnsi" w:cstheme="minorHAnsi"/>
          <w:color w:val="212121"/>
        </w:rPr>
        <w:t> (National Theatre); </w:t>
      </w:r>
      <w:r w:rsidRPr="00CE20A8">
        <w:rPr>
          <w:rFonts w:asciiTheme="minorHAnsi" w:hAnsiTheme="minorHAnsi" w:cstheme="minorHAnsi"/>
          <w:i/>
          <w:iCs/>
          <w:color w:val="212121"/>
        </w:rPr>
        <w:t>White Noise</w:t>
      </w:r>
      <w:r w:rsidRPr="00CE20A8">
        <w:rPr>
          <w:rFonts w:asciiTheme="minorHAnsi" w:hAnsiTheme="minorHAnsi" w:cstheme="minorHAnsi"/>
          <w:color w:val="212121"/>
        </w:rPr>
        <w:t>, </w:t>
      </w:r>
      <w:r w:rsidRPr="00CE20A8">
        <w:rPr>
          <w:rFonts w:asciiTheme="minorHAnsi" w:hAnsiTheme="minorHAnsi" w:cstheme="minorHAnsi"/>
          <w:i/>
          <w:iCs/>
          <w:color w:val="212121"/>
        </w:rPr>
        <w:t>A Very Very Very Dark Matter</w:t>
      </w:r>
      <w:r w:rsidRPr="00CE20A8">
        <w:rPr>
          <w:rFonts w:asciiTheme="minorHAnsi" w:hAnsiTheme="minorHAnsi" w:cstheme="minorHAnsi"/>
          <w:color w:val="212121"/>
        </w:rPr>
        <w:t> (Bridge); </w:t>
      </w:r>
      <w:r w:rsidRPr="00CE20A8">
        <w:rPr>
          <w:rFonts w:asciiTheme="minorHAnsi" w:hAnsiTheme="minorHAnsi" w:cstheme="minorHAnsi"/>
          <w:i/>
          <w:iCs/>
          <w:color w:val="212121"/>
        </w:rPr>
        <w:t>The Brothers Size</w:t>
      </w:r>
      <w:r w:rsidRPr="00CE20A8">
        <w:rPr>
          <w:rFonts w:asciiTheme="minorHAnsi" w:hAnsiTheme="minorHAnsi" w:cstheme="minorHAnsi"/>
          <w:color w:val="212121"/>
        </w:rPr>
        <w:t> (Young Vic); </w:t>
      </w:r>
      <w:r w:rsidRPr="00CE20A8">
        <w:rPr>
          <w:rFonts w:asciiTheme="minorHAnsi" w:hAnsiTheme="minorHAnsi" w:cstheme="minorHAnsi"/>
          <w:i/>
          <w:iCs/>
          <w:color w:val="212121"/>
        </w:rPr>
        <w:t>Maryland</w:t>
      </w:r>
      <w:r w:rsidRPr="00CE20A8">
        <w:rPr>
          <w:rFonts w:asciiTheme="minorHAnsi" w:hAnsiTheme="minorHAnsi" w:cstheme="minorHAnsi"/>
          <w:color w:val="212121"/>
        </w:rPr>
        <w:t>, </w:t>
      </w:r>
      <w:r w:rsidRPr="00CE20A8">
        <w:rPr>
          <w:rFonts w:asciiTheme="minorHAnsi" w:hAnsiTheme="minorHAnsi" w:cstheme="minorHAnsi"/>
          <w:i/>
          <w:iCs/>
          <w:color w:val="212121"/>
        </w:rPr>
        <w:t>ear for eye</w:t>
      </w:r>
      <w:r w:rsidRPr="00CE20A8">
        <w:rPr>
          <w:rFonts w:asciiTheme="minorHAnsi" w:hAnsiTheme="minorHAnsi" w:cstheme="minorHAnsi"/>
          <w:color w:val="212121"/>
        </w:rPr>
        <w:t>, </w:t>
      </w:r>
      <w:r w:rsidRPr="00CE20A8">
        <w:rPr>
          <w:rFonts w:asciiTheme="minorHAnsi" w:hAnsiTheme="minorHAnsi" w:cstheme="minorHAnsi"/>
          <w:i/>
          <w:iCs/>
          <w:color w:val="212121"/>
        </w:rPr>
        <w:t>Girls &amp;</w:t>
      </w:r>
      <w:r w:rsidRPr="00CE20A8">
        <w:rPr>
          <w:rFonts w:asciiTheme="minorHAnsi" w:hAnsiTheme="minorHAnsi" w:cstheme="minorHAnsi"/>
          <w:color w:val="212121"/>
        </w:rPr>
        <w:t> </w:t>
      </w:r>
      <w:r w:rsidRPr="00CE20A8">
        <w:rPr>
          <w:rFonts w:asciiTheme="minorHAnsi" w:hAnsiTheme="minorHAnsi" w:cstheme="minorHAnsi"/>
          <w:i/>
          <w:iCs/>
          <w:color w:val="212121"/>
        </w:rPr>
        <w:t>Boys</w:t>
      </w:r>
      <w:r w:rsidRPr="00CE20A8">
        <w:rPr>
          <w:rFonts w:asciiTheme="minorHAnsi" w:hAnsiTheme="minorHAnsi" w:cstheme="minorHAnsi"/>
          <w:color w:val="212121"/>
        </w:rPr>
        <w:t>, </w:t>
      </w:r>
      <w:r w:rsidRPr="00CE20A8">
        <w:rPr>
          <w:rFonts w:asciiTheme="minorHAnsi" w:hAnsiTheme="minorHAnsi" w:cstheme="minorHAnsi"/>
          <w:i/>
          <w:iCs/>
          <w:color w:val="212121"/>
        </w:rPr>
        <w:t>Cyprus Avenue</w:t>
      </w:r>
      <w:r w:rsidRPr="00CE20A8">
        <w:rPr>
          <w:rFonts w:asciiTheme="minorHAnsi" w:hAnsiTheme="minorHAnsi" w:cstheme="minorHAnsi"/>
          <w:color w:val="212121"/>
        </w:rPr>
        <w:t> (Royal Court). </w:t>
      </w:r>
    </w:p>
    <w:p w14:paraId="155A36D2" w14:textId="77777777" w:rsidR="001376B3" w:rsidRPr="001376B3" w:rsidRDefault="001376B3" w:rsidP="001376B3">
      <w:pPr>
        <w:rPr>
          <w:rFonts w:asciiTheme="minorHAnsi" w:hAnsiTheme="minorHAnsi" w:cstheme="minorHAnsi"/>
          <w:b/>
          <w:bCs/>
          <w:color w:val="000000" w:themeColor="text1"/>
          <w:u w:val="single"/>
        </w:rPr>
      </w:pPr>
    </w:p>
    <w:p w14:paraId="178C22DD" w14:textId="3667F942" w:rsidR="00F9249E" w:rsidRPr="004F5E6D" w:rsidRDefault="00D53BF3">
      <w:pPr>
        <w:jc w:val="both"/>
        <w:rPr>
          <w:rFonts w:asciiTheme="minorHAnsi" w:eastAsia="Calibri" w:hAnsiTheme="minorHAnsi" w:cstheme="minorHAnsi"/>
          <w:b/>
          <w:bCs/>
          <w:u w:val="single"/>
        </w:rPr>
      </w:pPr>
      <w:r w:rsidRPr="004F5E6D">
        <w:rPr>
          <w:rFonts w:asciiTheme="minorHAnsi" w:eastAsia="Calibri" w:hAnsiTheme="minorHAnsi" w:cstheme="minorHAnsi"/>
          <w:b/>
          <w:bCs/>
          <w:u w:val="single"/>
        </w:rPr>
        <w:t>SONIA FRIEDMAN PRODUCTIONS</w:t>
      </w:r>
      <w:r w:rsidR="000E49D2" w:rsidRPr="004F5E6D">
        <w:rPr>
          <w:rFonts w:asciiTheme="minorHAnsi" w:eastAsia="Calibri" w:hAnsiTheme="minorHAnsi" w:cstheme="minorHAnsi"/>
          <w:b/>
          <w:bCs/>
          <w:u w:val="single"/>
        </w:rPr>
        <w:t xml:space="preserve"> </w:t>
      </w:r>
    </w:p>
    <w:p w14:paraId="6FD38A08" w14:textId="5131D99D" w:rsidR="0012425E" w:rsidRPr="0012425E" w:rsidRDefault="0012425E" w:rsidP="0012425E">
      <w:pPr>
        <w:jc w:val="both"/>
        <w:rPr>
          <w:rFonts w:asciiTheme="minorHAnsi" w:hAnsiTheme="minorHAnsi" w:cstheme="minorHAnsi"/>
          <w:color w:val="EE0000"/>
        </w:rPr>
      </w:pPr>
      <w:r w:rsidRPr="004F5E6D">
        <w:rPr>
          <w:rFonts w:ascii="Calibri" w:hAnsi="Calibri" w:cs="Calibri"/>
          <w:color w:val="000000"/>
        </w:rPr>
        <w:t>Sonia Friedman Productions</w:t>
      </w:r>
      <w:r w:rsidRPr="0012425E">
        <w:rPr>
          <w:rFonts w:ascii="Calibri" w:hAnsi="Calibri" w:cs="Calibri"/>
          <w:color w:val="000000"/>
        </w:rPr>
        <w:t> (SFP) is an international production company responsible for some of the most successful theatre productions around the world. Since it was established in 2002, SFP has developed, initiated and produced over 300 productions and has won 67 Olivier Awards, 61 Tony Awards and 3 BAFTAs, with its founder, Sonia Friedman CBE, being described by </w:t>
      </w:r>
      <w:r w:rsidRPr="0012425E">
        <w:rPr>
          <w:rFonts w:ascii="Calibri" w:hAnsi="Calibri" w:cs="Calibri"/>
          <w:i/>
          <w:iCs/>
          <w:color w:val="000000"/>
        </w:rPr>
        <w:t>The New York Times</w:t>
      </w:r>
      <w:r w:rsidRPr="0012425E">
        <w:rPr>
          <w:rFonts w:ascii="Calibri" w:hAnsi="Calibri" w:cs="Calibri"/>
          <w:color w:val="000000"/>
        </w:rPr>
        <w:t> in 2025 as </w:t>
      </w:r>
      <w:r w:rsidRPr="0012425E">
        <w:rPr>
          <w:rFonts w:ascii="Calibri" w:hAnsi="Calibri" w:cs="Calibri"/>
          <w:i/>
          <w:iCs/>
          <w:color w:val="000000"/>
        </w:rPr>
        <w:t>“the most powerful producer working in theater”</w:t>
      </w:r>
      <w:r w:rsidRPr="0012425E">
        <w:rPr>
          <w:rFonts w:ascii="Calibri" w:hAnsi="Calibri" w:cs="Calibri"/>
          <w:color w:val="000000"/>
        </w:rPr>
        <w:t> today and recognised as a </w:t>
      </w:r>
      <w:r w:rsidRPr="0012425E">
        <w:rPr>
          <w:rFonts w:ascii="Calibri" w:hAnsi="Calibri" w:cs="Calibri"/>
          <w:i/>
          <w:iCs/>
          <w:color w:val="000000"/>
        </w:rPr>
        <w:t>Variety500</w:t>
      </w:r>
      <w:r w:rsidRPr="0012425E">
        <w:rPr>
          <w:rFonts w:ascii="Calibri" w:hAnsi="Calibri" w:cs="Calibri"/>
          <w:color w:val="000000"/>
        </w:rPr>
        <w:t> Honouree for seven consecutive years. At any one time, the company is actively developing, commissioning, and enabling more than 30 new theatrical projects worldwide. </w:t>
      </w:r>
    </w:p>
    <w:p w14:paraId="216340A8" w14:textId="77777777" w:rsidR="0012425E" w:rsidRPr="0012425E" w:rsidRDefault="0012425E" w:rsidP="0012425E">
      <w:pPr>
        <w:jc w:val="both"/>
        <w:rPr>
          <w:rFonts w:ascii="Calibri" w:hAnsi="Calibri" w:cs="Calibri"/>
          <w:color w:val="000000"/>
        </w:rPr>
      </w:pPr>
      <w:r w:rsidRPr="0012425E">
        <w:rPr>
          <w:rFonts w:ascii="Calibri" w:hAnsi="Calibri" w:cs="Calibri"/>
          <w:color w:val="000000"/>
        </w:rPr>
        <w:t> </w:t>
      </w:r>
    </w:p>
    <w:p w14:paraId="77B4284C" w14:textId="77777777" w:rsidR="0012425E" w:rsidRPr="0012425E" w:rsidRDefault="0012425E" w:rsidP="0012425E">
      <w:pPr>
        <w:jc w:val="both"/>
        <w:rPr>
          <w:rFonts w:ascii="Calibri" w:hAnsi="Calibri" w:cs="Calibri"/>
          <w:color w:val="000000"/>
        </w:rPr>
      </w:pPr>
      <w:r w:rsidRPr="0012425E">
        <w:rPr>
          <w:rFonts w:ascii="Calibri" w:hAnsi="Calibri" w:cs="Calibri"/>
          <w:color w:val="000000"/>
        </w:rPr>
        <w:t>In 2018, Friedman was named on the </w:t>
      </w:r>
      <w:r w:rsidRPr="0012425E">
        <w:rPr>
          <w:rFonts w:ascii="Calibri" w:hAnsi="Calibri" w:cs="Calibri"/>
          <w:i/>
          <w:iCs/>
          <w:color w:val="000000"/>
        </w:rPr>
        <w:t>TIME 100</w:t>
      </w:r>
      <w:r w:rsidRPr="0012425E">
        <w:rPr>
          <w:rFonts w:ascii="Calibri" w:hAnsi="Calibri" w:cs="Calibri"/>
          <w:color w:val="000000"/>
        </w:rPr>
        <w:t> list of the world’s most influential people. In 2019, she was awarded </w:t>
      </w:r>
      <w:r w:rsidRPr="0012425E">
        <w:rPr>
          <w:rFonts w:ascii="Calibri" w:hAnsi="Calibri" w:cs="Calibri"/>
          <w:i/>
          <w:iCs/>
          <w:color w:val="000000"/>
        </w:rPr>
        <w:t>Producer of the Year</w:t>
      </w:r>
      <w:r w:rsidRPr="0012425E">
        <w:rPr>
          <w:rFonts w:ascii="Calibri" w:hAnsi="Calibri" w:cs="Calibri"/>
          <w:color w:val="000000"/>
        </w:rPr>
        <w:t> at </w:t>
      </w:r>
      <w:r w:rsidRPr="0012425E">
        <w:rPr>
          <w:rFonts w:ascii="Calibri" w:hAnsi="Calibri" w:cs="Calibri"/>
          <w:i/>
          <w:iCs/>
          <w:color w:val="000000"/>
        </w:rPr>
        <w:t>The Stage Awards</w:t>
      </w:r>
      <w:r w:rsidRPr="0012425E">
        <w:rPr>
          <w:rFonts w:ascii="Calibri" w:hAnsi="Calibri" w:cs="Calibri"/>
          <w:color w:val="000000"/>
        </w:rPr>
        <w:t> for a record-breaking fourth time; in 2024 she was included in </w:t>
      </w:r>
      <w:r w:rsidRPr="0012425E">
        <w:rPr>
          <w:rFonts w:ascii="Calibri" w:hAnsi="Calibri" w:cs="Calibri"/>
          <w:i/>
          <w:iCs/>
          <w:color w:val="000000"/>
        </w:rPr>
        <w:t>The Standard 100</w:t>
      </w:r>
      <w:r w:rsidRPr="0012425E">
        <w:rPr>
          <w:rFonts w:ascii="Calibri" w:hAnsi="Calibri" w:cs="Calibri"/>
          <w:color w:val="000000"/>
        </w:rPr>
        <w:t>, celebrating London’s key power players; and in 2025 she was named one of </w:t>
      </w:r>
      <w:r w:rsidRPr="0012425E">
        <w:rPr>
          <w:rFonts w:ascii="Calibri" w:hAnsi="Calibri" w:cs="Calibri"/>
          <w:i/>
          <w:iCs/>
          <w:color w:val="000000"/>
        </w:rPr>
        <w:t>Vogue’s </w:t>
      </w:r>
      <w:r w:rsidRPr="0012425E">
        <w:rPr>
          <w:rFonts w:ascii="Calibri" w:hAnsi="Calibri" w:cs="Calibri"/>
          <w:color w:val="000000"/>
        </w:rPr>
        <w:t>25 most influential women working today. </w:t>
      </w:r>
    </w:p>
    <w:p w14:paraId="557ADF73" w14:textId="77777777" w:rsidR="0012425E" w:rsidRPr="0012425E" w:rsidRDefault="0012425E" w:rsidP="0012425E">
      <w:pPr>
        <w:jc w:val="both"/>
        <w:rPr>
          <w:rFonts w:ascii="Calibri" w:hAnsi="Calibri" w:cs="Calibri"/>
          <w:color w:val="000000"/>
        </w:rPr>
      </w:pPr>
      <w:r w:rsidRPr="0012425E">
        <w:rPr>
          <w:rFonts w:ascii="Calibri" w:hAnsi="Calibri" w:cs="Calibri"/>
          <w:color w:val="000000"/>
        </w:rPr>
        <w:t> </w:t>
      </w:r>
    </w:p>
    <w:p w14:paraId="65DB11B9" w14:textId="77777777" w:rsidR="0012425E" w:rsidRPr="0012425E" w:rsidRDefault="0012425E" w:rsidP="0012425E">
      <w:pPr>
        <w:jc w:val="both"/>
        <w:rPr>
          <w:rFonts w:ascii="Calibri" w:hAnsi="Calibri" w:cs="Calibri"/>
          <w:color w:val="000000"/>
        </w:rPr>
      </w:pPr>
      <w:r w:rsidRPr="0012425E">
        <w:rPr>
          <w:rFonts w:ascii="Calibri" w:hAnsi="Calibri" w:cs="Calibri"/>
          <w:b/>
          <w:bCs/>
          <w:color w:val="000000"/>
        </w:rPr>
        <w:lastRenderedPageBreak/>
        <w:t>Current productions include:</w:t>
      </w:r>
      <w:r w:rsidRPr="0012425E">
        <w:rPr>
          <w:rFonts w:ascii="Calibri" w:hAnsi="Calibri" w:cs="Calibri"/>
          <w:color w:val="000000"/>
        </w:rPr>
        <w:t> </w:t>
      </w:r>
      <w:r w:rsidRPr="0012425E">
        <w:rPr>
          <w:rFonts w:ascii="Calibri" w:hAnsi="Calibri" w:cs="Calibri"/>
          <w:i/>
          <w:iCs/>
          <w:color w:val="000000"/>
        </w:rPr>
        <w:t>The Book of Mormon</w:t>
      </w:r>
      <w:r w:rsidRPr="0012425E">
        <w:rPr>
          <w:rFonts w:ascii="Calibri" w:hAnsi="Calibri" w:cs="Calibri"/>
          <w:color w:val="000000"/>
        </w:rPr>
        <w:t> (West End, UK and International tour); </w:t>
      </w:r>
      <w:r w:rsidRPr="0012425E">
        <w:rPr>
          <w:rFonts w:ascii="Calibri" w:hAnsi="Calibri" w:cs="Calibri"/>
          <w:i/>
          <w:iCs/>
          <w:color w:val="000000"/>
        </w:rPr>
        <w:t>Harry Potter and the Cursed Child</w:t>
      </w:r>
      <w:r w:rsidRPr="0012425E">
        <w:rPr>
          <w:rFonts w:ascii="Calibri" w:hAnsi="Calibri" w:cs="Calibri"/>
          <w:color w:val="000000"/>
        </w:rPr>
        <w:t> (West End, Broadway, Hamburg, Tokyo and North American tour); </w:t>
      </w:r>
      <w:r w:rsidRPr="0012425E">
        <w:rPr>
          <w:rFonts w:ascii="Calibri" w:hAnsi="Calibri" w:cs="Calibri"/>
          <w:i/>
          <w:iCs/>
          <w:color w:val="000000"/>
        </w:rPr>
        <w:t>Stranger Things: The First Shadow</w:t>
      </w:r>
      <w:r w:rsidRPr="0012425E">
        <w:rPr>
          <w:rFonts w:ascii="Calibri" w:hAnsi="Calibri" w:cs="Calibri"/>
          <w:color w:val="000000"/>
        </w:rPr>
        <w:t>, a co-production with Netflix (West End, Broadway); </w:t>
      </w:r>
      <w:r w:rsidRPr="0012425E">
        <w:rPr>
          <w:rFonts w:ascii="Calibri" w:hAnsi="Calibri" w:cs="Calibri"/>
          <w:i/>
          <w:iCs/>
          <w:color w:val="000000"/>
        </w:rPr>
        <w:t>Paddington The Musical</w:t>
      </w:r>
      <w:r w:rsidRPr="0012425E">
        <w:rPr>
          <w:rFonts w:ascii="Calibri" w:hAnsi="Calibri" w:cs="Calibri"/>
          <w:color w:val="000000"/>
        </w:rPr>
        <w:t> (West End); </w:t>
      </w:r>
      <w:r w:rsidRPr="0012425E">
        <w:rPr>
          <w:rFonts w:ascii="Calibri" w:hAnsi="Calibri" w:cs="Calibri"/>
          <w:i/>
          <w:iCs/>
          <w:color w:val="000000"/>
        </w:rPr>
        <w:t>Stereophonic</w:t>
      </w:r>
      <w:r w:rsidRPr="0012425E">
        <w:rPr>
          <w:rFonts w:ascii="Calibri" w:hAnsi="Calibri" w:cs="Calibri"/>
          <w:color w:val="000000"/>
        </w:rPr>
        <w:t> (West End); </w:t>
      </w:r>
      <w:r w:rsidRPr="0012425E">
        <w:rPr>
          <w:rFonts w:ascii="Calibri" w:hAnsi="Calibri" w:cs="Calibri"/>
          <w:i/>
          <w:iCs/>
          <w:color w:val="000000"/>
        </w:rPr>
        <w:t>The Importance of Being Earnest</w:t>
      </w:r>
      <w:r w:rsidRPr="0012425E">
        <w:rPr>
          <w:rFonts w:ascii="Calibri" w:hAnsi="Calibri" w:cs="Calibri"/>
          <w:color w:val="000000"/>
        </w:rPr>
        <w:t>, a co-production with National Theatre Productions (West End); </w:t>
      </w:r>
      <w:r w:rsidRPr="0012425E">
        <w:rPr>
          <w:rFonts w:ascii="Calibri" w:hAnsi="Calibri" w:cs="Calibri"/>
          <w:i/>
          <w:iCs/>
          <w:color w:val="000000"/>
        </w:rPr>
        <w:t>Oedipus </w:t>
      </w:r>
      <w:r w:rsidRPr="0012425E">
        <w:rPr>
          <w:rFonts w:ascii="Calibri" w:hAnsi="Calibri" w:cs="Calibri"/>
          <w:color w:val="000000"/>
        </w:rPr>
        <w:t>(Broadway); </w:t>
      </w:r>
      <w:r w:rsidRPr="0012425E">
        <w:rPr>
          <w:rFonts w:ascii="Calibri" w:hAnsi="Calibri" w:cs="Calibri"/>
          <w:i/>
          <w:iCs/>
          <w:color w:val="000000"/>
        </w:rPr>
        <w:t>Sunny Afternoon</w:t>
      </w:r>
      <w:r w:rsidRPr="0012425E">
        <w:rPr>
          <w:rFonts w:ascii="Calibri" w:hAnsi="Calibri" w:cs="Calibri"/>
          <w:color w:val="000000"/>
        </w:rPr>
        <w:t> (UK tour); </w:t>
      </w:r>
      <w:r w:rsidRPr="0012425E">
        <w:rPr>
          <w:rFonts w:ascii="Calibri" w:hAnsi="Calibri" w:cs="Calibri"/>
          <w:i/>
          <w:iCs/>
          <w:color w:val="000000"/>
        </w:rPr>
        <w:t>Stereophonic</w:t>
      </w:r>
      <w:r w:rsidRPr="0012425E">
        <w:rPr>
          <w:rFonts w:ascii="Calibri" w:hAnsi="Calibri" w:cs="Calibri"/>
          <w:color w:val="000000"/>
        </w:rPr>
        <w:t> (US tour); the global cinema distribution of </w:t>
      </w:r>
      <w:r w:rsidRPr="0012425E">
        <w:rPr>
          <w:rFonts w:ascii="Calibri" w:hAnsi="Calibri" w:cs="Calibri"/>
          <w:i/>
          <w:iCs/>
          <w:color w:val="000000"/>
        </w:rPr>
        <w:t>Merrily We Roll Along</w:t>
      </w:r>
      <w:r w:rsidRPr="0012425E">
        <w:rPr>
          <w:rFonts w:ascii="Calibri" w:hAnsi="Calibri" w:cs="Calibri"/>
          <w:color w:val="000000"/>
        </w:rPr>
        <w:t> (2025) and </w:t>
      </w:r>
      <w:r w:rsidRPr="0012425E">
        <w:rPr>
          <w:rFonts w:ascii="Calibri" w:hAnsi="Calibri" w:cs="Calibri"/>
          <w:i/>
          <w:iCs/>
          <w:color w:val="000000"/>
        </w:rPr>
        <w:t>A Friend of Dorothy</w:t>
      </w:r>
      <w:r w:rsidRPr="0012425E">
        <w:rPr>
          <w:rFonts w:ascii="Calibri" w:hAnsi="Calibri" w:cs="Calibri"/>
          <w:color w:val="000000"/>
        </w:rPr>
        <w:t> (2025). </w:t>
      </w:r>
    </w:p>
    <w:p w14:paraId="2043C2F8" w14:textId="77777777" w:rsidR="0012425E" w:rsidRPr="0012425E" w:rsidRDefault="0012425E" w:rsidP="0012425E">
      <w:pPr>
        <w:jc w:val="both"/>
        <w:rPr>
          <w:rFonts w:ascii="Calibri" w:hAnsi="Calibri" w:cs="Calibri"/>
          <w:color w:val="000000"/>
        </w:rPr>
      </w:pPr>
      <w:r w:rsidRPr="0012425E">
        <w:rPr>
          <w:rFonts w:ascii="Calibri" w:hAnsi="Calibri" w:cs="Calibri"/>
          <w:color w:val="000000"/>
        </w:rPr>
        <w:t> </w:t>
      </w:r>
    </w:p>
    <w:p w14:paraId="629B78FC" w14:textId="77777777" w:rsidR="0012425E" w:rsidRPr="0012425E" w:rsidRDefault="0012425E" w:rsidP="0012425E">
      <w:pPr>
        <w:jc w:val="both"/>
        <w:rPr>
          <w:rFonts w:ascii="Calibri" w:hAnsi="Calibri" w:cs="Calibri"/>
          <w:color w:val="000000"/>
        </w:rPr>
      </w:pPr>
      <w:r w:rsidRPr="0012425E">
        <w:rPr>
          <w:rFonts w:ascii="Calibri" w:hAnsi="Calibri" w:cs="Calibri"/>
          <w:color w:val="000000"/>
        </w:rPr>
        <w:t>In 2025, Sonia Friedman and Hugh Jackman, alongside director Ian Rickson, launched </w:t>
      </w:r>
      <w:r w:rsidRPr="0012425E">
        <w:rPr>
          <w:rFonts w:ascii="Calibri" w:hAnsi="Calibri" w:cs="Calibri"/>
          <w:b/>
          <w:bCs/>
          <w:color w:val="000000"/>
        </w:rPr>
        <w:t>TOGETHER</w:t>
      </w:r>
      <w:r w:rsidRPr="0012425E">
        <w:rPr>
          <w:rFonts w:ascii="Calibri" w:hAnsi="Calibri" w:cs="Calibri"/>
          <w:color w:val="000000"/>
        </w:rPr>
        <w:t>, a new company dedicated to creating live theatre that is intimate and accessible. </w:t>
      </w:r>
    </w:p>
    <w:p w14:paraId="017D5409" w14:textId="77777777" w:rsidR="0012425E" w:rsidRPr="0012425E" w:rsidRDefault="0012425E" w:rsidP="0012425E">
      <w:pPr>
        <w:jc w:val="both"/>
        <w:rPr>
          <w:rFonts w:ascii="Calibri" w:hAnsi="Calibri" w:cs="Calibri"/>
          <w:color w:val="000000"/>
        </w:rPr>
      </w:pPr>
      <w:r w:rsidRPr="0012425E">
        <w:rPr>
          <w:rFonts w:ascii="Calibri" w:hAnsi="Calibri" w:cs="Calibri"/>
          <w:color w:val="000000"/>
        </w:rPr>
        <w:t> </w:t>
      </w:r>
    </w:p>
    <w:p w14:paraId="400D93BE" w14:textId="77777777" w:rsidR="0012425E" w:rsidRPr="0012425E" w:rsidRDefault="0012425E" w:rsidP="0012425E">
      <w:pPr>
        <w:jc w:val="both"/>
        <w:rPr>
          <w:rFonts w:ascii="Calibri" w:hAnsi="Calibri" w:cs="Calibri"/>
          <w:color w:val="000000"/>
        </w:rPr>
      </w:pPr>
      <w:r w:rsidRPr="0012425E">
        <w:rPr>
          <w:rFonts w:ascii="Calibri" w:hAnsi="Calibri" w:cs="Calibri"/>
          <w:b/>
          <w:bCs/>
          <w:color w:val="000000"/>
        </w:rPr>
        <w:t>Forthcoming productions include:</w:t>
      </w:r>
      <w:r w:rsidRPr="0012425E">
        <w:rPr>
          <w:rFonts w:ascii="Calibri" w:hAnsi="Calibri" w:cs="Calibri"/>
          <w:color w:val="000000"/>
        </w:rPr>
        <w:t> </w:t>
      </w:r>
      <w:r w:rsidRPr="0012425E">
        <w:rPr>
          <w:rFonts w:ascii="Calibri" w:hAnsi="Calibri" w:cs="Calibri"/>
          <w:i/>
          <w:iCs/>
          <w:color w:val="000000"/>
        </w:rPr>
        <w:t>1536 </w:t>
      </w:r>
      <w:r w:rsidRPr="0012425E">
        <w:rPr>
          <w:rFonts w:ascii="Calibri" w:hAnsi="Calibri" w:cs="Calibri"/>
          <w:color w:val="000000"/>
        </w:rPr>
        <w:t>(West End), </w:t>
      </w:r>
      <w:r w:rsidRPr="0012425E">
        <w:rPr>
          <w:rFonts w:ascii="Calibri" w:hAnsi="Calibri" w:cs="Calibri"/>
          <w:i/>
          <w:iCs/>
          <w:color w:val="000000"/>
        </w:rPr>
        <w:t>John Proctor is the Villain</w:t>
      </w:r>
      <w:r w:rsidRPr="0012425E">
        <w:rPr>
          <w:rFonts w:ascii="Calibri" w:hAnsi="Calibri" w:cs="Calibri"/>
          <w:color w:val="000000"/>
        </w:rPr>
        <w:t> (Royal Court), </w:t>
      </w:r>
      <w:r w:rsidRPr="0012425E">
        <w:rPr>
          <w:rFonts w:ascii="Calibri" w:hAnsi="Calibri" w:cs="Calibri"/>
          <w:i/>
          <w:iCs/>
          <w:color w:val="000000"/>
        </w:rPr>
        <w:t>Mean Girls</w:t>
      </w:r>
      <w:r w:rsidRPr="0012425E">
        <w:rPr>
          <w:rFonts w:ascii="Calibri" w:hAnsi="Calibri" w:cs="Calibri"/>
          <w:color w:val="000000"/>
        </w:rPr>
        <w:t> (UK and Ireland tour) and </w:t>
      </w:r>
      <w:r w:rsidRPr="0012425E">
        <w:rPr>
          <w:rFonts w:ascii="Calibri" w:hAnsi="Calibri" w:cs="Calibri"/>
          <w:i/>
          <w:iCs/>
          <w:color w:val="000000"/>
        </w:rPr>
        <w:t>Dreamgirls </w:t>
      </w:r>
      <w:r w:rsidRPr="0012425E">
        <w:rPr>
          <w:rFonts w:ascii="Calibri" w:hAnsi="Calibri" w:cs="Calibri"/>
          <w:color w:val="000000"/>
        </w:rPr>
        <w:t>(Broadway). </w:t>
      </w:r>
    </w:p>
    <w:p w14:paraId="7DB56A8F" w14:textId="77777777" w:rsidR="00C10438" w:rsidRPr="00C038F4" w:rsidRDefault="00C10438" w:rsidP="004C42A6">
      <w:pPr>
        <w:jc w:val="both"/>
        <w:rPr>
          <w:rFonts w:asciiTheme="minorHAnsi" w:hAnsiTheme="minorHAnsi" w:cstheme="minorHAnsi"/>
          <w:color w:val="EE0000"/>
        </w:rPr>
      </w:pPr>
    </w:p>
    <w:p w14:paraId="0451D9E9" w14:textId="15027282" w:rsidR="00C10438" w:rsidRDefault="00C10438" w:rsidP="00C10438">
      <w:pPr>
        <w:rPr>
          <w:rFonts w:asciiTheme="minorHAnsi" w:hAnsiTheme="minorHAnsi" w:cstheme="minorHAnsi"/>
          <w:b/>
          <w:bCs/>
          <w:color w:val="212121"/>
          <w:u w:val="single"/>
        </w:rPr>
      </w:pPr>
      <w:r w:rsidRPr="003E1921">
        <w:rPr>
          <w:rFonts w:asciiTheme="minorHAnsi" w:hAnsiTheme="minorHAnsi" w:cstheme="minorHAnsi"/>
          <w:b/>
          <w:bCs/>
          <w:color w:val="212121"/>
          <w:u w:val="single"/>
        </w:rPr>
        <w:t xml:space="preserve">ANNAPURNA </w:t>
      </w:r>
      <w:r w:rsidR="003E1921" w:rsidRPr="003E1921">
        <w:rPr>
          <w:rFonts w:asciiTheme="minorHAnsi" w:hAnsiTheme="minorHAnsi" w:cstheme="minorHAnsi"/>
          <w:b/>
          <w:bCs/>
          <w:color w:val="212121"/>
          <w:u w:val="single"/>
        </w:rPr>
        <w:t>THEATRE</w:t>
      </w:r>
      <w:r w:rsidR="003E1921">
        <w:rPr>
          <w:rFonts w:asciiTheme="minorHAnsi" w:hAnsiTheme="minorHAnsi" w:cstheme="minorHAnsi"/>
          <w:b/>
          <w:bCs/>
          <w:color w:val="212121"/>
          <w:u w:val="single"/>
        </w:rPr>
        <w:t xml:space="preserve"> </w:t>
      </w:r>
      <w:r w:rsidR="001C4485">
        <w:rPr>
          <w:rFonts w:asciiTheme="minorHAnsi" w:hAnsiTheme="minorHAnsi" w:cstheme="minorHAnsi"/>
          <w:b/>
          <w:bCs/>
          <w:color w:val="212121"/>
          <w:u w:val="single"/>
        </w:rPr>
        <w:br/>
      </w:r>
      <w:r w:rsidR="003E1921" w:rsidRPr="003E1921">
        <w:rPr>
          <w:rFonts w:asciiTheme="minorHAnsi" w:hAnsiTheme="minorHAnsi" w:cstheme="minorHAnsi"/>
          <w:color w:val="000000" w:themeColor="text1"/>
        </w:rPr>
        <w:t>Annapurna Theatre</w:t>
      </w:r>
      <w:r w:rsidR="003E1921" w:rsidRPr="001C4485">
        <w:rPr>
          <w:rFonts w:asciiTheme="minorHAnsi" w:hAnsiTheme="minorHAnsi" w:cstheme="minorHAnsi"/>
          <w:color w:val="000000" w:themeColor="text1"/>
          <w:shd w:val="clear" w:color="auto" w:fill="FFFFFF"/>
        </w:rPr>
        <w:t> </w:t>
      </w:r>
      <w:r w:rsidR="001C4485" w:rsidRPr="001C4485">
        <w:rPr>
          <w:rFonts w:asciiTheme="minorHAnsi" w:hAnsiTheme="minorHAnsi" w:cstheme="minorHAnsi"/>
          <w:color w:val="000000" w:themeColor="text1"/>
          <w:shd w:val="clear" w:color="auto" w:fill="FFFFFF"/>
        </w:rPr>
        <w:t xml:space="preserve">is the award-winning live stage division of Annapurna founded by Megan Ellison and run by Skye Optican. Annapurna is an independent multi-platform company focusing on financing and producing high quality original content across film, television, games, animation, and theatre. </w:t>
      </w:r>
      <w:r w:rsidR="00741539">
        <w:rPr>
          <w:rFonts w:asciiTheme="minorHAnsi" w:hAnsiTheme="minorHAnsi" w:cstheme="minorHAnsi"/>
          <w:color w:val="000000" w:themeColor="text1"/>
          <w:shd w:val="clear" w:color="auto" w:fill="FFFFFF"/>
        </w:rPr>
        <w:t>They r</w:t>
      </w:r>
      <w:r w:rsidR="001C4485" w:rsidRPr="001C4485">
        <w:rPr>
          <w:rFonts w:asciiTheme="minorHAnsi" w:hAnsiTheme="minorHAnsi" w:cstheme="minorHAnsi"/>
          <w:color w:val="000000" w:themeColor="text1"/>
          <w:shd w:val="clear" w:color="auto" w:fill="FFFFFF"/>
        </w:rPr>
        <w:t>ecently produced</w:t>
      </w:r>
      <w:r w:rsidR="001C4485" w:rsidRPr="001C4485">
        <w:rPr>
          <w:rStyle w:val="apple-converted-space"/>
          <w:rFonts w:asciiTheme="minorHAnsi" w:hAnsiTheme="minorHAnsi" w:cstheme="minorHAnsi"/>
          <w:color w:val="000000" w:themeColor="text1"/>
          <w:shd w:val="clear" w:color="auto" w:fill="FFFFFF"/>
        </w:rPr>
        <w:t> </w:t>
      </w:r>
      <w:r w:rsidR="001C4485" w:rsidRPr="001C4485">
        <w:rPr>
          <w:rFonts w:asciiTheme="minorHAnsi" w:hAnsiTheme="minorHAnsi" w:cstheme="minorHAnsi"/>
          <w:i/>
          <w:iCs/>
          <w:color w:val="000000" w:themeColor="text1"/>
        </w:rPr>
        <w:t>The Motive and The Cue</w:t>
      </w:r>
      <w:r w:rsidR="001C4485" w:rsidRPr="001C4485">
        <w:rPr>
          <w:rFonts w:asciiTheme="minorHAnsi" w:hAnsiTheme="minorHAnsi" w:cstheme="minorHAnsi"/>
          <w:color w:val="000000" w:themeColor="text1"/>
          <w:shd w:val="clear" w:color="auto" w:fill="FFFFFF"/>
        </w:rPr>
        <w:t> and</w:t>
      </w:r>
      <w:r w:rsidR="001C4485" w:rsidRPr="001C4485">
        <w:rPr>
          <w:rStyle w:val="apple-converted-space"/>
          <w:rFonts w:asciiTheme="minorHAnsi" w:hAnsiTheme="minorHAnsi" w:cstheme="minorHAnsi"/>
          <w:color w:val="000000" w:themeColor="text1"/>
          <w:shd w:val="clear" w:color="auto" w:fill="FFFFFF"/>
        </w:rPr>
        <w:t> </w:t>
      </w:r>
      <w:r w:rsidR="001C4485" w:rsidRPr="001C4485">
        <w:rPr>
          <w:rFonts w:asciiTheme="minorHAnsi" w:hAnsiTheme="minorHAnsi" w:cstheme="minorHAnsi"/>
          <w:i/>
          <w:iCs/>
          <w:color w:val="000000" w:themeColor="text1"/>
        </w:rPr>
        <w:t>Dear England</w:t>
      </w:r>
      <w:r w:rsidR="001C4485" w:rsidRPr="001C4485">
        <w:rPr>
          <w:rFonts w:asciiTheme="minorHAnsi" w:hAnsiTheme="minorHAnsi" w:cstheme="minorHAnsi"/>
          <w:color w:val="000000" w:themeColor="text1"/>
          <w:shd w:val="clear" w:color="auto" w:fill="FFFFFF"/>
        </w:rPr>
        <w:t> in the West End with the National Theatre and</w:t>
      </w:r>
      <w:r w:rsidR="001C4485" w:rsidRPr="001C4485">
        <w:rPr>
          <w:rStyle w:val="apple-converted-space"/>
          <w:rFonts w:asciiTheme="minorHAnsi" w:hAnsiTheme="minorHAnsi" w:cstheme="minorHAnsi"/>
          <w:color w:val="000000" w:themeColor="text1"/>
          <w:shd w:val="clear" w:color="auto" w:fill="FFFFFF"/>
        </w:rPr>
        <w:t> </w:t>
      </w:r>
      <w:r w:rsidR="001C4485" w:rsidRPr="001C4485">
        <w:rPr>
          <w:rFonts w:asciiTheme="minorHAnsi" w:hAnsiTheme="minorHAnsi" w:cstheme="minorHAnsi"/>
          <w:i/>
          <w:iCs/>
          <w:color w:val="000000" w:themeColor="text1"/>
        </w:rPr>
        <w:t>Appropriate</w:t>
      </w:r>
      <w:r w:rsidR="001C4485" w:rsidRPr="001C4485">
        <w:rPr>
          <w:rFonts w:asciiTheme="minorHAnsi" w:hAnsiTheme="minorHAnsi" w:cstheme="minorHAnsi"/>
          <w:color w:val="000000" w:themeColor="text1"/>
          <w:shd w:val="clear" w:color="auto" w:fill="FFFFFF"/>
        </w:rPr>
        <w:t> on Broadway. Additional credits include:</w:t>
      </w:r>
      <w:r w:rsidR="001C4485" w:rsidRPr="001C4485">
        <w:rPr>
          <w:rStyle w:val="apple-converted-space"/>
          <w:rFonts w:asciiTheme="minorHAnsi" w:hAnsiTheme="minorHAnsi" w:cstheme="minorHAnsi"/>
          <w:color w:val="000000" w:themeColor="text1"/>
          <w:shd w:val="clear" w:color="auto" w:fill="FFFFFF"/>
        </w:rPr>
        <w:t> </w:t>
      </w:r>
      <w:r w:rsidR="001C4485" w:rsidRPr="001C4485">
        <w:rPr>
          <w:rFonts w:asciiTheme="minorHAnsi" w:hAnsiTheme="minorHAnsi" w:cstheme="minorHAnsi"/>
          <w:i/>
          <w:iCs/>
          <w:color w:val="000000" w:themeColor="text1"/>
        </w:rPr>
        <w:t>Fleabag</w:t>
      </w:r>
      <w:r w:rsidR="001C4485" w:rsidRPr="001C4485">
        <w:rPr>
          <w:rFonts w:asciiTheme="minorHAnsi" w:hAnsiTheme="minorHAnsi" w:cstheme="minorHAnsi"/>
          <w:color w:val="000000" w:themeColor="text1"/>
          <w:shd w:val="clear" w:color="auto" w:fill="FFFFFF"/>
        </w:rPr>
        <w:t> (West End/New York/Live broadcast),</w:t>
      </w:r>
      <w:r w:rsidR="001C4485" w:rsidRPr="001C4485">
        <w:rPr>
          <w:rFonts w:asciiTheme="minorHAnsi" w:hAnsiTheme="minorHAnsi" w:cstheme="minorHAnsi"/>
          <w:i/>
          <w:iCs/>
          <w:color w:val="000000" w:themeColor="text1"/>
        </w:rPr>
        <w:t> The Lehman Trilogy</w:t>
      </w:r>
      <w:r w:rsidR="001C4485" w:rsidRPr="001C4485">
        <w:rPr>
          <w:rStyle w:val="apple-converted-space"/>
          <w:rFonts w:asciiTheme="minorHAnsi" w:hAnsiTheme="minorHAnsi" w:cstheme="minorHAnsi"/>
          <w:i/>
          <w:iCs/>
          <w:color w:val="000000" w:themeColor="text1"/>
        </w:rPr>
        <w:t> </w:t>
      </w:r>
      <w:r w:rsidR="001C4485" w:rsidRPr="001C4485">
        <w:rPr>
          <w:rFonts w:asciiTheme="minorHAnsi" w:hAnsiTheme="minorHAnsi" w:cstheme="minorHAnsi"/>
          <w:color w:val="000000" w:themeColor="text1"/>
          <w:shd w:val="clear" w:color="auto" w:fill="FFFFFF"/>
        </w:rPr>
        <w:t>(West End/Broadway),</w:t>
      </w:r>
      <w:r w:rsidR="001C4485" w:rsidRPr="001C4485">
        <w:rPr>
          <w:rStyle w:val="apple-converted-space"/>
          <w:rFonts w:asciiTheme="minorHAnsi" w:hAnsiTheme="minorHAnsi" w:cstheme="minorHAnsi"/>
          <w:color w:val="000000" w:themeColor="text1"/>
          <w:shd w:val="clear" w:color="auto" w:fill="FFFFFF"/>
        </w:rPr>
        <w:t> </w:t>
      </w:r>
      <w:r w:rsidR="001C4485" w:rsidRPr="001C4485">
        <w:rPr>
          <w:rFonts w:asciiTheme="minorHAnsi" w:hAnsiTheme="minorHAnsi" w:cstheme="minorHAnsi"/>
          <w:i/>
          <w:iCs/>
          <w:color w:val="000000" w:themeColor="text1"/>
        </w:rPr>
        <w:t>Beat the Devil</w:t>
      </w:r>
      <w:r w:rsidR="001C4485" w:rsidRPr="001C4485">
        <w:rPr>
          <w:rFonts w:asciiTheme="minorHAnsi" w:hAnsiTheme="minorHAnsi" w:cstheme="minorHAnsi"/>
          <w:color w:val="000000" w:themeColor="text1"/>
          <w:shd w:val="clear" w:color="auto" w:fill="FFFFFF"/>
        </w:rPr>
        <w:t> (Showtime/Sky Arts),</w:t>
      </w:r>
      <w:r w:rsidR="001C4485" w:rsidRPr="001C4485">
        <w:rPr>
          <w:rStyle w:val="apple-converted-space"/>
          <w:rFonts w:asciiTheme="minorHAnsi" w:hAnsiTheme="minorHAnsi" w:cstheme="minorHAnsi"/>
          <w:color w:val="000000" w:themeColor="text1"/>
          <w:shd w:val="clear" w:color="auto" w:fill="FFFFFF"/>
        </w:rPr>
        <w:t> </w:t>
      </w:r>
      <w:r w:rsidR="001C4485" w:rsidRPr="001C4485">
        <w:rPr>
          <w:rFonts w:asciiTheme="minorHAnsi" w:hAnsiTheme="minorHAnsi" w:cstheme="minorHAnsi"/>
          <w:i/>
          <w:iCs/>
          <w:color w:val="000000" w:themeColor="text1"/>
        </w:rPr>
        <w:t>The Ocean at the End of the Lane, Nine Night, Home I’m Darling, Network, Company, A Strange Loop, Betrayal, Macbeth,</w:t>
      </w:r>
      <w:r w:rsidR="001C4485" w:rsidRPr="001C4485">
        <w:rPr>
          <w:rFonts w:asciiTheme="minorHAnsi" w:hAnsiTheme="minorHAnsi" w:cstheme="minorHAnsi"/>
          <w:color w:val="000000" w:themeColor="text1"/>
          <w:shd w:val="clear" w:color="auto" w:fill="FFFFFF"/>
        </w:rPr>
        <w:t> and</w:t>
      </w:r>
      <w:r w:rsidR="001C4485" w:rsidRPr="001C4485">
        <w:rPr>
          <w:rStyle w:val="apple-converted-space"/>
          <w:rFonts w:asciiTheme="minorHAnsi" w:hAnsiTheme="minorHAnsi" w:cstheme="minorHAnsi"/>
          <w:color w:val="000000" w:themeColor="text1"/>
          <w:shd w:val="clear" w:color="auto" w:fill="FFFFFF"/>
        </w:rPr>
        <w:t> </w:t>
      </w:r>
      <w:r w:rsidR="001C4485" w:rsidRPr="001C4485">
        <w:rPr>
          <w:rFonts w:asciiTheme="minorHAnsi" w:hAnsiTheme="minorHAnsi" w:cstheme="minorHAnsi"/>
          <w:i/>
          <w:iCs/>
          <w:color w:val="000000" w:themeColor="text1"/>
        </w:rPr>
        <w:t>David Byrne’s American Utopia.</w:t>
      </w:r>
    </w:p>
    <w:p w14:paraId="6C3F2597" w14:textId="6A70CC13" w:rsidR="00F9249E" w:rsidRPr="00C038F4" w:rsidRDefault="00F9249E">
      <w:pPr>
        <w:rPr>
          <w:rFonts w:asciiTheme="minorHAnsi" w:hAnsiTheme="minorHAnsi" w:cstheme="minorHAnsi"/>
          <w:color w:val="EE0000"/>
        </w:rPr>
      </w:pPr>
    </w:p>
    <w:p w14:paraId="4D91F596" w14:textId="2913B7F7" w:rsidR="00F9249E" w:rsidRPr="00821A47" w:rsidRDefault="00D53BF3">
      <w:pPr>
        <w:jc w:val="both"/>
        <w:rPr>
          <w:rFonts w:asciiTheme="minorHAnsi" w:eastAsia="Calibri" w:hAnsiTheme="minorHAnsi" w:cstheme="minorHAnsi"/>
          <w:b/>
          <w:bCs/>
          <w:u w:val="single"/>
          <w:shd w:val="clear" w:color="auto" w:fill="FFFFFF"/>
        </w:rPr>
      </w:pPr>
      <w:r w:rsidRPr="00620E09">
        <w:rPr>
          <w:rFonts w:asciiTheme="minorHAnsi" w:eastAsia="Calibri" w:hAnsiTheme="minorHAnsi" w:cstheme="minorHAnsi"/>
          <w:b/>
          <w:bCs/>
          <w:u w:val="single"/>
          <w:shd w:val="clear" w:color="auto" w:fill="FFFFFF"/>
        </w:rPr>
        <w:t>ALMEIDA THEATRE</w:t>
      </w:r>
      <w:r w:rsidR="000E49D2" w:rsidRPr="00620E09">
        <w:rPr>
          <w:rFonts w:asciiTheme="minorHAnsi" w:eastAsia="Calibri" w:hAnsiTheme="minorHAnsi" w:cstheme="minorHAnsi"/>
          <w:b/>
          <w:bCs/>
          <w:u w:val="single"/>
          <w:shd w:val="clear" w:color="auto" w:fill="FFFFFF"/>
        </w:rPr>
        <w:t xml:space="preserve"> </w:t>
      </w:r>
    </w:p>
    <w:p w14:paraId="73ED2E51" w14:textId="77777777" w:rsidR="00620E09" w:rsidRPr="00620E09" w:rsidRDefault="00620E09" w:rsidP="00620E09">
      <w:pPr>
        <w:rPr>
          <w:rFonts w:asciiTheme="minorHAnsi" w:hAnsiTheme="minorHAnsi" w:cstheme="minorHAnsi"/>
        </w:rPr>
      </w:pPr>
      <w:r w:rsidRPr="00620E09">
        <w:rPr>
          <w:rFonts w:asciiTheme="minorHAnsi" w:hAnsiTheme="minorHAnsi" w:cstheme="minorHAnsi"/>
        </w:rPr>
        <w:t xml:space="preserve">Since 2013, the Almeida has been led by Artistic Director Rupert Goold and Executive Director Denise Wood (Dominic Cooke and Ros Brooke-Taylor will take over as Artistic Director and Executive Director in 2026). During their tenure, notable productions have included </w:t>
      </w:r>
      <w:r w:rsidRPr="00620E09">
        <w:rPr>
          <w:rFonts w:asciiTheme="minorHAnsi" w:hAnsiTheme="minorHAnsi" w:cstheme="minorHAnsi"/>
          <w:i/>
          <w:iCs/>
        </w:rPr>
        <w:t>American Psycho: a new musical thriller</w:t>
      </w:r>
      <w:r w:rsidRPr="00620E09">
        <w:rPr>
          <w:rFonts w:asciiTheme="minorHAnsi" w:hAnsiTheme="minorHAnsi" w:cstheme="minorHAnsi"/>
        </w:rPr>
        <w:t xml:space="preserve"> (transferred to Broadway); </w:t>
      </w:r>
      <w:r w:rsidRPr="00620E09">
        <w:rPr>
          <w:rFonts w:asciiTheme="minorHAnsi" w:hAnsiTheme="minorHAnsi" w:cstheme="minorHAnsi"/>
          <w:i/>
          <w:iCs/>
        </w:rPr>
        <w:t xml:space="preserve">Chimerica </w:t>
      </w:r>
      <w:r w:rsidRPr="00620E09">
        <w:rPr>
          <w:rFonts w:asciiTheme="minorHAnsi" w:hAnsiTheme="minorHAnsi" w:cstheme="minorHAnsi"/>
        </w:rPr>
        <w:t xml:space="preserve">(transferred to the West End and won five Olivier Awards); </w:t>
      </w:r>
      <w:r w:rsidRPr="00620E09">
        <w:rPr>
          <w:rFonts w:asciiTheme="minorHAnsi" w:hAnsiTheme="minorHAnsi" w:cstheme="minorHAnsi"/>
          <w:i/>
          <w:iCs/>
        </w:rPr>
        <w:t>1984</w:t>
      </w:r>
      <w:r w:rsidRPr="00620E09">
        <w:rPr>
          <w:rFonts w:asciiTheme="minorHAnsi" w:hAnsiTheme="minorHAnsi" w:cstheme="minorHAnsi"/>
        </w:rPr>
        <w:t xml:space="preserve"> (transferred to the West End, Broadway and Australia); </w:t>
      </w:r>
      <w:r w:rsidRPr="00620E09">
        <w:rPr>
          <w:rFonts w:asciiTheme="minorHAnsi" w:hAnsiTheme="minorHAnsi" w:cstheme="minorHAnsi"/>
          <w:i/>
          <w:iCs/>
        </w:rPr>
        <w:t>King Charles III</w:t>
      </w:r>
      <w:r w:rsidRPr="00620E09">
        <w:rPr>
          <w:rFonts w:asciiTheme="minorHAnsi" w:hAnsiTheme="minorHAnsi" w:cstheme="minorHAnsi"/>
        </w:rPr>
        <w:t xml:space="preserve"> (transferred to the West End, won the Olivier Award for Best New Play, transferred to Broadway, toured the UK and Sydney, and was adapted for BBC television); </w:t>
      </w:r>
      <w:r w:rsidRPr="00620E09">
        <w:rPr>
          <w:rFonts w:asciiTheme="minorHAnsi" w:hAnsiTheme="minorHAnsi" w:cstheme="minorHAnsi"/>
          <w:i/>
          <w:iCs/>
        </w:rPr>
        <w:t>Oresteia</w:t>
      </w:r>
      <w:r w:rsidRPr="00620E09">
        <w:rPr>
          <w:rFonts w:asciiTheme="minorHAnsi" w:hAnsiTheme="minorHAnsi" w:cstheme="minorHAnsi"/>
        </w:rPr>
        <w:t xml:space="preserve"> and </w:t>
      </w:r>
      <w:r w:rsidRPr="00620E09">
        <w:rPr>
          <w:rFonts w:asciiTheme="minorHAnsi" w:hAnsiTheme="minorHAnsi" w:cstheme="minorHAnsi"/>
          <w:i/>
          <w:iCs/>
        </w:rPr>
        <w:t xml:space="preserve">Hamlet </w:t>
      </w:r>
      <w:r w:rsidRPr="00620E09">
        <w:rPr>
          <w:rFonts w:asciiTheme="minorHAnsi" w:hAnsiTheme="minorHAnsi" w:cstheme="minorHAnsi"/>
        </w:rPr>
        <w:t xml:space="preserve">(both transferred to Park Avenue Armory, New York after successful West End runs); </w:t>
      </w:r>
      <w:r w:rsidRPr="00620E09">
        <w:rPr>
          <w:rFonts w:asciiTheme="minorHAnsi" w:hAnsiTheme="minorHAnsi" w:cstheme="minorHAnsi"/>
          <w:i/>
          <w:iCs/>
        </w:rPr>
        <w:t>Mary Stuart</w:t>
      </w:r>
      <w:r w:rsidRPr="00620E09">
        <w:rPr>
          <w:rFonts w:asciiTheme="minorHAnsi" w:hAnsiTheme="minorHAnsi" w:cstheme="minorHAnsi"/>
        </w:rPr>
        <w:t xml:space="preserve"> (transferred to the West End and toured the UK); </w:t>
      </w:r>
      <w:r w:rsidRPr="00620E09">
        <w:rPr>
          <w:rFonts w:asciiTheme="minorHAnsi" w:hAnsiTheme="minorHAnsi" w:cstheme="minorHAnsi"/>
          <w:i/>
          <w:iCs/>
        </w:rPr>
        <w:t>Summer and Smoke</w:t>
      </w:r>
      <w:r w:rsidRPr="00620E09">
        <w:rPr>
          <w:rFonts w:asciiTheme="minorHAnsi" w:hAnsiTheme="minorHAnsi" w:cstheme="minorHAnsi"/>
        </w:rPr>
        <w:t xml:space="preserve"> (transferred to the West End and won two Olivier Awards including Best Revival) and </w:t>
      </w:r>
      <w:r w:rsidRPr="00620E09">
        <w:rPr>
          <w:rFonts w:asciiTheme="minorHAnsi" w:hAnsiTheme="minorHAnsi" w:cstheme="minorHAnsi"/>
          <w:i/>
          <w:iCs/>
        </w:rPr>
        <w:t>The Hunt</w:t>
      </w:r>
      <w:r w:rsidRPr="00620E09">
        <w:rPr>
          <w:rFonts w:asciiTheme="minorHAnsi" w:hAnsiTheme="minorHAnsi" w:cstheme="minorHAnsi"/>
        </w:rPr>
        <w:t xml:space="preserve"> (transferred to St Ann’s Warehouse, New York). Recent highlights include </w:t>
      </w:r>
      <w:r w:rsidRPr="00620E09">
        <w:rPr>
          <w:rFonts w:asciiTheme="minorHAnsi" w:hAnsiTheme="minorHAnsi" w:cstheme="minorHAnsi"/>
          <w:i/>
          <w:iCs/>
        </w:rPr>
        <w:t>The Years</w:t>
      </w:r>
      <w:r w:rsidRPr="00620E09">
        <w:rPr>
          <w:rFonts w:asciiTheme="minorHAnsi" w:hAnsiTheme="minorHAnsi" w:cstheme="minorHAnsi"/>
        </w:rPr>
        <w:t xml:space="preserve"> (transferred to the West End, winner of two Olivier Awards), </w:t>
      </w:r>
      <w:r w:rsidRPr="00620E09">
        <w:rPr>
          <w:rFonts w:asciiTheme="minorHAnsi" w:hAnsiTheme="minorHAnsi" w:cstheme="minorHAnsi"/>
          <w:i/>
          <w:iCs/>
        </w:rPr>
        <w:t>A Streetcar Named Desire</w:t>
      </w:r>
      <w:r w:rsidRPr="00620E09">
        <w:rPr>
          <w:rFonts w:asciiTheme="minorHAnsi" w:hAnsiTheme="minorHAnsi" w:cstheme="minorHAnsi"/>
        </w:rPr>
        <w:t xml:space="preserve"> (won three Olivier Awards including Best Revival; returned to the West End this year followed by a run at Brooklyn Academy of Music); </w:t>
      </w:r>
      <w:r w:rsidRPr="00620E09">
        <w:rPr>
          <w:rFonts w:asciiTheme="minorHAnsi" w:hAnsiTheme="minorHAnsi" w:cstheme="minorHAnsi"/>
          <w:i/>
          <w:iCs/>
        </w:rPr>
        <w:t>Patriots</w:t>
      </w:r>
      <w:r w:rsidRPr="00620E09">
        <w:rPr>
          <w:rFonts w:asciiTheme="minorHAnsi" w:hAnsiTheme="minorHAnsi" w:cstheme="minorHAnsi"/>
        </w:rPr>
        <w:t xml:space="preserve"> (transferred to the West End and Broadway) and </w:t>
      </w:r>
      <w:r w:rsidRPr="00620E09">
        <w:rPr>
          <w:rFonts w:asciiTheme="minorHAnsi" w:hAnsiTheme="minorHAnsi" w:cstheme="minorHAnsi"/>
          <w:i/>
          <w:iCs/>
        </w:rPr>
        <w:t>The Doctor</w:t>
      </w:r>
      <w:r w:rsidRPr="00620E09">
        <w:rPr>
          <w:rFonts w:asciiTheme="minorHAnsi" w:hAnsiTheme="minorHAnsi" w:cstheme="minorHAnsi"/>
        </w:rPr>
        <w:t xml:space="preserve"> (transferred to the West End and Park Avenue Armory, New York), as well as critically acclaimed productions of </w:t>
      </w:r>
      <w:r w:rsidRPr="00620E09">
        <w:rPr>
          <w:rFonts w:asciiTheme="minorHAnsi" w:hAnsiTheme="minorHAnsi" w:cstheme="minorHAnsi"/>
          <w:i/>
          <w:iCs/>
        </w:rPr>
        <w:t>Spring Awakening</w:t>
      </w:r>
      <w:r w:rsidRPr="00620E09">
        <w:rPr>
          <w:rFonts w:asciiTheme="minorHAnsi" w:hAnsiTheme="minorHAnsi" w:cstheme="minorHAnsi"/>
        </w:rPr>
        <w:t xml:space="preserve"> (screened in cinemas UK wide), </w:t>
      </w:r>
      <w:r w:rsidRPr="00620E09">
        <w:rPr>
          <w:rFonts w:asciiTheme="minorHAnsi" w:hAnsiTheme="minorHAnsi" w:cstheme="minorHAnsi"/>
          <w:i/>
          <w:iCs/>
        </w:rPr>
        <w:t>The</w:t>
      </w:r>
      <w:r w:rsidRPr="00620E09">
        <w:rPr>
          <w:rFonts w:asciiTheme="minorHAnsi" w:hAnsiTheme="minorHAnsi" w:cstheme="minorHAnsi"/>
        </w:rPr>
        <w:t xml:space="preserve"> </w:t>
      </w:r>
      <w:r w:rsidRPr="00620E09">
        <w:rPr>
          <w:rFonts w:asciiTheme="minorHAnsi" w:hAnsiTheme="minorHAnsi" w:cstheme="minorHAnsi"/>
          <w:i/>
          <w:iCs/>
        </w:rPr>
        <w:t>Tragedy of Macbeth</w:t>
      </w:r>
      <w:r w:rsidRPr="00620E09">
        <w:rPr>
          <w:rFonts w:asciiTheme="minorHAnsi" w:hAnsiTheme="minorHAnsi" w:cstheme="minorHAnsi"/>
        </w:rPr>
        <w:t xml:space="preserve"> (screened on BBC Four and available on BBC iPlayer) and </w:t>
      </w:r>
      <w:r w:rsidRPr="00620E09">
        <w:rPr>
          <w:rFonts w:asciiTheme="minorHAnsi" w:hAnsiTheme="minorHAnsi" w:cstheme="minorHAnsi"/>
          <w:i/>
          <w:iCs/>
        </w:rPr>
        <w:t>Tammy Faye</w:t>
      </w:r>
      <w:r w:rsidRPr="00620E09">
        <w:rPr>
          <w:rFonts w:asciiTheme="minorHAnsi" w:hAnsiTheme="minorHAnsi" w:cstheme="minorHAnsi"/>
        </w:rPr>
        <w:t xml:space="preserve"> (ran on Broadway last year).  </w:t>
      </w:r>
    </w:p>
    <w:p w14:paraId="6A57E7D0" w14:textId="77777777" w:rsidR="00620E09" w:rsidRPr="00620E09" w:rsidRDefault="00620E09" w:rsidP="00620E09">
      <w:pPr>
        <w:rPr>
          <w:rFonts w:asciiTheme="minorHAnsi" w:hAnsiTheme="minorHAnsi" w:cstheme="minorHAnsi"/>
        </w:rPr>
      </w:pPr>
    </w:p>
    <w:p w14:paraId="6D16CAF1" w14:textId="77777777" w:rsidR="00620E09" w:rsidRPr="00620E09" w:rsidRDefault="00620E09" w:rsidP="00620E09">
      <w:pPr>
        <w:rPr>
          <w:rFonts w:asciiTheme="minorHAnsi" w:hAnsiTheme="minorHAnsi" w:cstheme="minorHAnsi"/>
        </w:rPr>
      </w:pPr>
      <w:r w:rsidRPr="00620E09">
        <w:rPr>
          <w:rFonts w:asciiTheme="minorHAnsi" w:hAnsiTheme="minorHAnsi" w:cstheme="minorHAnsi"/>
        </w:rPr>
        <w:lastRenderedPageBreak/>
        <w:t>The Almeida Theatre is a registered charity and is dependent on the support of individuals, companies and trusts and foundations to realise our artistic ambitions, nurture emerging talent and connect with over 4,000 young people and community each year through Almeida Participation. We gratefully acknowledge the generosity of our supporters.  </w:t>
      </w:r>
    </w:p>
    <w:p w14:paraId="51F41953" w14:textId="77777777" w:rsidR="00620E09" w:rsidRPr="00620E09" w:rsidRDefault="00620E09" w:rsidP="00620E09">
      <w:pPr>
        <w:rPr>
          <w:rFonts w:asciiTheme="minorHAnsi" w:hAnsiTheme="minorHAnsi" w:cstheme="minorHAnsi"/>
        </w:rPr>
      </w:pPr>
    </w:p>
    <w:p w14:paraId="074418CD" w14:textId="0DC57045" w:rsidR="00E9019A" w:rsidRPr="00C10438" w:rsidRDefault="00620E09">
      <w:pPr>
        <w:rPr>
          <w:rFonts w:asciiTheme="minorHAnsi" w:hAnsiTheme="minorHAnsi" w:cstheme="minorHAnsi"/>
        </w:rPr>
      </w:pPr>
      <w:r w:rsidRPr="00620E09">
        <w:rPr>
          <w:rFonts w:asciiTheme="minorHAnsi" w:hAnsiTheme="minorHAnsi" w:cstheme="minorHAnsi"/>
        </w:rPr>
        <w:t>The Almeida is grateful for the support of Arts Council England. </w:t>
      </w:r>
    </w:p>
    <w:p w14:paraId="0D05A259" w14:textId="77777777" w:rsidR="000E49D2" w:rsidRDefault="000E49D2">
      <w:pPr>
        <w:pBdr>
          <w:bottom w:val="single" w:sz="6" w:space="1" w:color="auto"/>
        </w:pBdr>
        <w:rPr>
          <w:rFonts w:ascii="Calibri" w:eastAsia="Calibri" w:hAnsi="Calibri" w:cs="Calibri"/>
          <w:b/>
          <w:bCs/>
          <w:u w:val="single"/>
        </w:rPr>
      </w:pPr>
    </w:p>
    <w:p w14:paraId="7B5AF7A6" w14:textId="77777777" w:rsidR="000E6CF3" w:rsidRDefault="000E6CF3">
      <w:pPr>
        <w:rPr>
          <w:rFonts w:ascii="Calibri" w:eastAsia="Calibri" w:hAnsi="Calibri" w:cs="Calibri"/>
          <w:b/>
          <w:bCs/>
          <w:color w:val="EE0000"/>
          <w:u w:val="single"/>
        </w:rPr>
      </w:pPr>
    </w:p>
    <w:p w14:paraId="736E0B97" w14:textId="7BFCA5E1" w:rsidR="00F9249E" w:rsidRDefault="00D53BF3">
      <w:pPr>
        <w:rPr>
          <w:rFonts w:ascii="Calibri" w:eastAsia="Calibri" w:hAnsi="Calibri" w:cs="Calibri"/>
          <w:b/>
          <w:bCs/>
          <w:u w:val="single"/>
        </w:rPr>
      </w:pPr>
      <w:r w:rsidRPr="00820271">
        <w:rPr>
          <w:rFonts w:ascii="Calibri" w:eastAsia="Calibri" w:hAnsi="Calibri" w:cs="Calibri"/>
          <w:b/>
          <w:bCs/>
          <w:u w:val="single"/>
        </w:rPr>
        <w:t xml:space="preserve">LISTINGS </w:t>
      </w:r>
    </w:p>
    <w:p w14:paraId="320475AF" w14:textId="77777777" w:rsidR="003E48DF" w:rsidRPr="00820271" w:rsidRDefault="003E48DF">
      <w:pPr>
        <w:rPr>
          <w:rFonts w:ascii="Calibri" w:eastAsia="Calibri" w:hAnsi="Calibri" w:cs="Calibri"/>
          <w:b/>
          <w:bCs/>
          <w:u w:val="single"/>
        </w:rPr>
      </w:pPr>
    </w:p>
    <w:p w14:paraId="465C688A" w14:textId="60995409" w:rsidR="00820271" w:rsidRPr="00BC28D5" w:rsidRDefault="00820271" w:rsidP="00820271">
      <w:pPr>
        <w:rPr>
          <w:rFonts w:ascii="Calibri" w:eastAsia="Calibri" w:hAnsi="Calibri" w:cs="Calibri"/>
          <w:b/>
          <w:bCs/>
        </w:rPr>
      </w:pPr>
      <w:r w:rsidRPr="00BC28D5">
        <w:rPr>
          <w:rFonts w:ascii="Calibri" w:eastAsia="Calibri" w:hAnsi="Calibri" w:cs="Calibri"/>
          <w:b/>
          <w:bCs/>
        </w:rPr>
        <w:t>SONIA FRIEDMAN PRODUCTIONS</w:t>
      </w:r>
      <w:r w:rsidR="004F1828">
        <w:rPr>
          <w:rFonts w:ascii="Calibri" w:eastAsia="Calibri" w:hAnsi="Calibri" w:cs="Calibri"/>
          <w:b/>
          <w:bCs/>
        </w:rPr>
        <w:t xml:space="preserve">, ANNAPURNA </w:t>
      </w:r>
      <w:r w:rsidR="003E1921">
        <w:rPr>
          <w:rFonts w:ascii="Calibri" w:eastAsia="Calibri" w:hAnsi="Calibri" w:cs="Calibri"/>
          <w:b/>
          <w:bCs/>
        </w:rPr>
        <w:t xml:space="preserve">THEATRE </w:t>
      </w:r>
      <w:r w:rsidR="004F1828">
        <w:rPr>
          <w:rFonts w:ascii="Calibri" w:eastAsia="Calibri" w:hAnsi="Calibri" w:cs="Calibri"/>
          <w:b/>
          <w:bCs/>
        </w:rPr>
        <w:t>AND THE ALMEIDA THEATRE</w:t>
      </w:r>
      <w:r w:rsidRPr="00BC28D5">
        <w:rPr>
          <w:rFonts w:ascii="Calibri" w:eastAsia="Calibri" w:hAnsi="Calibri" w:cs="Calibri"/>
          <w:b/>
          <w:bCs/>
        </w:rPr>
        <w:t xml:space="preserve"> </w:t>
      </w:r>
    </w:p>
    <w:p w14:paraId="382A3B23" w14:textId="6EB63761" w:rsidR="00820271" w:rsidRPr="00D975F3" w:rsidRDefault="00820271" w:rsidP="00820271">
      <w:pPr>
        <w:rPr>
          <w:rFonts w:ascii="Calibri" w:eastAsia="Calibri" w:hAnsi="Calibri" w:cs="Calibri"/>
          <w:b/>
          <w:sz w:val="40"/>
          <w:szCs w:val="40"/>
        </w:rPr>
      </w:pPr>
      <w:r w:rsidRPr="00D975F3">
        <w:rPr>
          <w:rFonts w:ascii="Calibri" w:eastAsia="Calibri" w:hAnsi="Calibri" w:cs="Calibri"/>
          <w:b/>
          <w:i/>
          <w:sz w:val="40"/>
          <w:szCs w:val="40"/>
        </w:rPr>
        <w:t>1536</w:t>
      </w:r>
    </w:p>
    <w:p w14:paraId="0679FC4D" w14:textId="4C950ECB" w:rsidR="003F36DD" w:rsidRPr="00820271" w:rsidRDefault="003F36DD">
      <w:pPr>
        <w:rPr>
          <w:rFonts w:ascii="Calibri" w:eastAsia="Calibri" w:hAnsi="Calibri" w:cs="Calibri"/>
          <w:b/>
          <w:bCs/>
        </w:rPr>
      </w:pPr>
      <w:r w:rsidRPr="00820271">
        <w:rPr>
          <w:rFonts w:ascii="Calibri" w:eastAsia="Calibri" w:hAnsi="Calibri" w:cs="Calibri"/>
          <w:b/>
          <w:bCs/>
        </w:rPr>
        <w:t>02 MAY – 0</w:t>
      </w:r>
      <w:r w:rsidR="00D860BB">
        <w:rPr>
          <w:rFonts w:ascii="Calibri" w:eastAsia="Calibri" w:hAnsi="Calibri" w:cs="Calibri"/>
          <w:b/>
          <w:bCs/>
        </w:rPr>
        <w:t>1</w:t>
      </w:r>
      <w:r w:rsidRPr="00820271">
        <w:rPr>
          <w:rFonts w:ascii="Calibri" w:eastAsia="Calibri" w:hAnsi="Calibri" w:cs="Calibri"/>
          <w:b/>
          <w:bCs/>
        </w:rPr>
        <w:t xml:space="preserve"> AUGUST 2026</w:t>
      </w:r>
    </w:p>
    <w:p w14:paraId="369FD055" w14:textId="62DEFF74" w:rsidR="003F36DD" w:rsidRPr="00820271" w:rsidRDefault="003F36DD">
      <w:pPr>
        <w:rPr>
          <w:rFonts w:ascii="Calibri" w:eastAsia="Calibri" w:hAnsi="Calibri" w:cs="Calibri"/>
          <w:b/>
          <w:bCs/>
        </w:rPr>
      </w:pPr>
      <w:r w:rsidRPr="00820271">
        <w:rPr>
          <w:rFonts w:ascii="Calibri" w:eastAsia="Calibri" w:hAnsi="Calibri" w:cs="Calibri"/>
          <w:b/>
          <w:bCs/>
        </w:rPr>
        <w:t>AMBASSADORS THEATRE</w:t>
      </w:r>
    </w:p>
    <w:p w14:paraId="6353F71D" w14:textId="77777777" w:rsidR="000E6CF3" w:rsidRPr="000E49D2" w:rsidRDefault="000E6CF3">
      <w:pPr>
        <w:rPr>
          <w:color w:val="EE0000"/>
        </w:rPr>
      </w:pPr>
    </w:p>
    <w:p w14:paraId="37870014" w14:textId="731E87BD" w:rsidR="00F9249E" w:rsidRPr="00425667" w:rsidRDefault="00D53BF3">
      <w:pPr>
        <w:ind w:left="2880" w:hanging="2880"/>
        <w:rPr>
          <w:rFonts w:asciiTheme="minorHAnsi" w:eastAsia="Calibri" w:hAnsiTheme="minorHAnsi" w:cstheme="minorHAnsi"/>
          <w:color w:val="000000" w:themeColor="text1"/>
        </w:rPr>
      </w:pPr>
      <w:r w:rsidRPr="00425667">
        <w:rPr>
          <w:rFonts w:asciiTheme="minorHAnsi" w:eastAsia="Calibri" w:hAnsiTheme="minorHAnsi" w:cstheme="minorHAnsi"/>
          <w:b/>
          <w:bCs/>
          <w:color w:val="000000" w:themeColor="text1"/>
        </w:rPr>
        <w:t>Performance schedule:</w:t>
      </w:r>
      <w:r w:rsidRPr="00425667">
        <w:rPr>
          <w:rFonts w:asciiTheme="minorHAnsi" w:eastAsia="Calibri" w:hAnsiTheme="minorHAnsi" w:cstheme="minorHAnsi"/>
          <w:color w:val="000000" w:themeColor="text1"/>
        </w:rPr>
        <w:t xml:space="preserve"> </w:t>
      </w:r>
      <w:r w:rsidRPr="00425667">
        <w:rPr>
          <w:rFonts w:asciiTheme="minorHAnsi" w:hAnsiTheme="minorHAnsi" w:cstheme="minorHAnsi"/>
          <w:color w:val="000000" w:themeColor="text1"/>
        </w:rPr>
        <w:tab/>
      </w:r>
      <w:r w:rsidR="00DE0172" w:rsidRPr="00425667">
        <w:rPr>
          <w:rFonts w:asciiTheme="minorHAnsi" w:hAnsiTheme="minorHAnsi" w:cstheme="minorHAnsi"/>
          <w:color w:val="000000" w:themeColor="text1"/>
        </w:rPr>
        <w:t>Monday – Saturday, 7.30pm</w:t>
      </w:r>
      <w:r w:rsidR="00DE0172" w:rsidRPr="00425667">
        <w:rPr>
          <w:rFonts w:asciiTheme="minorHAnsi" w:hAnsiTheme="minorHAnsi" w:cstheme="minorHAnsi"/>
          <w:color w:val="000000" w:themeColor="text1"/>
        </w:rPr>
        <w:br/>
      </w:r>
      <w:r w:rsidR="00425667" w:rsidRPr="00425667">
        <w:rPr>
          <w:rFonts w:asciiTheme="minorHAnsi" w:hAnsiTheme="minorHAnsi" w:cstheme="minorHAnsi"/>
          <w:color w:val="000000" w:themeColor="text1"/>
        </w:rPr>
        <w:t xml:space="preserve">Wednesday and Saturday, 2.30pm </w:t>
      </w:r>
    </w:p>
    <w:p w14:paraId="5DBAB7FD" w14:textId="77777777" w:rsidR="006800C8" w:rsidRPr="000E49D2" w:rsidRDefault="006800C8">
      <w:pPr>
        <w:ind w:left="2880" w:hanging="2880"/>
        <w:rPr>
          <w:color w:val="EE0000"/>
        </w:rPr>
      </w:pPr>
    </w:p>
    <w:p w14:paraId="53765CB6" w14:textId="630F7CAE" w:rsidR="006A5A34" w:rsidRDefault="006800C8" w:rsidP="006A5A34">
      <w:pPr>
        <w:ind w:left="2880" w:hanging="2880"/>
        <w:rPr>
          <w:rFonts w:asciiTheme="minorHAnsi" w:hAnsiTheme="minorHAnsi" w:cstheme="minorHAnsi"/>
        </w:rPr>
      </w:pPr>
      <w:r w:rsidRPr="009D7593">
        <w:rPr>
          <w:rFonts w:asciiTheme="minorHAnsi" w:hAnsiTheme="minorHAnsi" w:cstheme="minorHAnsi"/>
          <w:b/>
          <w:bCs/>
        </w:rPr>
        <w:t>Press Performances:</w:t>
      </w:r>
      <w:r w:rsidRPr="009D7593">
        <w:rPr>
          <w:rFonts w:asciiTheme="minorHAnsi" w:hAnsiTheme="minorHAnsi" w:cstheme="minorHAnsi"/>
          <w:b/>
          <w:bCs/>
        </w:rPr>
        <w:tab/>
      </w:r>
      <w:r w:rsidR="005E7167" w:rsidRPr="009D7593">
        <w:rPr>
          <w:rFonts w:asciiTheme="minorHAnsi" w:hAnsiTheme="minorHAnsi" w:cstheme="minorHAnsi"/>
        </w:rPr>
        <w:t>Tue</w:t>
      </w:r>
      <w:r w:rsidR="006A5A34" w:rsidRPr="009D7593">
        <w:rPr>
          <w:rFonts w:asciiTheme="minorHAnsi" w:hAnsiTheme="minorHAnsi" w:cstheme="minorHAnsi"/>
        </w:rPr>
        <w:t>sday</w:t>
      </w:r>
      <w:r w:rsidR="005E7167" w:rsidRPr="009D7593">
        <w:rPr>
          <w:rFonts w:asciiTheme="minorHAnsi" w:hAnsiTheme="minorHAnsi" w:cstheme="minorHAnsi"/>
        </w:rPr>
        <w:t xml:space="preserve"> </w:t>
      </w:r>
      <w:r w:rsidR="00951D57" w:rsidRPr="009D7593">
        <w:rPr>
          <w:rFonts w:asciiTheme="minorHAnsi" w:hAnsiTheme="minorHAnsi" w:cstheme="minorHAnsi"/>
        </w:rPr>
        <w:t>12 May</w:t>
      </w:r>
      <w:r w:rsidR="008D1AEF" w:rsidRPr="009D7593">
        <w:rPr>
          <w:rFonts w:asciiTheme="minorHAnsi" w:hAnsiTheme="minorHAnsi" w:cstheme="minorHAnsi"/>
        </w:rPr>
        <w:t xml:space="preserve"> at 7pm</w:t>
      </w:r>
    </w:p>
    <w:p w14:paraId="676BE2B7" w14:textId="77777777" w:rsidR="008B27DD" w:rsidRDefault="008B27DD" w:rsidP="006A5A34">
      <w:pPr>
        <w:ind w:left="2880" w:hanging="2880"/>
        <w:rPr>
          <w:rFonts w:asciiTheme="minorHAnsi" w:hAnsiTheme="minorHAnsi" w:cstheme="minorHAnsi"/>
        </w:rPr>
      </w:pPr>
    </w:p>
    <w:p w14:paraId="6F41C6B2" w14:textId="33B2D254" w:rsidR="008B27DD" w:rsidRPr="00F01138" w:rsidRDefault="008B27DD" w:rsidP="006A5A34">
      <w:pPr>
        <w:ind w:left="2880" w:hanging="2880"/>
        <w:rPr>
          <w:rFonts w:asciiTheme="minorHAnsi" w:hAnsiTheme="minorHAnsi" w:cstheme="minorHAnsi"/>
        </w:rPr>
      </w:pPr>
      <w:r w:rsidRPr="00AF17EF">
        <w:rPr>
          <w:rFonts w:asciiTheme="minorHAnsi" w:hAnsiTheme="minorHAnsi" w:cstheme="minorHAnsi"/>
          <w:b/>
          <w:bCs/>
        </w:rPr>
        <w:t>Ticket Prices:</w:t>
      </w:r>
      <w:r>
        <w:rPr>
          <w:rFonts w:asciiTheme="minorHAnsi" w:hAnsiTheme="minorHAnsi" w:cstheme="minorHAnsi"/>
        </w:rPr>
        <w:tab/>
        <w:t>From £20.00</w:t>
      </w:r>
    </w:p>
    <w:p w14:paraId="5AD4A654" w14:textId="77777777" w:rsidR="00F9249E" w:rsidRPr="008B27DD" w:rsidRDefault="00F9249E">
      <w:pPr>
        <w:rPr>
          <w:rFonts w:ascii="Calibri" w:eastAsia="Calibri" w:hAnsi="Calibri" w:cs="Calibri"/>
        </w:rPr>
      </w:pPr>
      <w:bookmarkStart w:id="0" w:name="_Hlk179454339"/>
    </w:p>
    <w:p w14:paraId="2AFDD390" w14:textId="4BBA9C4C" w:rsidR="00F9249E" w:rsidRPr="00A66F69" w:rsidRDefault="00D53BF3" w:rsidP="00A66F69">
      <w:pPr>
        <w:ind w:left="2880" w:hanging="2880"/>
        <w:rPr>
          <w:rFonts w:asciiTheme="minorHAnsi" w:eastAsia="Calibri" w:hAnsiTheme="minorHAnsi" w:cstheme="minorHAnsi"/>
          <w:shd w:val="clear" w:color="auto" w:fill="FFFFFF"/>
        </w:rPr>
      </w:pPr>
      <w:r w:rsidRPr="008B27DD">
        <w:rPr>
          <w:rFonts w:ascii="Calibri" w:eastAsia="Calibri" w:hAnsi="Calibri" w:cs="Calibri"/>
          <w:b/>
          <w:bCs/>
          <w:shd w:val="clear" w:color="auto" w:fill="FFFFFF"/>
        </w:rPr>
        <w:t>Trigger Warnings:</w:t>
      </w:r>
      <w:r w:rsidRPr="00F01138">
        <w:rPr>
          <w:rFonts w:ascii="Calibri" w:eastAsia="Calibri" w:hAnsi="Calibri" w:cs="Calibri"/>
          <w:shd w:val="clear" w:color="auto" w:fill="FFFFFF"/>
        </w:rPr>
        <w:t xml:space="preserve"> </w:t>
      </w:r>
      <w:r w:rsidR="00A66F69">
        <w:rPr>
          <w:rFonts w:ascii="Calibri" w:eastAsia="Calibri" w:hAnsi="Calibri" w:cs="Calibri"/>
          <w:shd w:val="clear" w:color="auto" w:fill="FFFFFF"/>
        </w:rPr>
        <w:tab/>
      </w:r>
      <w:r w:rsidR="00A66F69" w:rsidRPr="00A66F69">
        <w:rPr>
          <w:rFonts w:asciiTheme="minorHAnsi" w:hAnsiTheme="minorHAnsi" w:cstheme="minorHAnsi"/>
          <w:color w:val="212121"/>
        </w:rPr>
        <w:t>The production contains swearing, strong language, violence and sexual content.</w:t>
      </w:r>
      <w:r w:rsidR="008B27DD" w:rsidRPr="008B27DD">
        <w:rPr>
          <w:rFonts w:ascii="Calibri" w:eastAsia="Calibri" w:hAnsi="Calibri" w:cs="Calibri"/>
          <w:b/>
          <w:bCs/>
          <w:shd w:val="clear" w:color="auto" w:fill="FFFFFF"/>
        </w:rPr>
        <w:tab/>
      </w:r>
      <w:r w:rsidRPr="008B27DD">
        <w:rPr>
          <w:rFonts w:ascii="Calibri" w:eastAsia="Calibri" w:hAnsi="Calibri" w:cs="Calibri"/>
          <w:b/>
          <w:bCs/>
          <w:shd w:val="clear" w:color="auto" w:fill="FFFFFF"/>
        </w:rPr>
        <w:tab/>
      </w:r>
      <w:bookmarkEnd w:id="0"/>
    </w:p>
    <w:p w14:paraId="66A9F621" w14:textId="77777777" w:rsidR="00F9249E" w:rsidRPr="00F01138" w:rsidRDefault="00F9249E">
      <w:pPr>
        <w:rPr>
          <w:rFonts w:ascii="Calibri" w:eastAsia="Calibri" w:hAnsi="Calibri" w:cs="Calibri"/>
        </w:rPr>
      </w:pPr>
    </w:p>
    <w:p w14:paraId="21544062" w14:textId="5D291EE9" w:rsidR="00F9249E" w:rsidRPr="00EE56EF" w:rsidRDefault="00D53BF3">
      <w:pPr>
        <w:rPr>
          <w:rFonts w:asciiTheme="minorHAnsi" w:eastAsia="Calibri" w:hAnsiTheme="minorHAnsi" w:cstheme="minorHAnsi"/>
          <w:b/>
          <w:color w:val="000000" w:themeColor="text1"/>
        </w:rPr>
      </w:pPr>
      <w:r w:rsidRPr="00EE56EF">
        <w:rPr>
          <w:rFonts w:asciiTheme="minorHAnsi" w:eastAsia="Calibri" w:hAnsiTheme="minorHAnsi" w:cstheme="minorHAnsi"/>
          <w:b/>
          <w:bCs/>
          <w:color w:val="000000" w:themeColor="text1"/>
        </w:rPr>
        <w:t xml:space="preserve">Address: </w:t>
      </w:r>
      <w:r w:rsidRPr="00EE56EF">
        <w:rPr>
          <w:rFonts w:asciiTheme="minorHAnsi" w:eastAsia="Calibri" w:hAnsiTheme="minorHAnsi" w:cstheme="minorHAnsi"/>
          <w:b/>
          <w:bCs/>
          <w:color w:val="000000" w:themeColor="text1"/>
        </w:rPr>
        <w:tab/>
      </w:r>
      <w:r w:rsidR="00A66F69">
        <w:rPr>
          <w:rFonts w:asciiTheme="minorHAnsi" w:eastAsia="Calibri" w:hAnsiTheme="minorHAnsi" w:cstheme="minorHAnsi"/>
          <w:b/>
          <w:bCs/>
          <w:color w:val="000000" w:themeColor="text1"/>
        </w:rPr>
        <w:tab/>
      </w:r>
      <w:r w:rsidR="00A66F69">
        <w:rPr>
          <w:rFonts w:asciiTheme="minorHAnsi" w:eastAsia="Calibri" w:hAnsiTheme="minorHAnsi" w:cstheme="minorHAnsi"/>
          <w:b/>
          <w:bCs/>
          <w:color w:val="000000" w:themeColor="text1"/>
        </w:rPr>
        <w:tab/>
      </w:r>
      <w:r w:rsidR="00EE56EF" w:rsidRPr="00EE56EF">
        <w:rPr>
          <w:rFonts w:asciiTheme="minorHAnsi" w:hAnsiTheme="minorHAnsi" w:cstheme="minorHAnsi"/>
          <w:color w:val="1F1F1F"/>
          <w:shd w:val="clear" w:color="auto" w:fill="FFFFFF"/>
        </w:rPr>
        <w:t>West St, London WC2H 9ND</w:t>
      </w:r>
      <w:r w:rsidRPr="00EE56EF">
        <w:rPr>
          <w:rFonts w:asciiTheme="minorHAnsi" w:eastAsia="Calibri" w:hAnsiTheme="minorHAnsi" w:cstheme="minorHAnsi"/>
          <w:b/>
          <w:bCs/>
          <w:color w:val="000000" w:themeColor="text1"/>
        </w:rPr>
        <w:tab/>
      </w:r>
      <w:r w:rsidRPr="00EE56EF">
        <w:rPr>
          <w:rFonts w:asciiTheme="minorHAnsi" w:eastAsia="Calibri" w:hAnsiTheme="minorHAnsi" w:cstheme="minorHAnsi"/>
          <w:b/>
          <w:bCs/>
          <w:color w:val="000000" w:themeColor="text1"/>
        </w:rPr>
        <w:tab/>
      </w:r>
    </w:p>
    <w:p w14:paraId="07F5F9C7" w14:textId="77777777" w:rsidR="00F9249E" w:rsidRPr="003E48DF" w:rsidRDefault="00F9249E">
      <w:pPr>
        <w:rPr>
          <w:rFonts w:asciiTheme="minorHAnsi" w:eastAsia="Calibri" w:hAnsiTheme="minorHAnsi" w:cstheme="minorHAnsi"/>
          <w:b/>
          <w:bCs/>
          <w:color w:val="000000" w:themeColor="text1"/>
        </w:rPr>
      </w:pPr>
    </w:p>
    <w:p w14:paraId="550EBFE6" w14:textId="0414FA58" w:rsidR="00670389" w:rsidRPr="00EE56EF" w:rsidRDefault="00D53BF3" w:rsidP="00670389">
      <w:pPr>
        <w:rPr>
          <w:rFonts w:asciiTheme="minorHAnsi" w:hAnsiTheme="minorHAnsi" w:cstheme="minorHAnsi"/>
          <w:color w:val="212121"/>
        </w:rPr>
      </w:pPr>
      <w:r w:rsidRPr="003E48DF">
        <w:rPr>
          <w:rFonts w:asciiTheme="minorHAnsi" w:eastAsia="Calibri" w:hAnsiTheme="minorHAnsi" w:cstheme="minorHAnsi"/>
          <w:b/>
          <w:bCs/>
          <w:color w:val="000000" w:themeColor="text1"/>
        </w:rPr>
        <w:t>Website:</w:t>
      </w:r>
      <w:r w:rsidR="00A66F69">
        <w:rPr>
          <w:rFonts w:asciiTheme="minorHAnsi" w:eastAsia="Calibri" w:hAnsiTheme="minorHAnsi" w:cstheme="minorHAnsi"/>
          <w:b/>
          <w:bCs/>
          <w:color w:val="000000" w:themeColor="text1"/>
        </w:rPr>
        <w:tab/>
      </w:r>
      <w:r w:rsidR="00A66F69">
        <w:rPr>
          <w:rFonts w:asciiTheme="minorHAnsi" w:eastAsia="Calibri" w:hAnsiTheme="minorHAnsi" w:cstheme="minorHAnsi"/>
          <w:b/>
          <w:bCs/>
          <w:color w:val="000000" w:themeColor="text1"/>
        </w:rPr>
        <w:tab/>
      </w:r>
      <w:r w:rsidRPr="003E48DF">
        <w:rPr>
          <w:rFonts w:asciiTheme="minorHAnsi" w:eastAsia="Calibri" w:hAnsiTheme="minorHAnsi" w:cstheme="minorHAnsi"/>
          <w:b/>
          <w:bCs/>
          <w:color w:val="000000" w:themeColor="text1"/>
        </w:rPr>
        <w:tab/>
      </w:r>
      <w:hyperlink r:id="rId11" w:tooltip="http://1536OnStage.com" w:history="1">
        <w:r w:rsidR="00914699" w:rsidRPr="00EE56EF">
          <w:rPr>
            <w:rStyle w:val="Hyperlink"/>
            <w:rFonts w:asciiTheme="minorHAnsi" w:hAnsiTheme="minorHAnsi" w:cstheme="minorHAnsi"/>
            <w:color w:val="467886"/>
          </w:rPr>
          <w:t>1536OnStage.com</w:t>
        </w:r>
      </w:hyperlink>
      <w:r w:rsidR="00670389" w:rsidRPr="00EE56EF">
        <w:rPr>
          <w:rFonts w:asciiTheme="minorHAnsi" w:hAnsiTheme="minorHAnsi" w:cstheme="minorHAnsi"/>
          <w:color w:val="212121"/>
        </w:rPr>
        <w:t> </w:t>
      </w:r>
    </w:p>
    <w:p w14:paraId="3982E0A3" w14:textId="29BFA71F" w:rsidR="004F4EE5" w:rsidRPr="006951C4" w:rsidRDefault="00670389">
      <w:pPr>
        <w:rPr>
          <w:rFonts w:asciiTheme="minorHAnsi" w:hAnsiTheme="minorHAnsi" w:cstheme="minorHAnsi"/>
          <w:color w:val="212121"/>
        </w:rPr>
      </w:pPr>
      <w:r w:rsidRPr="00EE56EF">
        <w:rPr>
          <w:rFonts w:asciiTheme="minorHAnsi" w:hAnsiTheme="minorHAnsi" w:cstheme="minorHAnsi"/>
          <w:b/>
          <w:color w:val="212121"/>
        </w:rPr>
        <w:t>Handles:</w:t>
      </w:r>
      <w:r w:rsidRPr="00EE56EF">
        <w:rPr>
          <w:rStyle w:val="apple-converted-space"/>
          <w:rFonts w:asciiTheme="minorHAnsi" w:hAnsiTheme="minorHAnsi" w:cstheme="minorHAnsi"/>
          <w:b/>
          <w:color w:val="212121"/>
        </w:rPr>
        <w:t> </w:t>
      </w:r>
      <w:r w:rsidR="00914699" w:rsidRPr="00EE56EF">
        <w:rPr>
          <w:rStyle w:val="apple-converted-space"/>
          <w:rFonts w:asciiTheme="minorHAnsi" w:hAnsiTheme="minorHAnsi" w:cstheme="minorHAnsi"/>
          <w:b/>
          <w:color w:val="212121"/>
        </w:rPr>
        <w:tab/>
      </w:r>
      <w:r w:rsidR="00A66F69">
        <w:rPr>
          <w:rStyle w:val="apple-converted-space"/>
          <w:rFonts w:asciiTheme="minorHAnsi" w:hAnsiTheme="minorHAnsi" w:cstheme="minorHAnsi"/>
          <w:b/>
          <w:color w:val="212121"/>
        </w:rPr>
        <w:tab/>
      </w:r>
      <w:r w:rsidR="00A66F69">
        <w:rPr>
          <w:rStyle w:val="apple-converted-space"/>
          <w:rFonts w:asciiTheme="minorHAnsi" w:hAnsiTheme="minorHAnsi" w:cstheme="minorHAnsi"/>
          <w:b/>
          <w:color w:val="212121"/>
        </w:rPr>
        <w:tab/>
      </w:r>
      <w:r w:rsidRPr="00EE56EF">
        <w:rPr>
          <w:rFonts w:asciiTheme="minorHAnsi" w:hAnsiTheme="minorHAnsi" w:cstheme="minorHAnsi"/>
          <w:color w:val="212121"/>
        </w:rPr>
        <w:t>@1536OnStage</w:t>
      </w:r>
      <w:r w:rsidR="00D53BF3" w:rsidRPr="003E48DF">
        <w:rPr>
          <w:rFonts w:asciiTheme="minorHAnsi" w:eastAsia="Calibri" w:hAnsiTheme="minorHAnsi" w:cstheme="minorHAnsi"/>
          <w:b/>
          <w:bCs/>
          <w:color w:val="000000" w:themeColor="text1"/>
        </w:rPr>
        <w:tab/>
        <w:t xml:space="preserve"> </w:t>
      </w:r>
    </w:p>
    <w:p w14:paraId="7681FAD5" w14:textId="39B395B4" w:rsidR="00F9249E" w:rsidRPr="001F0ACB" w:rsidRDefault="00D53BF3">
      <w:pPr>
        <w:rPr>
          <w:rFonts w:ascii="Calibri" w:eastAsia="Calibri" w:hAnsi="Calibri" w:cs="Calibri"/>
          <w:b/>
          <w:u w:val="single" w:color="FF0000"/>
        </w:rPr>
      </w:pPr>
      <w:r w:rsidRPr="001F0ACB">
        <w:rPr>
          <w:rFonts w:ascii="Calibri" w:eastAsia="Calibri" w:hAnsi="Calibri" w:cs="Calibri"/>
          <w:b/>
          <w:u w:val="single" w:color="FF0000"/>
        </w:rPr>
        <w:t>Assets</w:t>
      </w:r>
    </w:p>
    <w:p w14:paraId="69B4B672" w14:textId="1BA53A17" w:rsidR="00914699" w:rsidRPr="001F0ACB" w:rsidRDefault="00914699">
      <w:pPr>
        <w:rPr>
          <w:rFonts w:ascii="Calibri" w:eastAsia="Calibri" w:hAnsi="Calibri" w:cs="Calibri"/>
          <w:u w:color="FF0000"/>
        </w:rPr>
      </w:pPr>
      <w:r w:rsidRPr="001F0ACB">
        <w:rPr>
          <w:rFonts w:ascii="Calibri" w:eastAsia="Calibri" w:hAnsi="Calibri" w:cs="Calibri"/>
          <w:b/>
          <w:u w:color="FF0000"/>
        </w:rPr>
        <w:t>Artwork:</w:t>
      </w:r>
      <w:r w:rsidR="001F0ACB" w:rsidRPr="001F0ACB">
        <w:rPr>
          <w:rFonts w:ascii="Calibri" w:eastAsia="Calibri" w:hAnsi="Calibri" w:cs="Calibri"/>
          <w:b/>
          <w:u w:color="FF0000"/>
        </w:rPr>
        <w:t xml:space="preserve"> </w:t>
      </w:r>
      <w:r w:rsidR="006951C4">
        <w:rPr>
          <w:rFonts w:ascii="Calibri" w:eastAsia="Calibri" w:hAnsi="Calibri" w:cs="Calibri"/>
          <w:b/>
          <w:u w:color="FF0000"/>
        </w:rPr>
        <w:tab/>
      </w:r>
      <w:r w:rsidR="006951C4">
        <w:rPr>
          <w:rFonts w:ascii="Calibri" w:eastAsia="Calibri" w:hAnsi="Calibri" w:cs="Calibri"/>
          <w:b/>
          <w:u w:color="FF0000"/>
        </w:rPr>
        <w:tab/>
      </w:r>
      <w:r w:rsidR="006951C4">
        <w:rPr>
          <w:rFonts w:ascii="Calibri" w:eastAsia="Calibri" w:hAnsi="Calibri" w:cs="Calibri"/>
          <w:b/>
          <w:u w:color="FF0000"/>
        </w:rPr>
        <w:tab/>
      </w:r>
      <w:r w:rsidR="001F0ACB" w:rsidRPr="001F0ACB">
        <w:rPr>
          <w:rFonts w:ascii="Calibri" w:eastAsia="Calibri" w:hAnsi="Calibri" w:cs="Calibri"/>
          <w:bCs/>
          <w:u w:color="FF0000"/>
        </w:rPr>
        <w:t xml:space="preserve">Available to download </w:t>
      </w:r>
      <w:hyperlink r:id="rId12" w:history="1">
        <w:r w:rsidR="001F0ACB" w:rsidRPr="001F0ACB">
          <w:rPr>
            <w:rStyle w:val="Hyperlink"/>
            <w:rFonts w:ascii="Calibri" w:eastAsia="Calibri" w:hAnsi="Calibri" w:cs="Calibri"/>
            <w:b/>
          </w:rPr>
          <w:t>HERE</w:t>
        </w:r>
      </w:hyperlink>
    </w:p>
    <w:p w14:paraId="287D3957" w14:textId="66E1E079" w:rsidR="00F9249E" w:rsidRDefault="00F9249E" w:rsidP="00737F2B">
      <w:pPr>
        <w:widowControl w:val="0"/>
      </w:pPr>
    </w:p>
    <w:p w14:paraId="670D8051" w14:textId="77777777" w:rsidR="00F9249E" w:rsidRDefault="00D53BF3" w:rsidP="00914699">
      <w:pPr>
        <w:jc w:val="center"/>
      </w:pPr>
      <w:r>
        <w:rPr>
          <w:rFonts w:ascii="Calibri" w:eastAsia="Calibri" w:hAnsi="Calibri" w:cs="Calibri"/>
          <w:b/>
          <w:bCs/>
        </w:rPr>
        <w:t>PRESS CONTACT: EMMA HOLLAND PR (EHPR)</w:t>
      </w:r>
    </w:p>
    <w:p w14:paraId="0C0088BB" w14:textId="77777777" w:rsidR="00F9249E" w:rsidRDefault="00D53BF3" w:rsidP="00914699">
      <w:pPr>
        <w:jc w:val="center"/>
      </w:pPr>
      <w:r>
        <w:rPr>
          <w:rFonts w:ascii="Calibri" w:eastAsia="Calibri" w:hAnsi="Calibri" w:cs="Calibri"/>
          <w:b/>
          <w:bCs/>
        </w:rPr>
        <w:t xml:space="preserve">W:  </w:t>
      </w:r>
      <w:hyperlink r:id="rId13" w:history="1">
        <w:r>
          <w:rPr>
            <w:rFonts w:ascii="Calibri" w:eastAsia="Calibri" w:hAnsi="Calibri" w:cs="Calibri"/>
            <w:b/>
            <w:bCs/>
            <w:color w:val="0000FF"/>
            <w:u w:val="single" w:color="0000FF"/>
          </w:rPr>
          <w:t>www.emmahollandpr.com</w:t>
        </w:r>
      </w:hyperlink>
    </w:p>
    <w:p w14:paraId="0B8A3797" w14:textId="77777777" w:rsidR="00F9249E" w:rsidRDefault="00D53BF3">
      <w:r>
        <w:t> </w:t>
      </w:r>
    </w:p>
    <w:p w14:paraId="50836489" w14:textId="77777777" w:rsidR="00F9249E" w:rsidRDefault="00F9249E"/>
    <w:sectPr w:rsidR="00F9249E" w:rsidSect="00420E12">
      <w:headerReference w:type="default" r:id="rId14"/>
      <w:footerReference w:type="even" r:id="rId15"/>
      <w:footerReference w:type="default" r:id="rId16"/>
      <w:footerReference w:type="first" r:id="rId17"/>
      <w:pgSz w:w="11906" w:h="16838"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D6A2" w14:textId="77777777" w:rsidR="00CF13CD" w:rsidRDefault="00CF13CD">
      <w:r>
        <w:separator/>
      </w:r>
    </w:p>
  </w:endnote>
  <w:endnote w:type="continuationSeparator" w:id="0">
    <w:p w14:paraId="5392D15F" w14:textId="77777777" w:rsidR="00CF13CD" w:rsidRDefault="00CF13CD">
      <w:r>
        <w:continuationSeparator/>
      </w:r>
    </w:p>
  </w:endnote>
  <w:endnote w:type="continuationNotice" w:id="1">
    <w:p w14:paraId="6B5DF5A5" w14:textId="77777777" w:rsidR="00CF13CD" w:rsidRDefault="00CF1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C48D" w14:textId="4403545D" w:rsidR="00FB149C" w:rsidRDefault="00FB149C">
    <w:pPr>
      <w:pStyle w:val="Footer"/>
    </w:pPr>
    <w:r>
      <w:rPr>
        <w:noProof/>
      </w:rPr>
      <mc:AlternateContent>
        <mc:Choice Requires="wps">
          <w:drawing>
            <wp:anchor distT="0" distB="0" distL="0" distR="0" simplePos="0" relativeHeight="251658248" behindDoc="0" locked="0" layoutInCell="1" allowOverlap="1" wp14:anchorId="4EC85112" wp14:editId="4D85199E">
              <wp:simplePos x="635" y="635"/>
              <wp:positionH relativeFrom="page">
                <wp:align>left</wp:align>
              </wp:positionH>
              <wp:positionV relativeFrom="page">
                <wp:align>bottom</wp:align>
              </wp:positionV>
              <wp:extent cx="443865" cy="443865"/>
              <wp:effectExtent l="0" t="0" r="10795" b="0"/>
              <wp:wrapNone/>
              <wp:docPr id="481659691" name="Text Box 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22920" w14:textId="3E00A13E" w:rsidR="00FB149C" w:rsidRPr="00FB149C" w:rsidRDefault="00FB149C" w:rsidP="00FB149C">
                          <w:pPr>
                            <w:rPr>
                              <w:rFonts w:ascii="Calibri" w:eastAsia="Calibri" w:hAnsi="Calibri" w:cs="Calibri"/>
                              <w:noProof/>
                              <w:color w:val="000000"/>
                              <w:sz w:val="16"/>
                              <w:szCs w:val="16"/>
                            </w:rPr>
                          </w:pPr>
                          <w:r w:rsidRPr="00FB149C">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C85112" id="_x0000_t202" coordsize="21600,21600" o:spt="202" path="m,l,21600r21600,l21600,xe">
              <v:stroke joinstyle="miter"/>
              <v:path gradientshapeok="t" o:connecttype="rect"/>
            </v:shapetype>
            <v:shape id="Text Box 2" o:spid="_x0000_s1026" type="#_x0000_t202" alt="Sensitivity: Internal Use" style="position:absolute;margin-left:0;margin-top:0;width:34.95pt;height:34.9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F522920" w14:textId="3E00A13E" w:rsidR="00FB149C" w:rsidRPr="00FB149C" w:rsidRDefault="00FB149C" w:rsidP="00FB149C">
                    <w:pPr>
                      <w:rPr>
                        <w:rFonts w:ascii="Calibri" w:eastAsia="Calibri" w:hAnsi="Calibri" w:cs="Calibri"/>
                        <w:noProof/>
                        <w:color w:val="000000"/>
                        <w:sz w:val="16"/>
                        <w:szCs w:val="16"/>
                      </w:rPr>
                    </w:pPr>
                    <w:r w:rsidRPr="00FB149C">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E37F" w14:textId="1B8B7C1A" w:rsidR="00F9249E" w:rsidRDefault="00FB149C">
    <w:r>
      <w:rPr>
        <w:noProof/>
      </w:rPr>
      <mc:AlternateContent>
        <mc:Choice Requires="wps">
          <w:drawing>
            <wp:anchor distT="0" distB="0" distL="0" distR="0" simplePos="0" relativeHeight="251658249" behindDoc="0" locked="0" layoutInCell="1" allowOverlap="1" wp14:anchorId="7601FBE6" wp14:editId="58A51294">
              <wp:simplePos x="914400" y="10067925"/>
              <wp:positionH relativeFrom="page">
                <wp:align>left</wp:align>
              </wp:positionH>
              <wp:positionV relativeFrom="page">
                <wp:align>bottom</wp:align>
              </wp:positionV>
              <wp:extent cx="443865" cy="443865"/>
              <wp:effectExtent l="0" t="0" r="10795" b="0"/>
              <wp:wrapNone/>
              <wp:docPr id="995989665" name="Text Box 3"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7AAC3" w14:textId="75CEF917" w:rsidR="00FB149C" w:rsidRPr="00FB149C" w:rsidRDefault="00FB149C" w:rsidP="00FB149C">
                          <w:pPr>
                            <w:rPr>
                              <w:rFonts w:ascii="Calibri" w:eastAsia="Calibri" w:hAnsi="Calibri" w:cs="Calibri"/>
                              <w:noProof/>
                              <w:color w:val="000000"/>
                              <w:sz w:val="16"/>
                              <w:szCs w:val="16"/>
                            </w:rPr>
                          </w:pPr>
                          <w:r w:rsidRPr="00FB149C">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01FBE6" id="_x0000_t202" coordsize="21600,21600" o:spt="202" path="m,l,21600r21600,l21600,xe">
              <v:stroke joinstyle="miter"/>
              <v:path gradientshapeok="t" o:connecttype="rect"/>
            </v:shapetype>
            <v:shape id="Text Box 3" o:spid="_x0000_s1027" type="#_x0000_t202" alt="Sensitivity: Internal Use" style="position:absolute;margin-left:0;margin-top:0;width:34.95pt;height:34.9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27AAC3" w14:textId="75CEF917" w:rsidR="00FB149C" w:rsidRPr="00FB149C" w:rsidRDefault="00FB149C" w:rsidP="00FB149C">
                    <w:pPr>
                      <w:rPr>
                        <w:rFonts w:ascii="Calibri" w:eastAsia="Calibri" w:hAnsi="Calibri" w:cs="Calibri"/>
                        <w:noProof/>
                        <w:color w:val="000000"/>
                        <w:sz w:val="16"/>
                        <w:szCs w:val="16"/>
                      </w:rPr>
                    </w:pPr>
                    <w:r w:rsidRPr="00FB149C">
                      <w:rPr>
                        <w:rFonts w:ascii="Calibri" w:eastAsia="Calibri" w:hAnsi="Calibri" w:cs="Calibri"/>
                        <w:noProof/>
                        <w:color w:val="000000"/>
                        <w:sz w:val="16"/>
                        <w:szCs w:val="16"/>
                      </w:rPr>
                      <w:t>Sensitivity: Internal Use</w:t>
                    </w:r>
                  </w:p>
                </w:txbxContent>
              </v:textbox>
              <w10:wrap anchorx="page" anchory="page"/>
            </v:shape>
          </w:pict>
        </mc:Fallback>
      </mc:AlternateContent>
    </w:r>
    <w:r w:rsidR="00D53BF3">
      <w:rPr>
        <w:noProof/>
      </w:rPr>
      <w:drawing>
        <wp:anchor distT="0" distB="0" distL="114300" distR="114300" simplePos="0" relativeHeight="251658241" behindDoc="1" locked="0" layoutInCell="1" allowOverlap="1" wp14:anchorId="79A30D3C" wp14:editId="7F3FBBDE">
          <wp:simplePos x="0" y="0"/>
          <wp:positionH relativeFrom="page">
            <wp:posOffset>0</wp:posOffset>
          </wp:positionH>
          <wp:positionV relativeFrom="page">
            <wp:posOffset>10227945</wp:posOffset>
          </wp:positionV>
          <wp:extent cx="7562850" cy="285750"/>
          <wp:effectExtent l="0" t="0" r="0" b="0"/>
          <wp:wrapNone/>
          <wp:docPr id="100009" name="Picture 100009"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7562850" cy="285750"/>
                  </a:xfrm>
                  <a:prstGeom prst="rect">
                    <a:avLst/>
                  </a:prstGeom>
                </pic:spPr>
              </pic:pic>
            </a:graphicData>
          </a:graphic>
        </wp:anchor>
      </w:drawing>
    </w:r>
    <w:r w:rsidR="00D53BF3">
      <w:rPr>
        <w:noProof/>
      </w:rPr>
      <w:drawing>
        <wp:anchor distT="0" distB="0" distL="114300" distR="114300" simplePos="0" relativeHeight="251658243" behindDoc="1" locked="0" layoutInCell="1" allowOverlap="1" wp14:anchorId="4B172444" wp14:editId="51D71ED7">
          <wp:simplePos x="0" y="0"/>
          <wp:positionH relativeFrom="page">
            <wp:posOffset>0</wp:posOffset>
          </wp:positionH>
          <wp:positionV relativeFrom="page">
            <wp:posOffset>10227945</wp:posOffset>
          </wp:positionV>
          <wp:extent cx="7562850" cy="276225"/>
          <wp:effectExtent l="0" t="0" r="0" b="0"/>
          <wp:wrapNone/>
          <wp:docPr id="100011" name="Picture 100011"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2"/>
                  <a:stretch>
                    <a:fillRect/>
                  </a:stretch>
                </pic:blipFill>
                <pic:spPr>
                  <a:xfrm>
                    <a:off x="0" y="0"/>
                    <a:ext cx="7562850" cy="276225"/>
                  </a:xfrm>
                  <a:prstGeom prst="rect">
                    <a:avLst/>
                  </a:prstGeom>
                </pic:spPr>
              </pic:pic>
            </a:graphicData>
          </a:graphic>
        </wp:anchor>
      </w:drawing>
    </w:r>
    <w:r w:rsidR="00D53BF3">
      <w:rPr>
        <w:noProof/>
      </w:rPr>
      <w:drawing>
        <wp:anchor distT="0" distB="0" distL="114300" distR="114300" simplePos="0" relativeHeight="251658245" behindDoc="1" locked="0" layoutInCell="1" allowOverlap="1" wp14:anchorId="44C70BA7" wp14:editId="2316CE93">
          <wp:simplePos x="0" y="0"/>
          <wp:positionH relativeFrom="page">
            <wp:posOffset>0</wp:posOffset>
          </wp:positionH>
          <wp:positionV relativeFrom="page">
            <wp:posOffset>10227945</wp:posOffset>
          </wp:positionV>
          <wp:extent cx="7562850" cy="285750"/>
          <wp:effectExtent l="0" t="0" r="0" b="0"/>
          <wp:wrapNone/>
          <wp:docPr id="100013" name="Picture 100013" descr="{&quot;HashCode&quot;:-1499715650,&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7562850" cy="2857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213D" w14:textId="082CFCA2" w:rsidR="00FB149C" w:rsidRDefault="00FB149C">
    <w:pPr>
      <w:pStyle w:val="Footer"/>
    </w:pPr>
    <w:r>
      <w:rPr>
        <w:noProof/>
      </w:rPr>
      <mc:AlternateContent>
        <mc:Choice Requires="wps">
          <w:drawing>
            <wp:anchor distT="0" distB="0" distL="0" distR="0" simplePos="0" relativeHeight="251658247" behindDoc="0" locked="0" layoutInCell="1" allowOverlap="1" wp14:anchorId="40E47CD0" wp14:editId="47DF97EA">
              <wp:simplePos x="635" y="635"/>
              <wp:positionH relativeFrom="page">
                <wp:align>left</wp:align>
              </wp:positionH>
              <wp:positionV relativeFrom="page">
                <wp:align>bottom</wp:align>
              </wp:positionV>
              <wp:extent cx="443865" cy="443865"/>
              <wp:effectExtent l="0" t="0" r="10795" b="0"/>
              <wp:wrapNone/>
              <wp:docPr id="1227462764" name="Text Box 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5B17E" w14:textId="17A6ED6B" w:rsidR="00FB149C" w:rsidRPr="00FB149C" w:rsidRDefault="00FB149C" w:rsidP="00FB149C">
                          <w:pPr>
                            <w:rPr>
                              <w:rFonts w:ascii="Calibri" w:eastAsia="Calibri" w:hAnsi="Calibri" w:cs="Calibri"/>
                              <w:noProof/>
                              <w:color w:val="000000"/>
                              <w:sz w:val="16"/>
                              <w:szCs w:val="16"/>
                            </w:rPr>
                          </w:pPr>
                          <w:r w:rsidRPr="00FB149C">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E47CD0" id="_x0000_t202" coordsize="21600,21600" o:spt="202" path="m,l,21600r21600,l21600,xe">
              <v:stroke joinstyle="miter"/>
              <v:path gradientshapeok="t" o:connecttype="rect"/>
            </v:shapetype>
            <v:shape id="Text Box 1" o:spid="_x0000_s1028" type="#_x0000_t202" alt="Sensitivity: Internal Use"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7F5B17E" w14:textId="17A6ED6B" w:rsidR="00FB149C" w:rsidRPr="00FB149C" w:rsidRDefault="00FB149C" w:rsidP="00FB149C">
                    <w:pPr>
                      <w:rPr>
                        <w:rFonts w:ascii="Calibri" w:eastAsia="Calibri" w:hAnsi="Calibri" w:cs="Calibri"/>
                        <w:noProof/>
                        <w:color w:val="000000"/>
                        <w:sz w:val="16"/>
                        <w:szCs w:val="16"/>
                      </w:rPr>
                    </w:pPr>
                    <w:r w:rsidRPr="00FB149C">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2AE9" w14:textId="77777777" w:rsidR="00CF13CD" w:rsidRDefault="00CF13CD">
      <w:r>
        <w:separator/>
      </w:r>
    </w:p>
  </w:footnote>
  <w:footnote w:type="continuationSeparator" w:id="0">
    <w:p w14:paraId="1D9842E0" w14:textId="77777777" w:rsidR="00CF13CD" w:rsidRDefault="00CF13CD">
      <w:r>
        <w:continuationSeparator/>
      </w:r>
    </w:p>
  </w:footnote>
  <w:footnote w:type="continuationNotice" w:id="1">
    <w:p w14:paraId="3D4B7801" w14:textId="77777777" w:rsidR="00CF13CD" w:rsidRDefault="00CF1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B2BE" w14:textId="18C01251" w:rsidR="00F9249E" w:rsidRDefault="00B21730">
    <w:pPr>
      <w:jc w:val="center"/>
    </w:pPr>
    <w:r>
      <w:rPr>
        <w:noProof/>
      </w:rPr>
      <w:drawing>
        <wp:anchor distT="0" distB="0" distL="114300" distR="114300" simplePos="0" relativeHeight="251662345" behindDoc="0" locked="0" layoutInCell="1" allowOverlap="0" wp14:anchorId="3F8AA02C" wp14:editId="2748C4B2">
          <wp:simplePos x="0" y="0"/>
          <wp:positionH relativeFrom="column">
            <wp:posOffset>-762000</wp:posOffset>
          </wp:positionH>
          <wp:positionV relativeFrom="paragraph">
            <wp:posOffset>4812</wp:posOffset>
          </wp:positionV>
          <wp:extent cx="1333500" cy="552450"/>
          <wp:effectExtent l="0" t="0" r="0" b="0"/>
          <wp:wrapTight wrapText="bothSides">
            <wp:wrapPolygon edited="0">
              <wp:start x="-389" y="0"/>
              <wp:lineTo x="-389" y="21340"/>
              <wp:lineTo x="21795" y="21340"/>
              <wp:lineTo x="21795" y="0"/>
              <wp:lineTo x="-389" y="0"/>
            </wp:wrapPolygon>
          </wp:wrapTight>
          <wp:docPr id="1408542069" name="Picture 1408542069"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1333500" cy="552450"/>
                  </a:xfrm>
                  <a:prstGeom prst="rect">
                    <a:avLst/>
                  </a:prstGeom>
                </pic:spPr>
              </pic:pic>
            </a:graphicData>
          </a:graphic>
        </wp:anchor>
      </w:drawing>
    </w:r>
    <w:r>
      <w:rPr>
        <w:noProof/>
      </w:rPr>
      <w:drawing>
        <wp:anchor distT="0" distB="0" distL="114300" distR="114300" simplePos="0" relativeHeight="251660297" behindDoc="0" locked="0" layoutInCell="1" allowOverlap="0" wp14:anchorId="71C608A1" wp14:editId="3296B08C">
          <wp:simplePos x="0" y="0"/>
          <wp:positionH relativeFrom="column">
            <wp:posOffset>1287780</wp:posOffset>
          </wp:positionH>
          <wp:positionV relativeFrom="paragraph">
            <wp:posOffset>161290</wp:posOffset>
          </wp:positionV>
          <wp:extent cx="2219325" cy="314325"/>
          <wp:effectExtent l="0" t="0" r="0" b="0"/>
          <wp:wrapSquare wrapText="bothSides"/>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2"/>
                  <a:stretch>
                    <a:fillRect/>
                  </a:stretch>
                </pic:blipFill>
                <pic:spPr>
                  <a:xfrm>
                    <a:off x="0" y="0"/>
                    <a:ext cx="2219325" cy="314325"/>
                  </a:xfrm>
                  <a:prstGeom prst="rect">
                    <a:avLst/>
                  </a:prstGeom>
                </pic:spPr>
              </pic:pic>
            </a:graphicData>
          </a:graphic>
        </wp:anchor>
      </w:drawing>
    </w:r>
    <w:r>
      <w:rPr>
        <w:noProof/>
      </w:rPr>
      <w:drawing>
        <wp:inline distT="0" distB="0" distL="0" distR="0" wp14:anchorId="46C93109" wp14:editId="7BD997BD">
          <wp:extent cx="616017" cy="616017"/>
          <wp:effectExtent l="0" t="0" r="6350" b="0"/>
          <wp:docPr id="454042079"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42079" name="Picture 4" descr="A black background with a black square&#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621580" cy="621580"/>
                  </a:xfrm>
                  <a:prstGeom prst="rect">
                    <a:avLst/>
                  </a:prstGeom>
                </pic:spPr>
              </pic:pic>
            </a:graphicData>
          </a:graphic>
        </wp:inline>
      </w:drawing>
    </w:r>
  </w:p>
  <w:p w14:paraId="1D09F333" w14:textId="77777777" w:rsidR="00F9249E" w:rsidRDefault="00F924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50E64"/>
    <w:multiLevelType w:val="hybridMultilevel"/>
    <w:tmpl w:val="8628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78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9E"/>
    <w:rsid w:val="000003CC"/>
    <w:rsid w:val="00000538"/>
    <w:rsid w:val="00001E41"/>
    <w:rsid w:val="00001F98"/>
    <w:rsid w:val="0000224A"/>
    <w:rsid w:val="0000244C"/>
    <w:rsid w:val="00003138"/>
    <w:rsid w:val="00017AE9"/>
    <w:rsid w:val="00022527"/>
    <w:rsid w:val="00024690"/>
    <w:rsid w:val="0003152F"/>
    <w:rsid w:val="000331A0"/>
    <w:rsid w:val="000364EC"/>
    <w:rsid w:val="00036C4E"/>
    <w:rsid w:val="00051151"/>
    <w:rsid w:val="00055E1E"/>
    <w:rsid w:val="0006336E"/>
    <w:rsid w:val="00064C71"/>
    <w:rsid w:val="00071136"/>
    <w:rsid w:val="0007389A"/>
    <w:rsid w:val="00075D8A"/>
    <w:rsid w:val="0007645E"/>
    <w:rsid w:val="000764C1"/>
    <w:rsid w:val="00082C62"/>
    <w:rsid w:val="000838B8"/>
    <w:rsid w:val="0008690F"/>
    <w:rsid w:val="000A3B4B"/>
    <w:rsid w:val="000B1577"/>
    <w:rsid w:val="000B1E44"/>
    <w:rsid w:val="000B25D1"/>
    <w:rsid w:val="000B70B8"/>
    <w:rsid w:val="000C0A1D"/>
    <w:rsid w:val="000C476E"/>
    <w:rsid w:val="000D7439"/>
    <w:rsid w:val="000D779D"/>
    <w:rsid w:val="000E4423"/>
    <w:rsid w:val="000E49D2"/>
    <w:rsid w:val="000E68A3"/>
    <w:rsid w:val="000E6CF3"/>
    <w:rsid w:val="000F51FB"/>
    <w:rsid w:val="00113F05"/>
    <w:rsid w:val="00122045"/>
    <w:rsid w:val="00122AC4"/>
    <w:rsid w:val="00123B89"/>
    <w:rsid w:val="0012425E"/>
    <w:rsid w:val="00124F78"/>
    <w:rsid w:val="00130A2B"/>
    <w:rsid w:val="001376B3"/>
    <w:rsid w:val="0014371A"/>
    <w:rsid w:val="0015356D"/>
    <w:rsid w:val="00166E6A"/>
    <w:rsid w:val="001828BB"/>
    <w:rsid w:val="001866C8"/>
    <w:rsid w:val="001873DF"/>
    <w:rsid w:val="001879FC"/>
    <w:rsid w:val="00197181"/>
    <w:rsid w:val="001A3E32"/>
    <w:rsid w:val="001A4935"/>
    <w:rsid w:val="001B31ED"/>
    <w:rsid w:val="001B7E30"/>
    <w:rsid w:val="001C1D85"/>
    <w:rsid w:val="001C1E65"/>
    <w:rsid w:val="001C3AEA"/>
    <w:rsid w:val="001C4485"/>
    <w:rsid w:val="001D3C34"/>
    <w:rsid w:val="001D3EC1"/>
    <w:rsid w:val="001E5C40"/>
    <w:rsid w:val="001F0ACB"/>
    <w:rsid w:val="00202214"/>
    <w:rsid w:val="0020287F"/>
    <w:rsid w:val="00212360"/>
    <w:rsid w:val="00221DF7"/>
    <w:rsid w:val="00227022"/>
    <w:rsid w:val="00227257"/>
    <w:rsid w:val="00234206"/>
    <w:rsid w:val="00236373"/>
    <w:rsid w:val="00246751"/>
    <w:rsid w:val="002536BC"/>
    <w:rsid w:val="00255579"/>
    <w:rsid w:val="00263F3B"/>
    <w:rsid w:val="00265E6D"/>
    <w:rsid w:val="002747F2"/>
    <w:rsid w:val="002755D3"/>
    <w:rsid w:val="0028799C"/>
    <w:rsid w:val="002B20D6"/>
    <w:rsid w:val="002B6673"/>
    <w:rsid w:val="002B7206"/>
    <w:rsid w:val="002B74E4"/>
    <w:rsid w:val="002C2D7F"/>
    <w:rsid w:val="002D2275"/>
    <w:rsid w:val="002E150B"/>
    <w:rsid w:val="002E2A34"/>
    <w:rsid w:val="002E2A71"/>
    <w:rsid w:val="002E4202"/>
    <w:rsid w:val="002E4365"/>
    <w:rsid w:val="002E51FB"/>
    <w:rsid w:val="002E7044"/>
    <w:rsid w:val="002E7C2C"/>
    <w:rsid w:val="002F1464"/>
    <w:rsid w:val="0030741E"/>
    <w:rsid w:val="00313897"/>
    <w:rsid w:val="003142B2"/>
    <w:rsid w:val="0031639C"/>
    <w:rsid w:val="0031679E"/>
    <w:rsid w:val="00337B8E"/>
    <w:rsid w:val="00341ECE"/>
    <w:rsid w:val="00342E03"/>
    <w:rsid w:val="00354F8C"/>
    <w:rsid w:val="00355DA4"/>
    <w:rsid w:val="003625E9"/>
    <w:rsid w:val="00377B34"/>
    <w:rsid w:val="00380361"/>
    <w:rsid w:val="00381D00"/>
    <w:rsid w:val="003A02A5"/>
    <w:rsid w:val="003A70A5"/>
    <w:rsid w:val="003C44C0"/>
    <w:rsid w:val="003D6E9D"/>
    <w:rsid w:val="003E1921"/>
    <w:rsid w:val="003E48DF"/>
    <w:rsid w:val="003F2F1A"/>
    <w:rsid w:val="003F36DD"/>
    <w:rsid w:val="003F3787"/>
    <w:rsid w:val="00403162"/>
    <w:rsid w:val="00403EBA"/>
    <w:rsid w:val="004058EE"/>
    <w:rsid w:val="0041420A"/>
    <w:rsid w:val="0042064F"/>
    <w:rsid w:val="00420E12"/>
    <w:rsid w:val="00425667"/>
    <w:rsid w:val="00426B7D"/>
    <w:rsid w:val="00440AD0"/>
    <w:rsid w:val="004453B3"/>
    <w:rsid w:val="0044613D"/>
    <w:rsid w:val="0044776D"/>
    <w:rsid w:val="004513D3"/>
    <w:rsid w:val="0045786E"/>
    <w:rsid w:val="00464926"/>
    <w:rsid w:val="00465EE0"/>
    <w:rsid w:val="00481AA2"/>
    <w:rsid w:val="004831DB"/>
    <w:rsid w:val="004921B1"/>
    <w:rsid w:val="004924E4"/>
    <w:rsid w:val="004A3A3F"/>
    <w:rsid w:val="004A50B5"/>
    <w:rsid w:val="004C00DF"/>
    <w:rsid w:val="004C2760"/>
    <w:rsid w:val="004C42A6"/>
    <w:rsid w:val="004D2025"/>
    <w:rsid w:val="004E421C"/>
    <w:rsid w:val="004E7D38"/>
    <w:rsid w:val="004F1828"/>
    <w:rsid w:val="004F4EE5"/>
    <w:rsid w:val="004F5E6D"/>
    <w:rsid w:val="00512299"/>
    <w:rsid w:val="00513D09"/>
    <w:rsid w:val="00523FF9"/>
    <w:rsid w:val="0054035C"/>
    <w:rsid w:val="0054072B"/>
    <w:rsid w:val="00543DB1"/>
    <w:rsid w:val="00551E44"/>
    <w:rsid w:val="0056026F"/>
    <w:rsid w:val="00561213"/>
    <w:rsid w:val="00564342"/>
    <w:rsid w:val="005678F0"/>
    <w:rsid w:val="00574113"/>
    <w:rsid w:val="0057797B"/>
    <w:rsid w:val="005943F3"/>
    <w:rsid w:val="00595747"/>
    <w:rsid w:val="00597A36"/>
    <w:rsid w:val="005A06EA"/>
    <w:rsid w:val="005B06FB"/>
    <w:rsid w:val="005C3F22"/>
    <w:rsid w:val="005D694D"/>
    <w:rsid w:val="005E7167"/>
    <w:rsid w:val="005E7EBB"/>
    <w:rsid w:val="005F159C"/>
    <w:rsid w:val="006064F9"/>
    <w:rsid w:val="00620E09"/>
    <w:rsid w:val="0062530B"/>
    <w:rsid w:val="00637545"/>
    <w:rsid w:val="00643545"/>
    <w:rsid w:val="006642CB"/>
    <w:rsid w:val="00670389"/>
    <w:rsid w:val="00676EE5"/>
    <w:rsid w:val="006774FA"/>
    <w:rsid w:val="006800C8"/>
    <w:rsid w:val="00681A50"/>
    <w:rsid w:val="00692B6F"/>
    <w:rsid w:val="006951C4"/>
    <w:rsid w:val="006A016A"/>
    <w:rsid w:val="006A04E2"/>
    <w:rsid w:val="006A44D2"/>
    <w:rsid w:val="006A5A34"/>
    <w:rsid w:val="006B29C9"/>
    <w:rsid w:val="006B3896"/>
    <w:rsid w:val="006C71D9"/>
    <w:rsid w:val="006D3238"/>
    <w:rsid w:val="006E023D"/>
    <w:rsid w:val="006E0A73"/>
    <w:rsid w:val="006F5B22"/>
    <w:rsid w:val="0070586F"/>
    <w:rsid w:val="007130D5"/>
    <w:rsid w:val="0071516C"/>
    <w:rsid w:val="00715932"/>
    <w:rsid w:val="0072682B"/>
    <w:rsid w:val="00726ECD"/>
    <w:rsid w:val="00734344"/>
    <w:rsid w:val="0073722A"/>
    <w:rsid w:val="00737F2B"/>
    <w:rsid w:val="00741539"/>
    <w:rsid w:val="00745764"/>
    <w:rsid w:val="0075038A"/>
    <w:rsid w:val="00751346"/>
    <w:rsid w:val="007608EE"/>
    <w:rsid w:val="00761EF9"/>
    <w:rsid w:val="0077266A"/>
    <w:rsid w:val="007741C6"/>
    <w:rsid w:val="00775881"/>
    <w:rsid w:val="007803AE"/>
    <w:rsid w:val="00780C5F"/>
    <w:rsid w:val="007828C0"/>
    <w:rsid w:val="007866F4"/>
    <w:rsid w:val="007931C3"/>
    <w:rsid w:val="007932DF"/>
    <w:rsid w:val="0079436A"/>
    <w:rsid w:val="007967AD"/>
    <w:rsid w:val="007A085E"/>
    <w:rsid w:val="007A13A6"/>
    <w:rsid w:val="007B7B05"/>
    <w:rsid w:val="007C25A2"/>
    <w:rsid w:val="007E3028"/>
    <w:rsid w:val="007E7305"/>
    <w:rsid w:val="00803106"/>
    <w:rsid w:val="008113EA"/>
    <w:rsid w:val="00812BF6"/>
    <w:rsid w:val="008131EE"/>
    <w:rsid w:val="00813C3B"/>
    <w:rsid w:val="00820271"/>
    <w:rsid w:val="00821A47"/>
    <w:rsid w:val="00823A31"/>
    <w:rsid w:val="00825461"/>
    <w:rsid w:val="00830186"/>
    <w:rsid w:val="0083139D"/>
    <w:rsid w:val="0083173C"/>
    <w:rsid w:val="00836209"/>
    <w:rsid w:val="00847297"/>
    <w:rsid w:val="00850D01"/>
    <w:rsid w:val="00857195"/>
    <w:rsid w:val="008600C1"/>
    <w:rsid w:val="00866A3B"/>
    <w:rsid w:val="0088636B"/>
    <w:rsid w:val="0089130A"/>
    <w:rsid w:val="0089400E"/>
    <w:rsid w:val="008956B6"/>
    <w:rsid w:val="008A3D42"/>
    <w:rsid w:val="008B0D1B"/>
    <w:rsid w:val="008B182C"/>
    <w:rsid w:val="008B27DD"/>
    <w:rsid w:val="008C4EDC"/>
    <w:rsid w:val="008C60A4"/>
    <w:rsid w:val="008D1AEF"/>
    <w:rsid w:val="008D4456"/>
    <w:rsid w:val="008D4B95"/>
    <w:rsid w:val="008F204D"/>
    <w:rsid w:val="008F2D4A"/>
    <w:rsid w:val="008F4271"/>
    <w:rsid w:val="00900C99"/>
    <w:rsid w:val="00904006"/>
    <w:rsid w:val="00907DBF"/>
    <w:rsid w:val="00914699"/>
    <w:rsid w:val="009166C6"/>
    <w:rsid w:val="0092015A"/>
    <w:rsid w:val="00922816"/>
    <w:rsid w:val="00924152"/>
    <w:rsid w:val="00926587"/>
    <w:rsid w:val="00927125"/>
    <w:rsid w:val="00934B05"/>
    <w:rsid w:val="00941A8C"/>
    <w:rsid w:val="00943904"/>
    <w:rsid w:val="00951277"/>
    <w:rsid w:val="00951D57"/>
    <w:rsid w:val="00960719"/>
    <w:rsid w:val="00982133"/>
    <w:rsid w:val="00990F34"/>
    <w:rsid w:val="0099671D"/>
    <w:rsid w:val="009B1678"/>
    <w:rsid w:val="009B681A"/>
    <w:rsid w:val="009C6BCD"/>
    <w:rsid w:val="009D7593"/>
    <w:rsid w:val="009E15CC"/>
    <w:rsid w:val="009E67F8"/>
    <w:rsid w:val="009E79BF"/>
    <w:rsid w:val="009F4A48"/>
    <w:rsid w:val="009F52A5"/>
    <w:rsid w:val="00A13962"/>
    <w:rsid w:val="00A1433D"/>
    <w:rsid w:val="00A21660"/>
    <w:rsid w:val="00A2430A"/>
    <w:rsid w:val="00A32F2D"/>
    <w:rsid w:val="00A3491C"/>
    <w:rsid w:val="00A3491F"/>
    <w:rsid w:val="00A366F7"/>
    <w:rsid w:val="00A377B0"/>
    <w:rsid w:val="00A43A3B"/>
    <w:rsid w:val="00A6188D"/>
    <w:rsid w:val="00A66064"/>
    <w:rsid w:val="00A66F69"/>
    <w:rsid w:val="00A75BC0"/>
    <w:rsid w:val="00A8603D"/>
    <w:rsid w:val="00A905C7"/>
    <w:rsid w:val="00A96B29"/>
    <w:rsid w:val="00A97335"/>
    <w:rsid w:val="00AA48B8"/>
    <w:rsid w:val="00AB0F0C"/>
    <w:rsid w:val="00AC52BC"/>
    <w:rsid w:val="00AD144C"/>
    <w:rsid w:val="00AD1DA9"/>
    <w:rsid w:val="00AE1E1C"/>
    <w:rsid w:val="00AF17EF"/>
    <w:rsid w:val="00AF2AB6"/>
    <w:rsid w:val="00B04148"/>
    <w:rsid w:val="00B102D1"/>
    <w:rsid w:val="00B13743"/>
    <w:rsid w:val="00B21730"/>
    <w:rsid w:val="00B222B9"/>
    <w:rsid w:val="00B315F6"/>
    <w:rsid w:val="00B3353D"/>
    <w:rsid w:val="00B37F61"/>
    <w:rsid w:val="00B460FF"/>
    <w:rsid w:val="00B64208"/>
    <w:rsid w:val="00B67A12"/>
    <w:rsid w:val="00B70872"/>
    <w:rsid w:val="00B7189A"/>
    <w:rsid w:val="00B77797"/>
    <w:rsid w:val="00B80A7F"/>
    <w:rsid w:val="00B83634"/>
    <w:rsid w:val="00BA3250"/>
    <w:rsid w:val="00BA3B13"/>
    <w:rsid w:val="00BB57C6"/>
    <w:rsid w:val="00BB7435"/>
    <w:rsid w:val="00BC25FA"/>
    <w:rsid w:val="00BC28D5"/>
    <w:rsid w:val="00BC7413"/>
    <w:rsid w:val="00BC7521"/>
    <w:rsid w:val="00BD3BE6"/>
    <w:rsid w:val="00BE044B"/>
    <w:rsid w:val="00BE5F35"/>
    <w:rsid w:val="00BF14CF"/>
    <w:rsid w:val="00BF60CF"/>
    <w:rsid w:val="00BF659E"/>
    <w:rsid w:val="00C015A8"/>
    <w:rsid w:val="00C038B6"/>
    <w:rsid w:val="00C038F4"/>
    <w:rsid w:val="00C0687F"/>
    <w:rsid w:val="00C10438"/>
    <w:rsid w:val="00C14970"/>
    <w:rsid w:val="00C407CB"/>
    <w:rsid w:val="00C45A6D"/>
    <w:rsid w:val="00C4772F"/>
    <w:rsid w:val="00C54790"/>
    <w:rsid w:val="00C56D2D"/>
    <w:rsid w:val="00C572E8"/>
    <w:rsid w:val="00C667A7"/>
    <w:rsid w:val="00C67B91"/>
    <w:rsid w:val="00C73FCB"/>
    <w:rsid w:val="00C800C7"/>
    <w:rsid w:val="00C85722"/>
    <w:rsid w:val="00C926CC"/>
    <w:rsid w:val="00CA0C3C"/>
    <w:rsid w:val="00CA0F11"/>
    <w:rsid w:val="00CA0F98"/>
    <w:rsid w:val="00CA5DD9"/>
    <w:rsid w:val="00CB1280"/>
    <w:rsid w:val="00CB5332"/>
    <w:rsid w:val="00CC16A0"/>
    <w:rsid w:val="00CC5391"/>
    <w:rsid w:val="00CC6134"/>
    <w:rsid w:val="00CD0D73"/>
    <w:rsid w:val="00CD5208"/>
    <w:rsid w:val="00CD767F"/>
    <w:rsid w:val="00CE20A8"/>
    <w:rsid w:val="00CE2446"/>
    <w:rsid w:val="00CE2E30"/>
    <w:rsid w:val="00CE31B6"/>
    <w:rsid w:val="00CF12F6"/>
    <w:rsid w:val="00CF13CD"/>
    <w:rsid w:val="00CF1B19"/>
    <w:rsid w:val="00D01BAB"/>
    <w:rsid w:val="00D24D12"/>
    <w:rsid w:val="00D26237"/>
    <w:rsid w:val="00D326FD"/>
    <w:rsid w:val="00D32E27"/>
    <w:rsid w:val="00D357D5"/>
    <w:rsid w:val="00D42229"/>
    <w:rsid w:val="00D47EF5"/>
    <w:rsid w:val="00D50B2E"/>
    <w:rsid w:val="00D51708"/>
    <w:rsid w:val="00D53BF3"/>
    <w:rsid w:val="00D57649"/>
    <w:rsid w:val="00D606DD"/>
    <w:rsid w:val="00D60B75"/>
    <w:rsid w:val="00D63F84"/>
    <w:rsid w:val="00D75FC3"/>
    <w:rsid w:val="00D8247A"/>
    <w:rsid w:val="00D860BB"/>
    <w:rsid w:val="00D95DD6"/>
    <w:rsid w:val="00D975F3"/>
    <w:rsid w:val="00DA0311"/>
    <w:rsid w:val="00DA1EF2"/>
    <w:rsid w:val="00DA7A82"/>
    <w:rsid w:val="00DB1C10"/>
    <w:rsid w:val="00DB5486"/>
    <w:rsid w:val="00DC3175"/>
    <w:rsid w:val="00DC3A72"/>
    <w:rsid w:val="00DD35DC"/>
    <w:rsid w:val="00DE0172"/>
    <w:rsid w:val="00DE2644"/>
    <w:rsid w:val="00DF02AC"/>
    <w:rsid w:val="00DF1A48"/>
    <w:rsid w:val="00DF4BB6"/>
    <w:rsid w:val="00DF7456"/>
    <w:rsid w:val="00E0536D"/>
    <w:rsid w:val="00E07C15"/>
    <w:rsid w:val="00E218E4"/>
    <w:rsid w:val="00E301E9"/>
    <w:rsid w:val="00E35366"/>
    <w:rsid w:val="00E40E3C"/>
    <w:rsid w:val="00E45EC9"/>
    <w:rsid w:val="00E50572"/>
    <w:rsid w:val="00E700D8"/>
    <w:rsid w:val="00E71E8E"/>
    <w:rsid w:val="00E83012"/>
    <w:rsid w:val="00E83114"/>
    <w:rsid w:val="00E9019A"/>
    <w:rsid w:val="00E908E4"/>
    <w:rsid w:val="00E93021"/>
    <w:rsid w:val="00EA1856"/>
    <w:rsid w:val="00ED65DE"/>
    <w:rsid w:val="00EE019B"/>
    <w:rsid w:val="00EE1E36"/>
    <w:rsid w:val="00EE201C"/>
    <w:rsid w:val="00EE4992"/>
    <w:rsid w:val="00EE4B8E"/>
    <w:rsid w:val="00EE56EF"/>
    <w:rsid w:val="00F01138"/>
    <w:rsid w:val="00F10F25"/>
    <w:rsid w:val="00F17804"/>
    <w:rsid w:val="00F21B89"/>
    <w:rsid w:val="00F4607E"/>
    <w:rsid w:val="00F4730D"/>
    <w:rsid w:val="00F506D9"/>
    <w:rsid w:val="00F51C0A"/>
    <w:rsid w:val="00F563D7"/>
    <w:rsid w:val="00F61331"/>
    <w:rsid w:val="00F6628B"/>
    <w:rsid w:val="00F702E1"/>
    <w:rsid w:val="00F77C1E"/>
    <w:rsid w:val="00F86F7A"/>
    <w:rsid w:val="00F9249E"/>
    <w:rsid w:val="00F968DF"/>
    <w:rsid w:val="00FA552C"/>
    <w:rsid w:val="00FA63F1"/>
    <w:rsid w:val="00FB149C"/>
    <w:rsid w:val="00FB1D9A"/>
    <w:rsid w:val="00FB2363"/>
    <w:rsid w:val="00FB5A16"/>
    <w:rsid w:val="00FC44F3"/>
    <w:rsid w:val="00FD0387"/>
    <w:rsid w:val="00FD6241"/>
    <w:rsid w:val="00FD763E"/>
    <w:rsid w:val="00FD7C75"/>
    <w:rsid w:val="00FD7FBF"/>
    <w:rsid w:val="00FE608A"/>
    <w:rsid w:val="00FE7A97"/>
    <w:rsid w:val="00FF1635"/>
    <w:rsid w:val="00FF1AEC"/>
    <w:rsid w:val="00FF6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DFF5"/>
  <w15:docId w15:val="{F59EA1BE-4EEE-4426-8186-745B249C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46"/>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Footer">
    <w:name w:val="footer"/>
    <w:basedOn w:val="Normal"/>
    <w:link w:val="FooterChar"/>
    <w:uiPriority w:val="99"/>
    <w:unhideWhenUsed/>
    <w:rsid w:val="00FB149C"/>
    <w:pPr>
      <w:tabs>
        <w:tab w:val="center" w:pos="4513"/>
        <w:tab w:val="right" w:pos="9026"/>
      </w:tabs>
    </w:pPr>
  </w:style>
  <w:style w:type="character" w:customStyle="1" w:styleId="FooterChar">
    <w:name w:val="Footer Char"/>
    <w:basedOn w:val="DefaultParagraphFont"/>
    <w:link w:val="Footer"/>
    <w:uiPriority w:val="99"/>
    <w:rsid w:val="00FB149C"/>
    <w:rPr>
      <w:sz w:val="24"/>
      <w:szCs w:val="24"/>
    </w:rPr>
  </w:style>
  <w:style w:type="paragraph" w:styleId="Revision">
    <w:name w:val="Revision"/>
    <w:hidden/>
    <w:uiPriority w:val="99"/>
    <w:semiHidden/>
    <w:rsid w:val="002D2275"/>
    <w:rPr>
      <w:sz w:val="24"/>
      <w:szCs w:val="24"/>
    </w:rPr>
  </w:style>
  <w:style w:type="paragraph" w:styleId="Quote">
    <w:name w:val="Quote"/>
    <w:basedOn w:val="Normal"/>
    <w:next w:val="Normal"/>
    <w:link w:val="QuoteChar"/>
    <w:uiPriority w:val="29"/>
    <w:qFormat/>
    <w:rsid w:val="00FA63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3F1"/>
    <w:rPr>
      <w:i/>
      <w:iCs/>
      <w:color w:val="404040" w:themeColor="text1" w:themeTint="BF"/>
      <w:sz w:val="24"/>
      <w:szCs w:val="24"/>
    </w:rPr>
  </w:style>
  <w:style w:type="character" w:styleId="Hyperlink">
    <w:name w:val="Hyperlink"/>
    <w:basedOn w:val="DefaultParagraphFont"/>
    <w:uiPriority w:val="99"/>
    <w:unhideWhenUsed/>
    <w:rsid w:val="00681A50"/>
    <w:rPr>
      <w:color w:val="0000FF" w:themeColor="hyperlink"/>
      <w:u w:val="single"/>
    </w:rPr>
  </w:style>
  <w:style w:type="paragraph" w:styleId="Header">
    <w:name w:val="header"/>
    <w:basedOn w:val="Normal"/>
    <w:link w:val="HeaderChar"/>
    <w:uiPriority w:val="99"/>
    <w:unhideWhenUsed/>
    <w:rsid w:val="00EE4B8E"/>
    <w:pPr>
      <w:tabs>
        <w:tab w:val="center" w:pos="4513"/>
        <w:tab w:val="right" w:pos="9026"/>
      </w:tabs>
    </w:pPr>
  </w:style>
  <w:style w:type="character" w:customStyle="1" w:styleId="HeaderChar">
    <w:name w:val="Header Char"/>
    <w:basedOn w:val="DefaultParagraphFont"/>
    <w:link w:val="Header"/>
    <w:uiPriority w:val="99"/>
    <w:rsid w:val="00EE4B8E"/>
    <w:rPr>
      <w:sz w:val="24"/>
      <w:szCs w:val="24"/>
    </w:rPr>
  </w:style>
  <w:style w:type="character" w:styleId="FollowedHyperlink">
    <w:name w:val="FollowedHyperlink"/>
    <w:basedOn w:val="DefaultParagraphFont"/>
    <w:uiPriority w:val="99"/>
    <w:semiHidden/>
    <w:unhideWhenUsed/>
    <w:rsid w:val="00564342"/>
    <w:rPr>
      <w:color w:val="800080" w:themeColor="followedHyperlink"/>
      <w:u w:val="single"/>
    </w:rPr>
  </w:style>
  <w:style w:type="character" w:styleId="UnresolvedMention">
    <w:name w:val="Unresolved Mention"/>
    <w:basedOn w:val="DefaultParagraphFont"/>
    <w:uiPriority w:val="99"/>
    <w:semiHidden/>
    <w:unhideWhenUsed/>
    <w:rsid w:val="00734344"/>
    <w:rPr>
      <w:color w:val="605E5C"/>
      <w:shd w:val="clear" w:color="auto" w:fill="E1DFDD"/>
    </w:rPr>
  </w:style>
  <w:style w:type="paragraph" w:styleId="ListParagraph">
    <w:name w:val="List Paragraph"/>
    <w:basedOn w:val="Normal"/>
    <w:uiPriority w:val="34"/>
    <w:qFormat/>
    <w:rsid w:val="00866A3B"/>
    <w:pPr>
      <w:ind w:left="720"/>
      <w:contextualSpacing/>
    </w:pPr>
    <w:rPr>
      <w:rFonts w:ascii="Aptos" w:eastAsiaTheme="minorHAnsi" w:hAnsi="Aptos" w:cs="Aptos"/>
      <w:sz w:val="22"/>
      <w:szCs w:val="22"/>
      <w:lang w:val="en-GB" w:eastAsia="en-GB"/>
      <w14:ligatures w14:val="standardContextual"/>
    </w:rPr>
  </w:style>
  <w:style w:type="paragraph" w:styleId="NormalWeb">
    <w:name w:val="Normal (Web)"/>
    <w:basedOn w:val="Normal"/>
    <w:uiPriority w:val="99"/>
    <w:semiHidden/>
    <w:unhideWhenUsed/>
    <w:rsid w:val="00BE5F35"/>
    <w:pPr>
      <w:spacing w:before="100" w:beforeAutospacing="1" w:after="100" w:afterAutospacing="1"/>
    </w:pPr>
    <w:rPr>
      <w:lang w:val="en-GB" w:eastAsia="en-GB"/>
    </w:rPr>
  </w:style>
  <w:style w:type="character" w:customStyle="1" w:styleId="apple-converted-space">
    <w:name w:val="apple-converted-space"/>
    <w:basedOn w:val="DefaultParagraphFont"/>
    <w:rsid w:val="00C572E8"/>
  </w:style>
  <w:style w:type="paragraph" w:customStyle="1" w:styleId="elementtoproof">
    <w:name w:val="elementtoproof"/>
    <w:basedOn w:val="Normal"/>
    <w:rsid w:val="00246751"/>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103702">
      <w:bodyDiv w:val="1"/>
      <w:marLeft w:val="0"/>
      <w:marRight w:val="0"/>
      <w:marTop w:val="0"/>
      <w:marBottom w:val="0"/>
      <w:divBdr>
        <w:top w:val="none" w:sz="0" w:space="0" w:color="auto"/>
        <w:left w:val="none" w:sz="0" w:space="0" w:color="auto"/>
        <w:bottom w:val="none" w:sz="0" w:space="0" w:color="auto"/>
        <w:right w:val="none" w:sz="0" w:space="0" w:color="auto"/>
      </w:divBdr>
      <w:divsChild>
        <w:div w:id="647974717">
          <w:marLeft w:val="0"/>
          <w:marRight w:val="0"/>
          <w:marTop w:val="0"/>
          <w:marBottom w:val="0"/>
          <w:divBdr>
            <w:top w:val="none" w:sz="0" w:space="0" w:color="auto"/>
            <w:left w:val="none" w:sz="0" w:space="0" w:color="auto"/>
            <w:bottom w:val="none" w:sz="0" w:space="0" w:color="auto"/>
            <w:right w:val="none" w:sz="0" w:space="0" w:color="auto"/>
          </w:divBdr>
        </w:div>
        <w:div w:id="680739987">
          <w:marLeft w:val="0"/>
          <w:marRight w:val="0"/>
          <w:marTop w:val="0"/>
          <w:marBottom w:val="0"/>
          <w:divBdr>
            <w:top w:val="none" w:sz="0" w:space="0" w:color="auto"/>
            <w:left w:val="none" w:sz="0" w:space="0" w:color="auto"/>
            <w:bottom w:val="none" w:sz="0" w:space="0" w:color="auto"/>
            <w:right w:val="none" w:sz="0" w:space="0" w:color="auto"/>
          </w:divBdr>
        </w:div>
        <w:div w:id="947813620">
          <w:marLeft w:val="0"/>
          <w:marRight w:val="0"/>
          <w:marTop w:val="0"/>
          <w:marBottom w:val="0"/>
          <w:divBdr>
            <w:top w:val="none" w:sz="0" w:space="0" w:color="auto"/>
            <w:left w:val="none" w:sz="0" w:space="0" w:color="auto"/>
            <w:bottom w:val="none" w:sz="0" w:space="0" w:color="auto"/>
            <w:right w:val="none" w:sz="0" w:space="0" w:color="auto"/>
          </w:divBdr>
        </w:div>
        <w:div w:id="1178302066">
          <w:marLeft w:val="0"/>
          <w:marRight w:val="0"/>
          <w:marTop w:val="0"/>
          <w:marBottom w:val="0"/>
          <w:divBdr>
            <w:top w:val="none" w:sz="0" w:space="0" w:color="auto"/>
            <w:left w:val="none" w:sz="0" w:space="0" w:color="auto"/>
            <w:bottom w:val="none" w:sz="0" w:space="0" w:color="auto"/>
            <w:right w:val="none" w:sz="0" w:space="0" w:color="auto"/>
          </w:divBdr>
        </w:div>
        <w:div w:id="1181316887">
          <w:marLeft w:val="0"/>
          <w:marRight w:val="0"/>
          <w:marTop w:val="0"/>
          <w:marBottom w:val="0"/>
          <w:divBdr>
            <w:top w:val="none" w:sz="0" w:space="0" w:color="auto"/>
            <w:left w:val="none" w:sz="0" w:space="0" w:color="auto"/>
            <w:bottom w:val="none" w:sz="0" w:space="0" w:color="auto"/>
            <w:right w:val="none" w:sz="0" w:space="0" w:color="auto"/>
          </w:divBdr>
        </w:div>
        <w:div w:id="1669865546">
          <w:marLeft w:val="0"/>
          <w:marRight w:val="0"/>
          <w:marTop w:val="0"/>
          <w:marBottom w:val="0"/>
          <w:divBdr>
            <w:top w:val="none" w:sz="0" w:space="0" w:color="auto"/>
            <w:left w:val="none" w:sz="0" w:space="0" w:color="auto"/>
            <w:bottom w:val="none" w:sz="0" w:space="0" w:color="auto"/>
            <w:right w:val="none" w:sz="0" w:space="0" w:color="auto"/>
          </w:divBdr>
        </w:div>
        <w:div w:id="2144153434">
          <w:marLeft w:val="0"/>
          <w:marRight w:val="0"/>
          <w:marTop w:val="0"/>
          <w:marBottom w:val="0"/>
          <w:divBdr>
            <w:top w:val="none" w:sz="0" w:space="0" w:color="auto"/>
            <w:left w:val="none" w:sz="0" w:space="0" w:color="auto"/>
            <w:bottom w:val="none" w:sz="0" w:space="0" w:color="auto"/>
            <w:right w:val="none" w:sz="0" w:space="0" w:color="auto"/>
          </w:divBdr>
        </w:div>
      </w:divsChild>
    </w:div>
    <w:div w:id="1914581992">
      <w:bodyDiv w:val="1"/>
      <w:marLeft w:val="0"/>
      <w:marRight w:val="0"/>
      <w:marTop w:val="0"/>
      <w:marBottom w:val="0"/>
      <w:divBdr>
        <w:top w:val="none" w:sz="0" w:space="0" w:color="auto"/>
        <w:left w:val="none" w:sz="0" w:space="0" w:color="auto"/>
        <w:bottom w:val="none" w:sz="0" w:space="0" w:color="auto"/>
        <w:right w:val="none" w:sz="0" w:space="0" w:color="auto"/>
      </w:divBdr>
      <w:divsChild>
        <w:div w:id="281889733">
          <w:marLeft w:val="0"/>
          <w:marRight w:val="0"/>
          <w:marTop w:val="0"/>
          <w:marBottom w:val="0"/>
          <w:divBdr>
            <w:top w:val="none" w:sz="0" w:space="0" w:color="auto"/>
            <w:left w:val="none" w:sz="0" w:space="0" w:color="auto"/>
            <w:bottom w:val="none" w:sz="0" w:space="0" w:color="auto"/>
            <w:right w:val="none" w:sz="0" w:space="0" w:color="auto"/>
          </w:divBdr>
        </w:div>
        <w:div w:id="617879531">
          <w:marLeft w:val="0"/>
          <w:marRight w:val="0"/>
          <w:marTop w:val="0"/>
          <w:marBottom w:val="0"/>
          <w:divBdr>
            <w:top w:val="none" w:sz="0" w:space="0" w:color="auto"/>
            <w:left w:val="none" w:sz="0" w:space="0" w:color="auto"/>
            <w:bottom w:val="none" w:sz="0" w:space="0" w:color="auto"/>
            <w:right w:val="none" w:sz="0" w:space="0" w:color="auto"/>
          </w:divBdr>
        </w:div>
        <w:div w:id="825820724">
          <w:marLeft w:val="0"/>
          <w:marRight w:val="0"/>
          <w:marTop w:val="0"/>
          <w:marBottom w:val="0"/>
          <w:divBdr>
            <w:top w:val="none" w:sz="0" w:space="0" w:color="auto"/>
            <w:left w:val="none" w:sz="0" w:space="0" w:color="auto"/>
            <w:bottom w:val="none" w:sz="0" w:space="0" w:color="auto"/>
            <w:right w:val="none" w:sz="0" w:space="0" w:color="auto"/>
          </w:divBdr>
        </w:div>
        <w:div w:id="857428193">
          <w:marLeft w:val="0"/>
          <w:marRight w:val="0"/>
          <w:marTop w:val="0"/>
          <w:marBottom w:val="0"/>
          <w:divBdr>
            <w:top w:val="none" w:sz="0" w:space="0" w:color="auto"/>
            <w:left w:val="none" w:sz="0" w:space="0" w:color="auto"/>
            <w:bottom w:val="none" w:sz="0" w:space="0" w:color="auto"/>
            <w:right w:val="none" w:sz="0" w:space="0" w:color="auto"/>
          </w:divBdr>
        </w:div>
        <w:div w:id="1178345659">
          <w:marLeft w:val="0"/>
          <w:marRight w:val="0"/>
          <w:marTop w:val="0"/>
          <w:marBottom w:val="0"/>
          <w:divBdr>
            <w:top w:val="none" w:sz="0" w:space="0" w:color="auto"/>
            <w:left w:val="none" w:sz="0" w:space="0" w:color="auto"/>
            <w:bottom w:val="none" w:sz="0" w:space="0" w:color="auto"/>
            <w:right w:val="none" w:sz="0" w:space="0" w:color="auto"/>
          </w:divBdr>
        </w:div>
        <w:div w:id="1355693479">
          <w:marLeft w:val="0"/>
          <w:marRight w:val="0"/>
          <w:marTop w:val="0"/>
          <w:marBottom w:val="0"/>
          <w:divBdr>
            <w:top w:val="none" w:sz="0" w:space="0" w:color="auto"/>
            <w:left w:val="none" w:sz="0" w:space="0" w:color="auto"/>
            <w:bottom w:val="none" w:sz="0" w:space="0" w:color="auto"/>
            <w:right w:val="none" w:sz="0" w:space="0" w:color="auto"/>
          </w:divBdr>
        </w:div>
        <w:div w:id="19797944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mahollandp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o/frz7zkszle6bf07m9tw86/AHQvCk3zvNPIbBLtgIoV0gY?rlkey=50s3os2g699i2f0zedabdc4jy&amp;st=6dj5tbxl&amp;dl=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536OnStag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D1702-EFD8-6D47-8764-7FF4FA405A99}">
  <we:reference id="wa200003915" version="2.0.0.0" store="en-GB" storeType="OMEX"/>
  <we:alternateReferences>
    <we:reference id="wa200003915"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24ea98-bb94-40df-ba06-350ee1a5cfe2" xsi:nil="true"/>
    <lcf76f155ced4ddcb4097134ff3c332f xmlns="e1f7a034-0e38-40a0-a38e-f1dd5cfe4f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2A7B2511AD247B64F5C1BAB53BEC8" ma:contentTypeVersion="18" ma:contentTypeDescription="Create a new document." ma:contentTypeScope="" ma:versionID="3425de38145ad33c1d892096d688b045">
  <xsd:schema xmlns:xsd="http://www.w3.org/2001/XMLSchema" xmlns:xs="http://www.w3.org/2001/XMLSchema" xmlns:p="http://schemas.microsoft.com/office/2006/metadata/properties" xmlns:ns2="e1f7a034-0e38-40a0-a38e-f1dd5cfe4f78" xmlns:ns3="8424ea98-bb94-40df-ba06-350ee1a5cfe2" targetNamespace="http://schemas.microsoft.com/office/2006/metadata/properties" ma:root="true" ma:fieldsID="7458d4dc7c5afdd6c156c2bd43b62604" ns2:_="" ns3:_="">
    <xsd:import namespace="e1f7a034-0e38-40a0-a38e-f1dd5cfe4f78"/>
    <xsd:import namespace="8424ea98-bb94-40df-ba06-350ee1a5c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7a034-0e38-40a0-a38e-f1dd5cfe4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dbee63-2f15-45e6-a431-dcb37e23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4ea98-bb94-40df-ba06-350ee1a5cf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2d03d3-1136-473e-8f2d-8ea36a706c17}" ma:internalName="TaxCatchAll" ma:showField="CatchAllData" ma:web="8424ea98-bb94-40df-ba06-350ee1a5c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8FB38-1FEF-438F-8974-2DCAB72B75C2}">
  <ds:schemaRefs>
    <ds:schemaRef ds:uri="http://schemas.microsoft.com/office/2006/metadata/properties"/>
    <ds:schemaRef ds:uri="http://schemas.microsoft.com/office/infopath/2007/PartnerControls"/>
    <ds:schemaRef ds:uri="8424ea98-bb94-40df-ba06-350ee1a5cfe2"/>
    <ds:schemaRef ds:uri="e1f7a034-0e38-40a0-a38e-f1dd5cfe4f78"/>
  </ds:schemaRefs>
</ds:datastoreItem>
</file>

<file path=customXml/itemProps2.xml><?xml version="1.0" encoding="utf-8"?>
<ds:datastoreItem xmlns:ds="http://schemas.openxmlformats.org/officeDocument/2006/customXml" ds:itemID="{9F649A21-39AF-4BFA-9C59-99FFB45699F2}">
  <ds:schemaRefs>
    <ds:schemaRef ds:uri="http://schemas.microsoft.com/sharepoint/v3/contenttype/forms"/>
  </ds:schemaRefs>
</ds:datastoreItem>
</file>

<file path=customXml/itemProps3.xml><?xml version="1.0" encoding="utf-8"?>
<ds:datastoreItem xmlns:ds="http://schemas.openxmlformats.org/officeDocument/2006/customXml" ds:itemID="{4212C929-6E77-4A43-ADE5-892AC6BA8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7a034-0e38-40a0-a38e-f1dd5cfe4f78"/>
    <ds:schemaRef ds:uri="8424ea98-bb94-40df-ba06-350ee1a5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3808</TotalTime>
  <Pages>8</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Links>
    <vt:vector size="18" baseType="variant">
      <vt:variant>
        <vt:i4>6160384</vt:i4>
      </vt:variant>
      <vt:variant>
        <vt:i4>6</vt:i4>
      </vt:variant>
      <vt:variant>
        <vt:i4>0</vt:i4>
      </vt:variant>
      <vt:variant>
        <vt:i4>5</vt:i4>
      </vt:variant>
      <vt:variant>
        <vt:lpwstr>http://www.emmahollandpr.com/</vt:lpwstr>
      </vt:variant>
      <vt:variant>
        <vt:lpwstr/>
      </vt:variant>
      <vt:variant>
        <vt:i4>1638426</vt:i4>
      </vt:variant>
      <vt:variant>
        <vt:i4>3</vt:i4>
      </vt:variant>
      <vt:variant>
        <vt:i4>0</vt:i4>
      </vt:variant>
      <vt:variant>
        <vt:i4>5</vt:i4>
      </vt:variant>
      <vt:variant>
        <vt:lpwstr>https://www.dropbox.com/scl/fo/frz7zkszle6bf07m9tw86/AHQvCk3zvNPIbBLtgIoV0gY?rlkey=50s3os2g699i2f0zedabdc4jy&amp;st=e35teljy&amp;dl=0</vt:lpwstr>
      </vt:variant>
      <vt:variant>
        <vt:lpwstr/>
      </vt:variant>
      <vt:variant>
        <vt:i4>4128822</vt:i4>
      </vt:variant>
      <vt:variant>
        <vt:i4>0</vt:i4>
      </vt:variant>
      <vt:variant>
        <vt:i4>0</vt:i4>
      </vt:variant>
      <vt:variant>
        <vt:i4>5</vt:i4>
      </vt:variant>
      <vt:variant>
        <vt:lpwstr>http://1536onstage.com/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Staniaszek</dc:creator>
  <cp:keywords/>
  <cp:lastModifiedBy>Didi Ralph</cp:lastModifiedBy>
  <cp:revision>54</cp:revision>
  <cp:lastPrinted>2024-10-30T15:26:00Z</cp:lastPrinted>
  <dcterms:created xsi:type="dcterms:W3CDTF">2025-11-14T18:56:00Z</dcterms:created>
  <dcterms:modified xsi:type="dcterms:W3CDTF">2025-11-17T09:30:00Z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4929986c,1cb58b2b,3b5d98a1</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 Use</vt:lpwstr>
  </property>
  <property fmtid="{D5CDD505-2E9C-101B-9397-08002B2CF9AE}" pid="5" name="MSIP_Label_87d58172-25d7-4b36-8f09-c83ffc5a5149_Enabled">
    <vt:lpwstr>true</vt:lpwstr>
  </property>
  <property fmtid="{D5CDD505-2E9C-101B-9397-08002B2CF9AE}" pid="6" name="MSIP_Label_87d58172-25d7-4b36-8f09-c83ffc5a5149_SetDate">
    <vt:lpwstr>2024-10-29T17:42:44Z</vt:lpwstr>
  </property>
  <property fmtid="{D5CDD505-2E9C-101B-9397-08002B2CF9AE}" pid="7" name="MSIP_Label_87d58172-25d7-4b36-8f09-c83ffc5a5149_Method">
    <vt:lpwstr>Standard</vt:lpwstr>
  </property>
  <property fmtid="{D5CDD505-2E9C-101B-9397-08002B2CF9AE}" pid="8" name="MSIP_Label_87d58172-25d7-4b36-8f09-c83ffc5a5149_Name">
    <vt:lpwstr>87d58172-25d7-4b36-8f09-c83ffc5a5149</vt:lpwstr>
  </property>
  <property fmtid="{D5CDD505-2E9C-101B-9397-08002B2CF9AE}" pid="9" name="MSIP_Label_87d58172-25d7-4b36-8f09-c83ffc5a5149_SiteId">
    <vt:lpwstr>c488003b-e491-4d93-8dda-b420d9e503c8</vt:lpwstr>
  </property>
  <property fmtid="{D5CDD505-2E9C-101B-9397-08002B2CF9AE}" pid="10" name="MSIP_Label_87d58172-25d7-4b36-8f09-c83ffc5a5149_ActionId">
    <vt:lpwstr>5019d8f7-c282-4280-a76a-78d3d66eda2c</vt:lpwstr>
  </property>
  <property fmtid="{D5CDD505-2E9C-101B-9397-08002B2CF9AE}" pid="11" name="MSIP_Label_87d58172-25d7-4b36-8f09-c83ffc5a5149_ContentBits">
    <vt:lpwstr>2</vt:lpwstr>
  </property>
  <property fmtid="{D5CDD505-2E9C-101B-9397-08002B2CF9AE}" pid="12" name="ContentTypeId">
    <vt:lpwstr>0x010100D682A7B2511AD247B64F5C1BAB53BEC8</vt:lpwstr>
  </property>
  <property fmtid="{D5CDD505-2E9C-101B-9397-08002B2CF9AE}" pid="13" name="MediaServiceImageTags">
    <vt:lpwstr/>
  </property>
</Properties>
</file>