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4AD7A" w14:textId="3BCBAA05" w:rsidR="001E0640" w:rsidRPr="001E0640" w:rsidRDefault="001E0640" w:rsidP="00B66DFC">
      <w:pPr>
        <w:jc w:val="center"/>
        <w:rPr>
          <w:rFonts w:eastAsia="Times New Roman" w:cstheme="minorHAnsi"/>
          <w:b/>
          <w:bCs/>
          <w:color w:val="000000"/>
          <w:sz w:val="44"/>
          <w:szCs w:val="44"/>
        </w:rPr>
      </w:pPr>
      <w:r w:rsidRPr="001E0640">
        <w:rPr>
          <w:rFonts w:eastAsia="Times New Roman" w:cstheme="minorHAnsi"/>
          <w:b/>
          <w:bCs/>
          <w:color w:val="000000"/>
          <w:sz w:val="44"/>
          <w:szCs w:val="44"/>
        </w:rPr>
        <w:t>PAUL TAYLOE-MILLS PRESENTS</w:t>
      </w:r>
    </w:p>
    <w:p w14:paraId="5BA90249" w14:textId="136AFB01" w:rsidR="00B66DFC" w:rsidRPr="001E0640" w:rsidRDefault="00B66DFC" w:rsidP="001E0640">
      <w:pPr>
        <w:jc w:val="center"/>
        <w:rPr>
          <w:rFonts w:eastAsia="Times New Roman" w:cstheme="minorHAnsi"/>
          <w:b/>
          <w:bCs/>
          <w:color w:val="000000"/>
          <w:sz w:val="52"/>
          <w:szCs w:val="52"/>
        </w:rPr>
      </w:pPr>
      <w:r w:rsidRPr="001E0640">
        <w:rPr>
          <w:rFonts w:eastAsia="Times New Roman" w:cstheme="minorHAnsi"/>
          <w:b/>
          <w:bCs/>
          <w:i/>
          <w:iCs/>
          <w:color w:val="000000"/>
          <w:sz w:val="96"/>
          <w:szCs w:val="96"/>
        </w:rPr>
        <w:t>CAKE</w:t>
      </w:r>
      <w:r w:rsidR="00E32359" w:rsidRPr="001E0640">
        <w:rPr>
          <w:rFonts w:eastAsia="Times New Roman" w:cstheme="minorHAnsi"/>
          <w:b/>
          <w:bCs/>
          <w:i/>
          <w:iCs/>
          <w:color w:val="000000"/>
          <w:sz w:val="96"/>
          <w:szCs w:val="96"/>
        </w:rPr>
        <w:br/>
      </w:r>
      <w:r w:rsidRPr="00E32359">
        <w:rPr>
          <w:rFonts w:eastAsia="Times New Roman" w:cstheme="minorHAnsi"/>
          <w:b/>
          <w:bCs/>
          <w:color w:val="000000"/>
          <w:sz w:val="52"/>
          <w:szCs w:val="52"/>
        </w:rPr>
        <w:t>THE MARIE ANTIONETTE PLAYLIST</w:t>
      </w:r>
      <w:r w:rsidR="001E0640">
        <w:rPr>
          <w:rFonts w:eastAsia="Times New Roman" w:cstheme="minorHAnsi"/>
          <w:b/>
          <w:bCs/>
          <w:color w:val="000000"/>
          <w:sz w:val="52"/>
          <w:szCs w:val="52"/>
        </w:rPr>
        <w:br/>
      </w:r>
      <w:r w:rsidR="001E0640" w:rsidRPr="001E0640">
        <w:rPr>
          <w:rFonts w:eastAsia="Times New Roman" w:cstheme="minorHAnsi"/>
          <w:color w:val="000000"/>
          <w:sz w:val="44"/>
          <w:szCs w:val="44"/>
        </w:rPr>
        <w:t>A PARISIAN DANCE GIG IN ONE ACT</w:t>
      </w:r>
    </w:p>
    <w:p w14:paraId="049AD3EC" w14:textId="79D381C3" w:rsidR="0099011E" w:rsidRDefault="001E0640" w:rsidP="001E0640">
      <w:pPr>
        <w:pStyle w:val="p1"/>
        <w:spacing w:before="0" w:beforeAutospacing="0" w:after="0" w:afterAutospacing="0"/>
        <w:jc w:val="center"/>
        <w:rPr>
          <w:rStyle w:val="s1"/>
          <w:rFonts w:ascii="-webkit-standard" w:hAnsi="-webkit-standard"/>
          <w:color w:val="000000"/>
        </w:rPr>
      </w:pPr>
      <w:r w:rsidRPr="00254435">
        <w:fldChar w:fldCharType="begin"/>
      </w:r>
      <w:r w:rsidRPr="00254435">
        <w:instrText xml:space="preserve"> INCLUDEPICTURE "/var/folders/cl/g5y7krvn3ksg1mdyr8r9fpyh0000gn/T/com.microsoft.Word/WebArchiveCopyPasteTempFiles/page1image4510416" \* MERGEFORMATINET </w:instrText>
      </w:r>
      <w:r w:rsidRPr="00254435">
        <w:fldChar w:fldCharType="separate"/>
      </w:r>
      <w:r w:rsidRPr="00254435">
        <w:rPr>
          <w:noProof/>
        </w:rPr>
        <w:drawing>
          <wp:inline distT="0" distB="0" distL="0" distR="0" wp14:anchorId="0BCA3979" wp14:editId="6AFFC4E0">
            <wp:extent cx="3048000" cy="2139530"/>
            <wp:effectExtent l="0" t="0" r="0" b="0"/>
            <wp:docPr id="1" name="Picture 1" descr="page1image4510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45104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4196" cy="2185996"/>
                    </a:xfrm>
                    <a:prstGeom prst="rect">
                      <a:avLst/>
                    </a:prstGeom>
                    <a:noFill/>
                    <a:ln>
                      <a:noFill/>
                    </a:ln>
                  </pic:spPr>
                </pic:pic>
              </a:graphicData>
            </a:graphic>
          </wp:inline>
        </w:drawing>
      </w:r>
      <w:r w:rsidRPr="00254435">
        <w:fldChar w:fldCharType="end"/>
      </w:r>
    </w:p>
    <w:p w14:paraId="7BD3F87C" w14:textId="03EDEFC5" w:rsidR="00BD6734" w:rsidRDefault="00BD6734" w:rsidP="00BD6734">
      <w:pPr>
        <w:pStyle w:val="p1"/>
        <w:spacing w:before="0" w:beforeAutospacing="0" w:after="0" w:afterAutospacing="0"/>
        <w:jc w:val="center"/>
        <w:rPr>
          <w:rStyle w:val="s1"/>
          <w:rFonts w:asciiTheme="minorHAnsi" w:hAnsiTheme="minorHAnsi" w:cstheme="minorHAnsi"/>
          <w:b/>
          <w:bCs/>
          <w:color w:val="000000"/>
          <w:sz w:val="28"/>
          <w:szCs w:val="28"/>
        </w:rPr>
      </w:pPr>
      <w:r>
        <w:rPr>
          <w:rStyle w:val="s1"/>
          <w:rFonts w:asciiTheme="minorHAnsi" w:hAnsiTheme="minorHAnsi" w:cstheme="minorHAnsi"/>
          <w:b/>
          <w:bCs/>
          <w:color w:val="000000"/>
          <w:sz w:val="28"/>
          <w:szCs w:val="28"/>
        </w:rPr>
        <w:t>WITH A</w:t>
      </w:r>
      <w:r w:rsidR="00F25836">
        <w:rPr>
          <w:rStyle w:val="s1"/>
          <w:rFonts w:asciiTheme="minorHAnsi" w:hAnsiTheme="minorHAnsi" w:cstheme="minorHAnsi"/>
          <w:b/>
          <w:bCs/>
          <w:color w:val="000000"/>
          <w:sz w:val="28"/>
          <w:szCs w:val="28"/>
        </w:rPr>
        <w:t xml:space="preserve"> MULTI </w:t>
      </w:r>
      <w:r>
        <w:rPr>
          <w:rStyle w:val="s1"/>
          <w:rFonts w:asciiTheme="minorHAnsi" w:hAnsiTheme="minorHAnsi" w:cstheme="minorHAnsi"/>
          <w:b/>
          <w:bCs/>
          <w:color w:val="000000"/>
          <w:sz w:val="28"/>
          <w:szCs w:val="28"/>
        </w:rPr>
        <w:t>AWARD-WINNING CREATIVE TEAM</w:t>
      </w:r>
    </w:p>
    <w:p w14:paraId="3A3349A2" w14:textId="77777777" w:rsidR="00F25836" w:rsidRPr="00F25836" w:rsidRDefault="00F25836" w:rsidP="00BD6734">
      <w:pPr>
        <w:pStyle w:val="p1"/>
        <w:spacing w:before="0" w:beforeAutospacing="0" w:after="0" w:afterAutospacing="0"/>
        <w:jc w:val="center"/>
        <w:rPr>
          <w:rStyle w:val="s1"/>
          <w:rFonts w:asciiTheme="minorHAnsi" w:hAnsiTheme="minorHAnsi" w:cstheme="minorHAnsi"/>
          <w:b/>
          <w:bCs/>
          <w:color w:val="000000"/>
          <w:sz w:val="11"/>
          <w:szCs w:val="11"/>
        </w:rPr>
      </w:pPr>
    </w:p>
    <w:p w14:paraId="2C60BE8B" w14:textId="07E874C2" w:rsidR="00B66DFC" w:rsidRPr="001E0640" w:rsidRDefault="0099011E" w:rsidP="00BD6734">
      <w:pPr>
        <w:pStyle w:val="p1"/>
        <w:spacing w:before="0" w:beforeAutospacing="0" w:after="0" w:afterAutospacing="0"/>
        <w:jc w:val="center"/>
        <w:rPr>
          <w:rStyle w:val="s1"/>
          <w:rFonts w:asciiTheme="minorHAnsi" w:hAnsiTheme="minorHAnsi" w:cstheme="minorHAnsi"/>
          <w:b/>
          <w:bCs/>
          <w:color w:val="000000"/>
          <w:sz w:val="28"/>
          <w:szCs w:val="28"/>
        </w:rPr>
      </w:pPr>
      <w:r w:rsidRPr="001E0640">
        <w:rPr>
          <w:rStyle w:val="s1"/>
          <w:rFonts w:asciiTheme="minorHAnsi" w:hAnsiTheme="minorHAnsi" w:cstheme="minorHAnsi"/>
          <w:b/>
          <w:bCs/>
          <w:color w:val="000000"/>
          <w:sz w:val="28"/>
          <w:szCs w:val="28"/>
        </w:rPr>
        <w:t>WRIT</w:t>
      </w:r>
      <w:r w:rsidR="001E0640" w:rsidRPr="001E0640">
        <w:rPr>
          <w:rStyle w:val="s1"/>
          <w:rFonts w:asciiTheme="minorHAnsi" w:hAnsiTheme="minorHAnsi" w:cstheme="minorHAnsi"/>
          <w:b/>
          <w:bCs/>
          <w:color w:val="000000"/>
          <w:sz w:val="28"/>
          <w:szCs w:val="28"/>
        </w:rPr>
        <w:t>TEN BY</w:t>
      </w:r>
      <w:r w:rsidRPr="001E0640">
        <w:rPr>
          <w:rStyle w:val="s1"/>
          <w:rFonts w:asciiTheme="minorHAnsi" w:hAnsiTheme="minorHAnsi" w:cstheme="minorHAnsi"/>
          <w:b/>
          <w:bCs/>
          <w:color w:val="000000"/>
          <w:sz w:val="28"/>
          <w:szCs w:val="28"/>
        </w:rPr>
        <w:t xml:space="preserve"> </w:t>
      </w:r>
      <w:r w:rsidR="003C0847" w:rsidRPr="001E0640">
        <w:rPr>
          <w:rStyle w:val="s1"/>
          <w:rFonts w:asciiTheme="minorHAnsi" w:hAnsiTheme="minorHAnsi" w:cstheme="minorHAnsi"/>
          <w:b/>
          <w:bCs/>
          <w:color w:val="000000"/>
          <w:sz w:val="28"/>
          <w:szCs w:val="28"/>
        </w:rPr>
        <w:t>MORGAN LLOYD MALCOLM</w:t>
      </w:r>
    </w:p>
    <w:p w14:paraId="3B1802FC" w14:textId="2C7F9331" w:rsidR="003C0847" w:rsidRPr="00BF4047" w:rsidRDefault="001E0640" w:rsidP="00BD6734">
      <w:pPr>
        <w:pStyle w:val="p1"/>
        <w:spacing w:before="0" w:beforeAutospacing="0" w:after="0" w:afterAutospacing="0"/>
        <w:jc w:val="center"/>
        <w:rPr>
          <w:rStyle w:val="s1"/>
          <w:rFonts w:ascii="-webkit-standard" w:hAnsi="-webkit-standard"/>
          <w:color w:val="000000"/>
        </w:rPr>
      </w:pPr>
      <w:r w:rsidRPr="001E0640">
        <w:rPr>
          <w:rStyle w:val="s1"/>
          <w:rFonts w:asciiTheme="minorHAnsi" w:hAnsiTheme="minorHAnsi" w:cstheme="minorHAnsi"/>
          <w:b/>
          <w:bCs/>
          <w:color w:val="000000"/>
          <w:sz w:val="28"/>
          <w:szCs w:val="28"/>
        </w:rPr>
        <w:t>WITH</w:t>
      </w:r>
      <w:r w:rsidR="00F17C31" w:rsidRPr="001E0640">
        <w:rPr>
          <w:rStyle w:val="s1"/>
          <w:rFonts w:asciiTheme="minorHAnsi" w:hAnsiTheme="minorHAnsi" w:cstheme="minorHAnsi"/>
          <w:b/>
          <w:bCs/>
          <w:color w:val="000000"/>
          <w:sz w:val="28"/>
          <w:szCs w:val="28"/>
        </w:rPr>
        <w:t xml:space="preserve"> DIRECT</w:t>
      </w:r>
      <w:r w:rsidR="0099011E" w:rsidRPr="001E0640">
        <w:rPr>
          <w:rStyle w:val="s1"/>
          <w:rFonts w:asciiTheme="minorHAnsi" w:hAnsiTheme="minorHAnsi" w:cstheme="minorHAnsi"/>
          <w:b/>
          <w:bCs/>
          <w:color w:val="000000"/>
          <w:sz w:val="28"/>
          <w:szCs w:val="28"/>
        </w:rPr>
        <w:t>ION</w:t>
      </w:r>
      <w:r w:rsidR="00F17C31" w:rsidRPr="001E0640">
        <w:rPr>
          <w:rStyle w:val="s1"/>
          <w:rFonts w:asciiTheme="minorHAnsi" w:hAnsiTheme="minorHAnsi" w:cstheme="minorHAnsi"/>
          <w:b/>
          <w:bCs/>
          <w:color w:val="000000"/>
          <w:sz w:val="28"/>
          <w:szCs w:val="28"/>
        </w:rPr>
        <w:t xml:space="preserve"> &amp; CHOREOGRAPH</w:t>
      </w:r>
      <w:r w:rsidR="0099011E" w:rsidRPr="001E0640">
        <w:rPr>
          <w:rStyle w:val="s1"/>
          <w:rFonts w:asciiTheme="minorHAnsi" w:hAnsiTheme="minorHAnsi" w:cstheme="minorHAnsi"/>
          <w:b/>
          <w:bCs/>
          <w:color w:val="000000"/>
          <w:sz w:val="28"/>
          <w:szCs w:val="28"/>
        </w:rPr>
        <w:t>Y</w:t>
      </w:r>
      <w:r w:rsidR="00F17C31" w:rsidRPr="001E0640">
        <w:rPr>
          <w:rStyle w:val="s1"/>
          <w:rFonts w:asciiTheme="minorHAnsi" w:hAnsiTheme="minorHAnsi" w:cstheme="minorHAnsi"/>
          <w:b/>
          <w:bCs/>
          <w:color w:val="000000"/>
          <w:sz w:val="28"/>
          <w:szCs w:val="28"/>
        </w:rPr>
        <w:t xml:space="preserve"> BY DREW </w:t>
      </w:r>
      <w:proofErr w:type="spellStart"/>
      <w:r w:rsidR="00F17C31" w:rsidRPr="001E0640">
        <w:rPr>
          <w:rStyle w:val="s1"/>
          <w:rFonts w:asciiTheme="minorHAnsi" w:hAnsiTheme="minorHAnsi" w:cstheme="minorHAnsi"/>
          <w:b/>
          <w:bCs/>
          <w:color w:val="000000"/>
          <w:sz w:val="28"/>
          <w:szCs w:val="28"/>
        </w:rPr>
        <w:t>McCONIE</w:t>
      </w:r>
      <w:proofErr w:type="spellEnd"/>
      <w:r>
        <w:rPr>
          <w:rStyle w:val="s1"/>
          <w:rFonts w:asciiTheme="minorHAnsi" w:hAnsiTheme="minorHAnsi" w:cstheme="minorHAnsi"/>
          <w:b/>
          <w:bCs/>
          <w:color w:val="000000"/>
          <w:sz w:val="28"/>
          <w:szCs w:val="28"/>
        </w:rPr>
        <w:br/>
      </w:r>
    </w:p>
    <w:p w14:paraId="7CFB1FDC" w14:textId="208EBF9E" w:rsidR="00CC411F" w:rsidRDefault="001E0640" w:rsidP="00CC411F">
      <w:pPr>
        <w:pStyle w:val="p1"/>
        <w:spacing w:before="0" w:beforeAutospacing="0" w:after="0" w:afterAutospacing="0"/>
        <w:jc w:val="center"/>
        <w:rPr>
          <w:rStyle w:val="s1"/>
          <w:rFonts w:asciiTheme="minorHAnsi" w:hAnsiTheme="minorHAnsi" w:cstheme="minorHAnsi"/>
          <w:b/>
          <w:bCs/>
          <w:color w:val="000000"/>
          <w:sz w:val="32"/>
          <w:szCs w:val="32"/>
        </w:rPr>
      </w:pPr>
      <w:r w:rsidRPr="001E0640">
        <w:rPr>
          <w:rStyle w:val="s1"/>
          <w:rFonts w:asciiTheme="minorHAnsi" w:hAnsiTheme="minorHAnsi" w:cstheme="minorHAnsi"/>
          <w:b/>
          <w:bCs/>
          <w:color w:val="000000"/>
          <w:sz w:val="32"/>
          <w:szCs w:val="32"/>
        </w:rPr>
        <w:t>TOURING SPRING 2023</w:t>
      </w:r>
    </w:p>
    <w:p w14:paraId="45BB0870" w14:textId="436D7ABA" w:rsidR="00254435" w:rsidRPr="00CC411F" w:rsidRDefault="001E0640" w:rsidP="00CC411F">
      <w:pPr>
        <w:pStyle w:val="p1"/>
        <w:spacing w:before="0" w:beforeAutospacing="0" w:after="0" w:afterAutospacing="0"/>
        <w:rPr>
          <w:rFonts w:asciiTheme="minorHAnsi" w:hAnsiTheme="minorHAnsi" w:cstheme="minorHAnsi"/>
          <w:b/>
          <w:bCs/>
          <w:color w:val="000000"/>
          <w:sz w:val="32"/>
          <w:szCs w:val="32"/>
        </w:rPr>
      </w:pPr>
      <w:r w:rsidRPr="00CC411F">
        <w:rPr>
          <w:rFonts w:cstheme="minorHAnsi"/>
          <w:color w:val="000000" w:themeColor="text1"/>
        </w:rPr>
        <w:br/>
      </w:r>
      <w:r w:rsidR="00E205D2">
        <w:rPr>
          <w:rFonts w:asciiTheme="minorHAnsi" w:hAnsiTheme="minorHAnsi" w:cstheme="minorHAnsi"/>
          <w:color w:val="000000" w:themeColor="text1"/>
        </w:rPr>
        <w:t xml:space="preserve">This a </w:t>
      </w:r>
      <w:r w:rsidRPr="00CC411F">
        <w:rPr>
          <w:rFonts w:asciiTheme="minorHAnsi" w:hAnsiTheme="minorHAnsi" w:cstheme="minorHAnsi"/>
          <w:color w:val="000000" w:themeColor="text1"/>
        </w:rPr>
        <w:t>brand-new musical, come gig, come ballet is from some of the most exciting figures in modern British Theatre</w:t>
      </w:r>
      <w:r w:rsidR="00931483">
        <w:rPr>
          <w:rFonts w:asciiTheme="minorHAnsi" w:hAnsiTheme="minorHAnsi" w:cstheme="minorHAnsi"/>
          <w:color w:val="000000" w:themeColor="text1"/>
        </w:rPr>
        <w:t xml:space="preserve">. </w:t>
      </w:r>
      <w:r w:rsidR="00931483" w:rsidRPr="00E205D2">
        <w:rPr>
          <w:rFonts w:asciiTheme="minorHAnsi" w:hAnsiTheme="minorHAnsi" w:cstheme="minorHAnsi"/>
          <w:b/>
          <w:bCs/>
          <w:i/>
          <w:iCs/>
          <w:color w:val="000000" w:themeColor="text1"/>
        </w:rPr>
        <w:t>C</w:t>
      </w:r>
      <w:r w:rsidR="00931483">
        <w:rPr>
          <w:rFonts w:asciiTheme="minorHAnsi" w:hAnsiTheme="minorHAnsi" w:cstheme="minorHAnsi"/>
          <w:b/>
          <w:bCs/>
          <w:i/>
          <w:iCs/>
          <w:color w:val="000000" w:themeColor="text1"/>
        </w:rPr>
        <w:t>ake</w:t>
      </w:r>
      <w:r w:rsidR="00931483">
        <w:rPr>
          <w:rFonts w:asciiTheme="minorHAnsi" w:hAnsiTheme="minorHAnsi" w:cstheme="minorHAnsi"/>
          <w:color w:val="000000" w:themeColor="text1"/>
        </w:rPr>
        <w:t xml:space="preserve"> </w:t>
      </w:r>
      <w:r w:rsidR="00F37057">
        <w:rPr>
          <w:rFonts w:asciiTheme="minorHAnsi" w:hAnsiTheme="minorHAnsi" w:cstheme="minorHAnsi"/>
          <w:color w:val="000000" w:themeColor="text1"/>
        </w:rPr>
        <w:t xml:space="preserve">will be venturing on a </w:t>
      </w:r>
      <w:r w:rsidR="00AF742D">
        <w:rPr>
          <w:rFonts w:asciiTheme="minorHAnsi" w:hAnsiTheme="minorHAnsi" w:cstheme="minorHAnsi"/>
          <w:color w:val="000000" w:themeColor="text1"/>
        </w:rPr>
        <w:t xml:space="preserve">UK tour from March 2023, starting at </w:t>
      </w:r>
      <w:r w:rsidR="003A2D29">
        <w:rPr>
          <w:rFonts w:asciiTheme="minorHAnsi" w:hAnsiTheme="minorHAnsi" w:cstheme="minorHAnsi"/>
          <w:color w:val="000000" w:themeColor="text1"/>
        </w:rPr>
        <w:t xml:space="preserve">the Mayflower Studios, </w:t>
      </w:r>
      <w:r w:rsidR="00AF742D">
        <w:rPr>
          <w:rFonts w:asciiTheme="minorHAnsi" w:hAnsiTheme="minorHAnsi" w:cstheme="minorHAnsi"/>
          <w:color w:val="000000" w:themeColor="text1"/>
        </w:rPr>
        <w:t>Southampton</w:t>
      </w:r>
      <w:r w:rsidR="003A2D29">
        <w:rPr>
          <w:rFonts w:asciiTheme="minorHAnsi" w:hAnsiTheme="minorHAnsi" w:cstheme="minorHAnsi"/>
          <w:color w:val="000000" w:themeColor="text1"/>
        </w:rPr>
        <w:t xml:space="preserve">. </w:t>
      </w:r>
      <w:r w:rsidR="00AF742D">
        <w:rPr>
          <w:rFonts w:asciiTheme="minorHAnsi" w:hAnsiTheme="minorHAnsi" w:cstheme="minorHAnsi"/>
          <w:color w:val="000000" w:themeColor="text1"/>
        </w:rPr>
        <w:t xml:space="preserve"> </w:t>
      </w:r>
      <w:r w:rsidR="00AF742D">
        <w:rPr>
          <w:rFonts w:asciiTheme="minorHAnsi" w:hAnsiTheme="minorHAnsi" w:cstheme="minorHAnsi"/>
          <w:color w:val="000000" w:themeColor="text1"/>
        </w:rPr>
        <w:br/>
      </w:r>
      <w:r w:rsidR="00866F86">
        <w:rPr>
          <w:rFonts w:asciiTheme="minorHAnsi" w:hAnsiTheme="minorHAnsi" w:cstheme="minorHAnsi"/>
          <w:color w:val="000000" w:themeColor="text1"/>
        </w:rPr>
        <w:t>With an Olivier Award winning creative team i</w:t>
      </w:r>
      <w:r w:rsidRPr="00CC411F">
        <w:rPr>
          <w:rFonts w:asciiTheme="minorHAnsi" w:hAnsiTheme="minorHAnsi" w:cstheme="minorHAnsi"/>
          <w:color w:val="000000" w:themeColor="text1"/>
        </w:rPr>
        <w:t xml:space="preserve">ncluding Olivier Winner’s </w:t>
      </w:r>
      <w:r w:rsidRPr="00E205D2">
        <w:rPr>
          <w:rFonts w:asciiTheme="minorHAnsi" w:hAnsiTheme="minorHAnsi" w:cstheme="minorHAnsi"/>
          <w:b/>
          <w:bCs/>
          <w:color w:val="000000" w:themeColor="text1"/>
        </w:rPr>
        <w:t xml:space="preserve">Drew </w:t>
      </w:r>
      <w:proofErr w:type="spellStart"/>
      <w:r w:rsidRPr="00E205D2">
        <w:rPr>
          <w:rFonts w:asciiTheme="minorHAnsi" w:hAnsiTheme="minorHAnsi" w:cstheme="minorHAnsi"/>
          <w:b/>
          <w:bCs/>
          <w:color w:val="000000" w:themeColor="text1"/>
        </w:rPr>
        <w:t>McOnie</w:t>
      </w:r>
      <w:proofErr w:type="spellEnd"/>
      <w:r w:rsidRPr="00CC411F">
        <w:rPr>
          <w:rFonts w:asciiTheme="minorHAnsi" w:hAnsiTheme="minorHAnsi" w:cstheme="minorHAnsi"/>
          <w:color w:val="000000" w:themeColor="text1"/>
        </w:rPr>
        <w:t xml:space="preserve"> (</w:t>
      </w:r>
      <w:r w:rsidRPr="00CC411F">
        <w:rPr>
          <w:rFonts w:asciiTheme="minorHAnsi" w:hAnsiTheme="minorHAnsi" w:cstheme="minorHAnsi"/>
          <w:i/>
          <w:iCs/>
          <w:color w:val="000000" w:themeColor="text1"/>
        </w:rPr>
        <w:t>In the Heights</w:t>
      </w:r>
      <w:r w:rsidR="00866F86">
        <w:rPr>
          <w:rFonts w:asciiTheme="minorHAnsi" w:hAnsiTheme="minorHAnsi" w:cstheme="minorHAnsi"/>
          <w:color w:val="000000" w:themeColor="text1"/>
        </w:rPr>
        <w:t xml:space="preserve">; </w:t>
      </w:r>
      <w:r w:rsidRPr="00CC411F">
        <w:rPr>
          <w:rFonts w:asciiTheme="minorHAnsi" w:hAnsiTheme="minorHAnsi" w:cstheme="minorHAnsi"/>
          <w:i/>
          <w:iCs/>
          <w:color w:val="000000" w:themeColor="text1"/>
        </w:rPr>
        <w:t>Jesus Chris Superstar</w:t>
      </w:r>
      <w:r w:rsidRPr="00CC411F">
        <w:rPr>
          <w:rFonts w:asciiTheme="minorHAnsi" w:hAnsiTheme="minorHAnsi" w:cstheme="minorHAnsi"/>
          <w:color w:val="000000" w:themeColor="text1"/>
        </w:rPr>
        <w:t xml:space="preserve">) and </w:t>
      </w:r>
      <w:r w:rsidRPr="00E205D2">
        <w:rPr>
          <w:rFonts w:asciiTheme="minorHAnsi" w:hAnsiTheme="minorHAnsi" w:cstheme="minorHAnsi"/>
          <w:b/>
          <w:bCs/>
          <w:color w:val="000000" w:themeColor="text1"/>
        </w:rPr>
        <w:t>Morgan Lloyd Malcolm</w:t>
      </w:r>
      <w:r w:rsidRPr="00CC411F">
        <w:rPr>
          <w:rFonts w:asciiTheme="minorHAnsi" w:hAnsiTheme="minorHAnsi" w:cstheme="minorHAnsi"/>
          <w:color w:val="000000" w:themeColor="text1"/>
        </w:rPr>
        <w:t xml:space="preserve"> (</w:t>
      </w:r>
      <w:r w:rsidRPr="00CC411F">
        <w:rPr>
          <w:rFonts w:asciiTheme="minorHAnsi" w:hAnsiTheme="minorHAnsi" w:cstheme="minorHAnsi"/>
          <w:i/>
          <w:iCs/>
          <w:color w:val="000000" w:themeColor="text1"/>
        </w:rPr>
        <w:t>Emilia</w:t>
      </w:r>
      <w:r w:rsidRPr="00CC411F">
        <w:rPr>
          <w:rFonts w:asciiTheme="minorHAnsi" w:hAnsiTheme="minorHAnsi" w:cstheme="minorHAnsi"/>
          <w:color w:val="000000" w:themeColor="text1"/>
        </w:rPr>
        <w:t> </w:t>
      </w:r>
      <w:r w:rsidRPr="00866F86">
        <w:rPr>
          <w:rFonts w:asciiTheme="minorHAnsi" w:hAnsiTheme="minorHAnsi" w:cstheme="minorHAnsi"/>
          <w:i/>
          <w:iCs/>
          <w:color w:val="000000" w:themeColor="text1"/>
        </w:rPr>
        <w:t>- The Globe</w:t>
      </w:r>
      <w:r w:rsidRPr="00CC411F">
        <w:rPr>
          <w:rFonts w:asciiTheme="minorHAnsi" w:hAnsiTheme="minorHAnsi" w:cstheme="minorHAnsi"/>
          <w:color w:val="000000" w:themeColor="text1"/>
        </w:rPr>
        <w:t>)</w:t>
      </w:r>
      <w:r w:rsidR="00254435" w:rsidRPr="00CC411F">
        <w:rPr>
          <w:rFonts w:ascii="Calibri" w:hAnsi="Calibri" w:cs="Calibri"/>
          <w:color w:val="000000" w:themeColor="text1"/>
          <w:sz w:val="22"/>
          <w:szCs w:val="22"/>
        </w:rPr>
        <w:t> </w:t>
      </w:r>
    </w:p>
    <w:p w14:paraId="333F8BF4" w14:textId="77777777" w:rsidR="00254435" w:rsidRPr="00CC411F" w:rsidRDefault="00254435" w:rsidP="006B486A">
      <w:pPr>
        <w:spacing w:before="100" w:beforeAutospacing="1" w:after="165"/>
        <w:jc w:val="center"/>
        <w:rPr>
          <w:rFonts w:eastAsia="Times New Roman" w:cstheme="minorHAnsi"/>
          <w:i/>
          <w:iCs/>
          <w:color w:val="000000" w:themeColor="text1"/>
        </w:rPr>
      </w:pPr>
      <w:r w:rsidRPr="00CC411F">
        <w:rPr>
          <w:rFonts w:eastAsia="Times New Roman" w:cstheme="minorHAnsi"/>
          <w:b/>
          <w:bCs/>
          <w:i/>
          <w:iCs/>
          <w:color w:val="000000" w:themeColor="text1"/>
        </w:rPr>
        <w:t>Cake</w:t>
      </w:r>
      <w:r w:rsidRPr="00CC411F">
        <w:rPr>
          <w:rFonts w:eastAsia="Times New Roman" w:cstheme="minorHAnsi"/>
          <w:i/>
          <w:iCs/>
          <w:color w:val="000000" w:themeColor="text1"/>
        </w:rPr>
        <w:t> combines rap and RnB with 18th century France to retell a story that sparked a revolution. When Marie Antoinette married King Louis, her reputation was already tarnished by gossip. But when she is implicated in a crime to defraud the crown jewellers of a diamond necklace, it is not just her reputation at stake, but the monarchy and France itself.</w:t>
      </w:r>
    </w:p>
    <w:p w14:paraId="43D78CFA" w14:textId="674D215A" w:rsidR="001E0640" w:rsidRDefault="00254435" w:rsidP="00866F86">
      <w:pPr>
        <w:pBdr>
          <w:bottom w:val="single" w:sz="6" w:space="1" w:color="auto"/>
        </w:pBdr>
        <w:spacing w:before="100" w:beforeAutospacing="1" w:after="165"/>
        <w:rPr>
          <w:rFonts w:eastAsia="Times New Roman" w:cstheme="minorHAnsi"/>
          <w:color w:val="000000" w:themeColor="text1"/>
        </w:rPr>
      </w:pPr>
      <w:r w:rsidRPr="00CC411F">
        <w:rPr>
          <w:rFonts w:eastAsia="Times New Roman" w:cstheme="minorHAnsi"/>
          <w:color w:val="000000" w:themeColor="text1"/>
        </w:rPr>
        <w:t xml:space="preserve">Cake was originally commissioned by </w:t>
      </w:r>
      <w:r w:rsidRPr="00E205D2">
        <w:rPr>
          <w:rFonts w:eastAsia="Times New Roman" w:cstheme="minorHAnsi"/>
          <w:b/>
          <w:bCs/>
          <w:color w:val="000000" w:themeColor="text1"/>
        </w:rPr>
        <w:t>Paul Taylor-Mills</w:t>
      </w:r>
      <w:r w:rsidRPr="00CC411F">
        <w:rPr>
          <w:rFonts w:eastAsia="Times New Roman" w:cstheme="minorHAnsi"/>
          <w:color w:val="000000" w:themeColor="text1"/>
        </w:rPr>
        <w:t xml:space="preserve"> (</w:t>
      </w:r>
      <w:r w:rsidRPr="00CC411F">
        <w:rPr>
          <w:rFonts w:eastAsia="Times New Roman" w:cstheme="minorHAnsi"/>
          <w:i/>
          <w:iCs/>
          <w:color w:val="000000" w:themeColor="text1"/>
        </w:rPr>
        <w:t>Heathers</w:t>
      </w:r>
      <w:r w:rsidRPr="00CC411F">
        <w:rPr>
          <w:rFonts w:eastAsia="Times New Roman" w:cstheme="minorHAnsi"/>
          <w:color w:val="000000" w:themeColor="text1"/>
        </w:rPr>
        <w:t> &amp; </w:t>
      </w:r>
      <w:r w:rsidRPr="00CC411F">
        <w:rPr>
          <w:rFonts w:eastAsia="Times New Roman" w:cstheme="minorHAnsi"/>
          <w:i/>
          <w:iCs/>
          <w:color w:val="000000" w:themeColor="text1"/>
        </w:rPr>
        <w:t>In the Heights</w:t>
      </w:r>
      <w:r w:rsidRPr="00CC411F">
        <w:rPr>
          <w:rFonts w:eastAsia="Times New Roman" w:cstheme="minorHAnsi"/>
          <w:color w:val="000000" w:themeColor="text1"/>
        </w:rPr>
        <w:t>) and promises to re-define our expectations of what a musical can be.</w:t>
      </w:r>
    </w:p>
    <w:p w14:paraId="027E7F6F" w14:textId="2FC91E23" w:rsidR="00E205D2" w:rsidRPr="00E005A4" w:rsidRDefault="00E205D2" w:rsidP="00866F86">
      <w:pPr>
        <w:pBdr>
          <w:bottom w:val="single" w:sz="6" w:space="1" w:color="auto"/>
        </w:pBdr>
        <w:spacing w:before="100" w:beforeAutospacing="1" w:after="165"/>
        <w:rPr>
          <w:rFonts w:eastAsia="Times New Roman" w:cstheme="minorHAnsi"/>
          <w:color w:val="000000" w:themeColor="text1"/>
        </w:rPr>
      </w:pPr>
      <w:r w:rsidRPr="00E005A4">
        <w:rPr>
          <w:rFonts w:eastAsia="Times New Roman" w:cstheme="minorHAnsi"/>
          <w:b/>
          <w:bCs/>
          <w:color w:val="000000" w:themeColor="text1"/>
        </w:rPr>
        <w:t xml:space="preserve">Paul </w:t>
      </w:r>
      <w:r w:rsidRPr="00E005A4">
        <w:rPr>
          <w:rFonts w:eastAsia="Times New Roman" w:cstheme="minorHAnsi"/>
          <w:color w:val="000000" w:themeColor="text1"/>
        </w:rPr>
        <w:t>has said, “</w:t>
      </w:r>
      <w:r w:rsidR="00E005A4" w:rsidRPr="00E005A4">
        <w:rPr>
          <w:rFonts w:cstheme="minorHAnsi"/>
          <w:color w:val="000000" w:themeColor="text1"/>
        </w:rPr>
        <w:t xml:space="preserve">We are delighted to be partnering with 6 of the leading regional theatres to present a development production of this brilliant new show. I first commissioned this at The Other Palace five years ago and am delighted to be working with some of the best theatre makers in Drew </w:t>
      </w:r>
      <w:proofErr w:type="spellStart"/>
      <w:r w:rsidR="00E005A4" w:rsidRPr="00E005A4">
        <w:rPr>
          <w:rFonts w:cstheme="minorHAnsi"/>
          <w:color w:val="000000" w:themeColor="text1"/>
        </w:rPr>
        <w:t>McOnie</w:t>
      </w:r>
      <w:proofErr w:type="spellEnd"/>
      <w:r w:rsidR="00E005A4" w:rsidRPr="00E005A4">
        <w:rPr>
          <w:rFonts w:cstheme="minorHAnsi"/>
          <w:color w:val="000000" w:themeColor="text1"/>
        </w:rPr>
        <w:t xml:space="preserve">, Morgan Lloyd Malcolm, Tasha Taylor </w:t>
      </w:r>
      <w:proofErr w:type="gramStart"/>
      <w:r w:rsidR="00E005A4" w:rsidRPr="00E005A4">
        <w:rPr>
          <w:rFonts w:cstheme="minorHAnsi"/>
          <w:color w:val="000000" w:themeColor="text1"/>
        </w:rPr>
        <w:t>Johnson</w:t>
      </w:r>
      <w:proofErr w:type="gramEnd"/>
      <w:r w:rsidR="00E005A4" w:rsidRPr="00E005A4">
        <w:rPr>
          <w:rFonts w:cstheme="minorHAnsi"/>
          <w:color w:val="000000" w:themeColor="text1"/>
        </w:rPr>
        <w:t xml:space="preserve"> and Jack </w:t>
      </w:r>
      <w:r w:rsidR="00E005A4" w:rsidRPr="00E005A4">
        <w:rPr>
          <w:rFonts w:cstheme="minorHAnsi"/>
          <w:color w:val="000000" w:themeColor="text1"/>
        </w:rPr>
        <w:lastRenderedPageBreak/>
        <w:t xml:space="preserve">McManus. The show started life at our first </w:t>
      </w:r>
      <w:proofErr w:type="spellStart"/>
      <w:r w:rsidR="00E005A4" w:rsidRPr="00E005A4">
        <w:rPr>
          <w:rFonts w:cstheme="minorHAnsi"/>
          <w:color w:val="000000" w:themeColor="text1"/>
        </w:rPr>
        <w:t>MTFestUK</w:t>
      </w:r>
      <w:proofErr w:type="spellEnd"/>
      <w:r w:rsidR="00E005A4" w:rsidRPr="00E005A4">
        <w:rPr>
          <w:rFonts w:cstheme="minorHAnsi"/>
          <w:color w:val="000000" w:themeColor="text1"/>
        </w:rPr>
        <w:t xml:space="preserve"> and it’s great to see it come to production.</w:t>
      </w:r>
      <w:r w:rsidRPr="00E005A4">
        <w:rPr>
          <w:rFonts w:eastAsia="Times New Roman" w:cstheme="minorHAnsi"/>
          <w:color w:val="000000" w:themeColor="text1"/>
        </w:rPr>
        <w:t>”</w:t>
      </w:r>
    </w:p>
    <w:p w14:paraId="3A3BB359" w14:textId="77777777" w:rsidR="00866F86" w:rsidRDefault="00866F86" w:rsidP="00866F86">
      <w:pPr>
        <w:pBdr>
          <w:bottom w:val="single" w:sz="6" w:space="1" w:color="auto"/>
        </w:pBdr>
        <w:spacing w:before="100" w:beforeAutospacing="1" w:after="165"/>
        <w:rPr>
          <w:rFonts w:eastAsia="Times New Roman" w:cstheme="minorHAnsi"/>
          <w:color w:val="000000" w:themeColor="text1"/>
        </w:rPr>
      </w:pPr>
    </w:p>
    <w:p w14:paraId="31BEA201" w14:textId="58659FDD" w:rsidR="009F6D61" w:rsidRPr="009F6D61" w:rsidRDefault="00866F86" w:rsidP="009F6D61">
      <w:pPr>
        <w:pStyle w:val="sqsrte-small"/>
        <w:rPr>
          <w:rFonts w:asciiTheme="minorHAnsi" w:hAnsiTheme="minorHAnsi" w:cstheme="minorHAnsi"/>
          <w:color w:val="000000" w:themeColor="text1"/>
        </w:rPr>
      </w:pPr>
      <w:r w:rsidRPr="009F6D61">
        <w:rPr>
          <w:rFonts w:asciiTheme="minorHAnsi" w:hAnsiTheme="minorHAnsi" w:cstheme="minorHAnsi"/>
          <w:b/>
          <w:bCs/>
          <w:color w:val="000000" w:themeColor="text1"/>
          <w:u w:val="single"/>
        </w:rPr>
        <w:t>NOTES TO EDITORS</w:t>
      </w:r>
      <w:r w:rsidR="009F6D61">
        <w:rPr>
          <w:rFonts w:asciiTheme="minorHAnsi" w:hAnsiTheme="minorHAnsi" w:cstheme="minorHAnsi"/>
          <w:b/>
          <w:bCs/>
          <w:color w:val="000000" w:themeColor="text1"/>
          <w:u w:val="single"/>
        </w:rPr>
        <w:br/>
      </w:r>
      <w:r w:rsidRPr="009F6D61">
        <w:rPr>
          <w:rFonts w:asciiTheme="minorHAnsi" w:hAnsiTheme="minorHAnsi" w:cstheme="minorHAnsi"/>
          <w:b/>
          <w:bCs/>
          <w:color w:val="000000" w:themeColor="text1"/>
          <w:u w:val="single"/>
        </w:rPr>
        <w:br/>
      </w:r>
      <w:r w:rsidRPr="009F6D61">
        <w:rPr>
          <w:rFonts w:asciiTheme="minorHAnsi" w:hAnsiTheme="minorHAnsi" w:cstheme="minorHAnsi"/>
          <w:b/>
          <w:color w:val="000000" w:themeColor="text1"/>
        </w:rPr>
        <w:t xml:space="preserve">Morgan Lloyd Malcom </w:t>
      </w:r>
      <w:r w:rsidRPr="009F6D61">
        <w:rPr>
          <w:rFonts w:asciiTheme="minorHAnsi" w:hAnsiTheme="minorHAnsi" w:cstheme="minorHAnsi"/>
          <w:bCs/>
          <w:color w:val="000000" w:themeColor="text1"/>
        </w:rPr>
        <w:t>(Book)</w:t>
      </w:r>
      <w:r w:rsidR="009F6D61" w:rsidRPr="009F6D61">
        <w:rPr>
          <w:rFonts w:asciiTheme="minorHAnsi" w:hAnsiTheme="minorHAnsi" w:cstheme="minorHAnsi"/>
          <w:bCs/>
          <w:color w:val="000000" w:themeColor="text1"/>
        </w:rPr>
        <w:t xml:space="preserve"> </w:t>
      </w:r>
      <w:r w:rsidR="009F6D61" w:rsidRPr="009F6D61">
        <w:rPr>
          <w:rFonts w:asciiTheme="minorHAnsi" w:hAnsiTheme="minorHAnsi" w:cstheme="minorHAnsi"/>
          <w:color w:val="000000" w:themeColor="text1"/>
        </w:rPr>
        <w:t xml:space="preserve">is a playwright and screenwriter. Morgan was commissioned by The Globe to write </w:t>
      </w:r>
      <w:r w:rsidR="009F6D61" w:rsidRPr="009F6D61">
        <w:rPr>
          <w:rStyle w:val="Emphasis"/>
          <w:rFonts w:asciiTheme="minorHAnsi" w:hAnsiTheme="minorHAnsi" w:cstheme="minorHAnsi"/>
          <w:color w:val="000000" w:themeColor="text1"/>
        </w:rPr>
        <w:t>Emilia</w:t>
      </w:r>
      <w:r w:rsidR="009F6D61" w:rsidRPr="009F6D61">
        <w:rPr>
          <w:rFonts w:asciiTheme="minorHAnsi" w:hAnsiTheme="minorHAnsi" w:cstheme="minorHAnsi"/>
          <w:color w:val="000000" w:themeColor="text1"/>
        </w:rPr>
        <w:t xml:space="preserve"> which became a hit show in summer 2018 before transferring to the West End in 2019, winning three Olivier awards. Morgan is adapting three of her plays for film, including </w:t>
      </w:r>
      <w:r w:rsidR="009F6D61" w:rsidRPr="009F6D61">
        <w:rPr>
          <w:rStyle w:val="Emphasis"/>
          <w:rFonts w:asciiTheme="minorHAnsi" w:hAnsiTheme="minorHAnsi" w:cstheme="minorHAnsi"/>
          <w:color w:val="000000" w:themeColor="text1"/>
        </w:rPr>
        <w:t>Emilia</w:t>
      </w:r>
      <w:r w:rsidR="009F6D61" w:rsidRPr="009F6D61">
        <w:rPr>
          <w:rFonts w:asciiTheme="minorHAnsi" w:hAnsiTheme="minorHAnsi" w:cstheme="minorHAnsi"/>
          <w:color w:val="000000" w:themeColor="text1"/>
        </w:rPr>
        <w:t xml:space="preserve">, and her adaptation of her play </w:t>
      </w:r>
      <w:r w:rsidR="009F6D61" w:rsidRPr="009F6D61">
        <w:rPr>
          <w:rFonts w:asciiTheme="minorHAnsi" w:hAnsiTheme="minorHAnsi" w:cstheme="minorHAnsi"/>
          <w:i/>
          <w:iCs/>
          <w:color w:val="000000" w:themeColor="text1"/>
        </w:rPr>
        <w:t xml:space="preserve">The Wasp </w:t>
      </w:r>
      <w:r w:rsidR="009F6D61" w:rsidRPr="009F6D61">
        <w:rPr>
          <w:rFonts w:asciiTheme="minorHAnsi" w:hAnsiTheme="minorHAnsi" w:cstheme="minorHAnsi"/>
          <w:color w:val="000000" w:themeColor="text1"/>
        </w:rPr>
        <w:t xml:space="preserve">is filming </w:t>
      </w:r>
      <w:proofErr w:type="gramStart"/>
      <w:r w:rsidR="009F6D61" w:rsidRPr="009F6D61">
        <w:rPr>
          <w:rFonts w:asciiTheme="minorHAnsi" w:hAnsiTheme="minorHAnsi" w:cstheme="minorHAnsi"/>
          <w:color w:val="000000" w:themeColor="text1"/>
        </w:rPr>
        <w:t>end</w:t>
      </w:r>
      <w:proofErr w:type="gramEnd"/>
      <w:r w:rsidR="009F6D61" w:rsidRPr="009F6D61">
        <w:rPr>
          <w:rFonts w:asciiTheme="minorHAnsi" w:hAnsiTheme="minorHAnsi" w:cstheme="minorHAnsi"/>
          <w:color w:val="000000" w:themeColor="text1"/>
        </w:rPr>
        <w:t xml:space="preserve"> of 2022 starring Naomie Harris and Natalie Dormer and directed by </w:t>
      </w:r>
      <w:proofErr w:type="spellStart"/>
      <w:r w:rsidR="009F6D61" w:rsidRPr="009F6D61">
        <w:rPr>
          <w:rFonts w:asciiTheme="minorHAnsi" w:hAnsiTheme="minorHAnsi" w:cstheme="minorHAnsi"/>
          <w:color w:val="000000" w:themeColor="text1"/>
        </w:rPr>
        <w:t>Guillem</w:t>
      </w:r>
      <w:proofErr w:type="spellEnd"/>
      <w:r w:rsidR="009F6D61" w:rsidRPr="009F6D61">
        <w:rPr>
          <w:rFonts w:asciiTheme="minorHAnsi" w:hAnsiTheme="minorHAnsi" w:cstheme="minorHAnsi"/>
          <w:color w:val="000000" w:themeColor="text1"/>
        </w:rPr>
        <w:t xml:space="preserve"> Morales.  </w:t>
      </w:r>
    </w:p>
    <w:p w14:paraId="7959C5AB" w14:textId="77777777" w:rsidR="009F6D61" w:rsidRPr="009F6D61" w:rsidRDefault="009F6D61" w:rsidP="009F6D61">
      <w:pPr>
        <w:pStyle w:val="sqsrte-small"/>
        <w:rPr>
          <w:rFonts w:asciiTheme="minorHAnsi" w:hAnsiTheme="minorHAnsi" w:cstheme="minorHAnsi"/>
          <w:color w:val="000000" w:themeColor="text1"/>
        </w:rPr>
      </w:pPr>
      <w:r w:rsidRPr="009F6D61">
        <w:rPr>
          <w:rFonts w:asciiTheme="minorHAnsi" w:hAnsiTheme="minorHAnsi" w:cstheme="minorHAnsi"/>
          <w:color w:val="000000" w:themeColor="text1"/>
        </w:rPr>
        <w:t xml:space="preserve">She is working on </w:t>
      </w:r>
      <w:proofErr w:type="gramStart"/>
      <w:r w:rsidRPr="009F6D61">
        <w:rPr>
          <w:rFonts w:asciiTheme="minorHAnsi" w:hAnsiTheme="minorHAnsi" w:cstheme="minorHAnsi"/>
          <w:color w:val="000000" w:themeColor="text1"/>
        </w:rPr>
        <w:t>a number of</w:t>
      </w:r>
      <w:proofErr w:type="gramEnd"/>
      <w:r w:rsidRPr="009F6D61">
        <w:rPr>
          <w:rFonts w:asciiTheme="minorHAnsi" w:hAnsiTheme="minorHAnsi" w:cstheme="minorHAnsi"/>
          <w:color w:val="000000" w:themeColor="text1"/>
        </w:rPr>
        <w:t xml:space="preserve"> TV projects including an adaptation of </w:t>
      </w:r>
      <w:r w:rsidRPr="009F6D61">
        <w:rPr>
          <w:rStyle w:val="Emphasis"/>
          <w:rFonts w:asciiTheme="minorHAnsi" w:hAnsiTheme="minorHAnsi" w:cstheme="minorHAnsi"/>
          <w:color w:val="000000" w:themeColor="text1"/>
        </w:rPr>
        <w:t>Damage</w:t>
      </w:r>
      <w:r w:rsidRPr="009F6D61">
        <w:rPr>
          <w:rFonts w:asciiTheme="minorHAnsi" w:hAnsiTheme="minorHAnsi" w:cstheme="minorHAnsi"/>
          <w:color w:val="000000" w:themeColor="text1"/>
        </w:rPr>
        <w:t xml:space="preserve"> by Josephine Hart for </w:t>
      </w:r>
      <w:proofErr w:type="spellStart"/>
      <w:r w:rsidRPr="009F6D61">
        <w:rPr>
          <w:rFonts w:asciiTheme="minorHAnsi" w:hAnsiTheme="minorHAnsi" w:cstheme="minorHAnsi"/>
          <w:color w:val="000000" w:themeColor="text1"/>
        </w:rPr>
        <w:t>Moonage</w:t>
      </w:r>
      <w:proofErr w:type="spellEnd"/>
      <w:r w:rsidRPr="009F6D61">
        <w:rPr>
          <w:rFonts w:asciiTheme="minorHAnsi" w:hAnsiTheme="minorHAnsi" w:cstheme="minorHAnsi"/>
          <w:color w:val="000000" w:themeColor="text1"/>
        </w:rPr>
        <w:t>, Gaumont and Netflix, starring Richard Armitage and Indira Varma which is due out end of 2022. </w:t>
      </w:r>
    </w:p>
    <w:p w14:paraId="04013200" w14:textId="77777777" w:rsidR="009F6D61" w:rsidRPr="009F6D61" w:rsidRDefault="009F6D61" w:rsidP="009F6D61">
      <w:pPr>
        <w:pStyle w:val="sqsrte-small"/>
        <w:rPr>
          <w:rFonts w:asciiTheme="minorHAnsi" w:hAnsiTheme="minorHAnsi" w:cstheme="minorHAnsi"/>
          <w:color w:val="000000" w:themeColor="text1"/>
        </w:rPr>
      </w:pPr>
      <w:r w:rsidRPr="009F6D61">
        <w:rPr>
          <w:rFonts w:asciiTheme="minorHAnsi" w:hAnsiTheme="minorHAnsi" w:cstheme="minorHAnsi"/>
          <w:color w:val="000000" w:themeColor="text1"/>
        </w:rPr>
        <w:t xml:space="preserve">She has worked extensively with Clean Break, a feminist theatre company working with women with experience of prison. Her commission </w:t>
      </w:r>
      <w:r w:rsidRPr="009F6D61">
        <w:rPr>
          <w:rStyle w:val="Emphasis"/>
          <w:rFonts w:asciiTheme="minorHAnsi" w:hAnsiTheme="minorHAnsi" w:cstheme="minorHAnsi"/>
          <w:color w:val="000000" w:themeColor="text1"/>
        </w:rPr>
        <w:t>Typical Girls</w:t>
      </w:r>
      <w:r w:rsidRPr="009F6D61">
        <w:rPr>
          <w:rFonts w:asciiTheme="minorHAnsi" w:hAnsiTheme="minorHAnsi" w:cstheme="minorHAnsi"/>
          <w:color w:val="000000" w:themeColor="text1"/>
        </w:rPr>
        <w:t xml:space="preserve">, a play set in a women’s prison featuring the music of The Slits, ran at the Sheffield Crucible in 2021. Her new play </w:t>
      </w:r>
      <w:r w:rsidRPr="009F6D61">
        <w:rPr>
          <w:rStyle w:val="Emphasis"/>
          <w:rFonts w:asciiTheme="minorHAnsi" w:hAnsiTheme="minorHAnsi" w:cstheme="minorHAnsi"/>
          <w:color w:val="000000" w:themeColor="text1"/>
        </w:rPr>
        <w:t>Mum</w:t>
      </w:r>
      <w:r w:rsidRPr="009F6D61">
        <w:rPr>
          <w:rFonts w:asciiTheme="minorHAnsi" w:hAnsiTheme="minorHAnsi" w:cstheme="minorHAnsi"/>
          <w:color w:val="000000" w:themeColor="text1"/>
        </w:rPr>
        <w:t xml:space="preserve"> ran at Plymouth Theatre Royal and Soho Theatre last autumn, with another new play for High Tide, </w:t>
      </w:r>
      <w:r w:rsidRPr="009F6D61">
        <w:rPr>
          <w:rStyle w:val="Emphasis"/>
          <w:rFonts w:asciiTheme="minorHAnsi" w:hAnsiTheme="minorHAnsi" w:cstheme="minorHAnsi"/>
          <w:color w:val="000000" w:themeColor="text1"/>
        </w:rPr>
        <w:t>When the Long Trick’s Over,</w:t>
      </w:r>
      <w:r w:rsidRPr="009F6D61">
        <w:rPr>
          <w:rFonts w:asciiTheme="minorHAnsi" w:hAnsiTheme="minorHAnsi" w:cstheme="minorHAnsi"/>
          <w:color w:val="000000" w:themeColor="text1"/>
        </w:rPr>
        <w:t xml:space="preserve"> which toured this year after a run at the New Wolsey Theatre in Ipswich. </w:t>
      </w:r>
    </w:p>
    <w:p w14:paraId="25F78D32" w14:textId="24A49144" w:rsidR="00866F86" w:rsidRPr="009F6D61" w:rsidRDefault="009F6D61" w:rsidP="009F6D61">
      <w:pPr>
        <w:pStyle w:val="sqsrte-small"/>
        <w:rPr>
          <w:rFonts w:asciiTheme="minorHAnsi" w:hAnsiTheme="minorHAnsi" w:cstheme="minorHAnsi"/>
          <w:color w:val="000000" w:themeColor="text1"/>
        </w:rPr>
      </w:pPr>
      <w:r w:rsidRPr="009F6D61">
        <w:rPr>
          <w:rFonts w:asciiTheme="minorHAnsi" w:hAnsiTheme="minorHAnsi" w:cstheme="minorHAnsi"/>
          <w:color w:val="000000" w:themeColor="text1"/>
        </w:rPr>
        <w:t xml:space="preserve">Morgan’s previous plays </w:t>
      </w:r>
      <w:r w:rsidRPr="009F6D61">
        <w:rPr>
          <w:rStyle w:val="Emphasis"/>
          <w:rFonts w:asciiTheme="minorHAnsi" w:hAnsiTheme="minorHAnsi" w:cstheme="minorHAnsi"/>
          <w:color w:val="000000" w:themeColor="text1"/>
        </w:rPr>
        <w:t>Belongings</w:t>
      </w:r>
      <w:r w:rsidRPr="009F6D61">
        <w:rPr>
          <w:rFonts w:asciiTheme="minorHAnsi" w:hAnsiTheme="minorHAnsi" w:cstheme="minorHAnsi"/>
          <w:color w:val="000000" w:themeColor="text1"/>
        </w:rPr>
        <w:t xml:space="preserve"> and </w:t>
      </w:r>
      <w:r w:rsidRPr="009F6D61">
        <w:rPr>
          <w:rStyle w:val="Emphasis"/>
          <w:rFonts w:asciiTheme="minorHAnsi" w:hAnsiTheme="minorHAnsi" w:cstheme="minorHAnsi"/>
          <w:color w:val="000000" w:themeColor="text1"/>
        </w:rPr>
        <w:t>The Wasp</w:t>
      </w:r>
      <w:r w:rsidRPr="009F6D61">
        <w:rPr>
          <w:rFonts w:asciiTheme="minorHAnsi" w:hAnsiTheme="minorHAnsi" w:cstheme="minorHAnsi"/>
          <w:color w:val="000000" w:themeColor="text1"/>
        </w:rPr>
        <w:t xml:space="preserve"> were both produced at the Hampstead Theatre and Trafalgar Studios. </w:t>
      </w:r>
      <w:r w:rsidRPr="009F6D61">
        <w:rPr>
          <w:rStyle w:val="Emphasis"/>
          <w:rFonts w:asciiTheme="minorHAnsi" w:hAnsiTheme="minorHAnsi" w:cstheme="minorHAnsi"/>
          <w:color w:val="000000" w:themeColor="text1"/>
        </w:rPr>
        <w:t>Belongings</w:t>
      </w:r>
      <w:r w:rsidRPr="009F6D61">
        <w:rPr>
          <w:rFonts w:asciiTheme="minorHAnsi" w:hAnsiTheme="minorHAnsi" w:cstheme="minorHAnsi"/>
          <w:color w:val="000000" w:themeColor="text1"/>
        </w:rPr>
        <w:t xml:space="preserve"> was shortlisted for The Charles Wintour Most Promising Playwright Award.</w:t>
      </w:r>
    </w:p>
    <w:p w14:paraId="163F03B2" w14:textId="45316B40" w:rsidR="00866F86" w:rsidRDefault="00866F86" w:rsidP="00866F86">
      <w:pPr>
        <w:spacing w:before="100" w:beforeAutospacing="1" w:after="165"/>
        <w:rPr>
          <w:bCs/>
        </w:rPr>
      </w:pPr>
      <w:r w:rsidRPr="00CC411F">
        <w:rPr>
          <w:b/>
        </w:rPr>
        <w:t>Tasha Taylor Johnson</w:t>
      </w:r>
      <w:r>
        <w:rPr>
          <w:b/>
        </w:rPr>
        <w:t xml:space="preserve"> </w:t>
      </w:r>
      <w:r>
        <w:rPr>
          <w:bCs/>
        </w:rPr>
        <w:t>(Music and Lyrics)</w:t>
      </w:r>
      <w:r w:rsidR="00F37057">
        <w:rPr>
          <w:bCs/>
        </w:rPr>
        <w:t xml:space="preserve"> </w:t>
      </w:r>
      <w:r w:rsidR="00F37057" w:rsidRPr="00F37057">
        <w:rPr>
          <w:bCs/>
          <w:color w:val="FF0000"/>
        </w:rPr>
        <w:t>XXX</w:t>
      </w:r>
    </w:p>
    <w:p w14:paraId="2E4EA136" w14:textId="4D163248" w:rsidR="00866F86" w:rsidRDefault="00866F86" w:rsidP="00866F86">
      <w:pPr>
        <w:spacing w:before="100" w:beforeAutospacing="1" w:after="165"/>
        <w:rPr>
          <w:bCs/>
        </w:rPr>
      </w:pPr>
      <w:r w:rsidRPr="00CC411F">
        <w:rPr>
          <w:b/>
        </w:rPr>
        <w:t>Jack McManus</w:t>
      </w:r>
      <w:r>
        <w:rPr>
          <w:b/>
        </w:rPr>
        <w:t xml:space="preserve"> </w:t>
      </w:r>
      <w:r>
        <w:rPr>
          <w:bCs/>
        </w:rPr>
        <w:t>(Music)</w:t>
      </w:r>
      <w:r w:rsidR="00F37057">
        <w:rPr>
          <w:bCs/>
        </w:rPr>
        <w:t xml:space="preserve"> </w:t>
      </w:r>
      <w:r w:rsidR="00F37057" w:rsidRPr="00F37057">
        <w:rPr>
          <w:bCs/>
          <w:color w:val="FF0000"/>
        </w:rPr>
        <w:t>XXX</w:t>
      </w:r>
    </w:p>
    <w:p w14:paraId="648F2E07" w14:textId="2488E3F9" w:rsidR="00EB488D" w:rsidRPr="00EB488D" w:rsidRDefault="00866F86" w:rsidP="00EB488D">
      <w:pPr>
        <w:pStyle w:val="font8"/>
        <w:spacing w:before="0" w:beforeAutospacing="0" w:after="0" w:afterAutospacing="0"/>
        <w:textAlignment w:val="baseline"/>
        <w:rPr>
          <w:rFonts w:asciiTheme="minorHAnsi" w:hAnsiTheme="minorHAnsi" w:cstheme="minorHAnsi"/>
          <w:color w:val="000000" w:themeColor="text1"/>
        </w:rPr>
      </w:pPr>
      <w:r w:rsidRPr="00EB488D">
        <w:rPr>
          <w:rFonts w:asciiTheme="minorHAnsi" w:hAnsiTheme="minorHAnsi" w:cstheme="minorHAnsi"/>
          <w:b/>
          <w:color w:val="000000" w:themeColor="text1"/>
        </w:rPr>
        <w:t xml:space="preserve">Drew </w:t>
      </w:r>
      <w:proofErr w:type="spellStart"/>
      <w:r w:rsidRPr="00EB488D">
        <w:rPr>
          <w:rFonts w:asciiTheme="minorHAnsi" w:hAnsiTheme="minorHAnsi" w:cstheme="minorHAnsi"/>
          <w:b/>
          <w:color w:val="000000" w:themeColor="text1"/>
        </w:rPr>
        <w:t>McOnie</w:t>
      </w:r>
      <w:proofErr w:type="spellEnd"/>
      <w:r w:rsidRPr="00EB488D">
        <w:rPr>
          <w:rFonts w:asciiTheme="minorHAnsi" w:hAnsiTheme="minorHAnsi" w:cstheme="minorHAnsi"/>
          <w:b/>
          <w:color w:val="000000" w:themeColor="text1"/>
        </w:rPr>
        <w:t xml:space="preserve"> </w:t>
      </w:r>
      <w:r w:rsidRPr="00EB488D">
        <w:rPr>
          <w:rFonts w:asciiTheme="minorHAnsi" w:hAnsiTheme="minorHAnsi" w:cstheme="minorHAnsi"/>
          <w:bCs/>
          <w:color w:val="000000" w:themeColor="text1"/>
        </w:rPr>
        <w:t>(Direction and Chor</w:t>
      </w:r>
      <w:r w:rsidR="000D04C2" w:rsidRPr="00EB488D">
        <w:rPr>
          <w:rFonts w:asciiTheme="minorHAnsi" w:hAnsiTheme="minorHAnsi" w:cstheme="minorHAnsi"/>
          <w:bCs/>
          <w:color w:val="000000" w:themeColor="text1"/>
        </w:rPr>
        <w:t xml:space="preserve">eography) </w:t>
      </w:r>
      <w:r w:rsidR="00EB488D" w:rsidRPr="00EB488D">
        <w:rPr>
          <w:rFonts w:asciiTheme="minorHAnsi" w:hAnsiTheme="minorHAnsi" w:cstheme="minorHAnsi"/>
          <w:color w:val="000000" w:themeColor="text1"/>
          <w:bdr w:val="none" w:sz="0" w:space="0" w:color="auto" w:frame="1"/>
        </w:rPr>
        <w:t>In 2021 Drew choreograph</w:t>
      </w:r>
      <w:r w:rsidR="007A5908">
        <w:rPr>
          <w:rFonts w:asciiTheme="minorHAnsi" w:hAnsiTheme="minorHAnsi" w:cstheme="minorHAnsi"/>
          <w:color w:val="000000" w:themeColor="text1"/>
          <w:bdr w:val="none" w:sz="0" w:space="0" w:color="auto" w:frame="1"/>
        </w:rPr>
        <w:t>ed</w:t>
      </w:r>
      <w:r w:rsidR="00EB488D" w:rsidRPr="00EB488D">
        <w:rPr>
          <w:rFonts w:asciiTheme="minorHAnsi" w:hAnsiTheme="minorHAnsi" w:cstheme="minorHAnsi"/>
          <w:color w:val="000000" w:themeColor="text1"/>
          <w:bdr w:val="none" w:sz="0" w:space="0" w:color="auto" w:frame="1"/>
        </w:rPr>
        <w:t xml:space="preserve"> the Take That film</w:t>
      </w:r>
      <w:r w:rsidR="00EB488D" w:rsidRPr="00EB488D">
        <w:rPr>
          <w:rStyle w:val="apple-converted-space"/>
          <w:rFonts w:asciiTheme="minorHAnsi" w:hAnsiTheme="minorHAnsi" w:cstheme="minorHAnsi"/>
          <w:color w:val="000000" w:themeColor="text1"/>
          <w:bdr w:val="none" w:sz="0" w:space="0" w:color="auto" w:frame="1"/>
        </w:rPr>
        <w:t> </w:t>
      </w:r>
      <w:r w:rsidR="00EB488D" w:rsidRPr="00EB488D">
        <w:rPr>
          <w:rFonts w:asciiTheme="minorHAnsi" w:hAnsiTheme="minorHAnsi" w:cstheme="minorHAnsi"/>
          <w:i/>
          <w:iCs/>
          <w:color w:val="000000" w:themeColor="text1"/>
          <w:bdr w:val="none" w:sz="0" w:space="0" w:color="auto" w:frame="1"/>
        </w:rPr>
        <w:t>Greatest Days</w:t>
      </w:r>
      <w:r w:rsidR="00EB488D" w:rsidRPr="00EB488D">
        <w:rPr>
          <w:rStyle w:val="apple-converted-space"/>
          <w:rFonts w:asciiTheme="minorHAnsi" w:hAnsiTheme="minorHAnsi" w:cstheme="minorHAnsi"/>
          <w:color w:val="000000" w:themeColor="text1"/>
          <w:bdr w:val="none" w:sz="0" w:space="0" w:color="auto" w:frame="1"/>
        </w:rPr>
        <w:t> </w:t>
      </w:r>
      <w:r w:rsidR="00EB488D" w:rsidRPr="00EB488D">
        <w:rPr>
          <w:rFonts w:asciiTheme="minorHAnsi" w:hAnsiTheme="minorHAnsi" w:cstheme="minorHAnsi"/>
          <w:color w:val="000000" w:themeColor="text1"/>
          <w:bdr w:val="none" w:sz="0" w:space="0" w:color="auto" w:frame="1"/>
        </w:rPr>
        <w:t>and a new production of</w:t>
      </w:r>
      <w:r w:rsidR="00EB488D" w:rsidRPr="00EB488D">
        <w:rPr>
          <w:rStyle w:val="apple-converted-space"/>
          <w:rFonts w:asciiTheme="minorHAnsi" w:hAnsiTheme="minorHAnsi" w:cstheme="minorHAnsi"/>
          <w:color w:val="000000" w:themeColor="text1"/>
          <w:bdr w:val="none" w:sz="0" w:space="0" w:color="auto" w:frame="1"/>
        </w:rPr>
        <w:t> </w:t>
      </w:r>
      <w:r w:rsidR="00EB488D" w:rsidRPr="00EB488D">
        <w:rPr>
          <w:rFonts w:asciiTheme="minorHAnsi" w:hAnsiTheme="minorHAnsi" w:cstheme="minorHAnsi"/>
          <w:i/>
          <w:iCs/>
          <w:color w:val="000000" w:themeColor="text1"/>
          <w:bdr w:val="none" w:sz="0" w:space="0" w:color="auto" w:frame="1"/>
        </w:rPr>
        <w:t>Carousel</w:t>
      </w:r>
      <w:r w:rsidR="00EB488D" w:rsidRPr="00EB488D">
        <w:rPr>
          <w:rStyle w:val="apple-converted-space"/>
          <w:rFonts w:asciiTheme="minorHAnsi" w:hAnsiTheme="minorHAnsi" w:cstheme="minorHAnsi"/>
          <w:color w:val="000000" w:themeColor="text1"/>
          <w:bdr w:val="none" w:sz="0" w:space="0" w:color="auto" w:frame="1"/>
        </w:rPr>
        <w:t> </w:t>
      </w:r>
      <w:r w:rsidR="00EB488D" w:rsidRPr="00EB488D">
        <w:rPr>
          <w:rFonts w:asciiTheme="minorHAnsi" w:hAnsiTheme="minorHAnsi" w:cstheme="minorHAnsi"/>
          <w:color w:val="000000" w:themeColor="text1"/>
          <w:bdr w:val="none" w:sz="0" w:space="0" w:color="auto" w:frame="1"/>
        </w:rPr>
        <w:t>at Regent's Park Open Air Theatre, as well as creating a new ballet</w:t>
      </w:r>
      <w:r w:rsidR="00EB488D" w:rsidRPr="00EB488D">
        <w:rPr>
          <w:rStyle w:val="apple-converted-space"/>
          <w:rFonts w:asciiTheme="minorHAnsi" w:hAnsiTheme="minorHAnsi" w:cstheme="minorHAnsi"/>
          <w:color w:val="000000" w:themeColor="text1"/>
          <w:bdr w:val="none" w:sz="0" w:space="0" w:color="auto" w:frame="1"/>
        </w:rPr>
        <w:t> </w:t>
      </w:r>
      <w:r w:rsidR="00EB488D" w:rsidRPr="00EB488D">
        <w:rPr>
          <w:rFonts w:asciiTheme="minorHAnsi" w:hAnsiTheme="minorHAnsi" w:cstheme="minorHAnsi"/>
          <w:i/>
          <w:iCs/>
          <w:color w:val="000000" w:themeColor="text1"/>
          <w:bdr w:val="none" w:sz="0" w:space="0" w:color="auto" w:frame="1"/>
        </w:rPr>
        <w:t>Merlin</w:t>
      </w:r>
      <w:r w:rsidR="00EB488D" w:rsidRPr="00EB488D">
        <w:rPr>
          <w:rStyle w:val="apple-converted-space"/>
          <w:rFonts w:asciiTheme="minorHAnsi" w:hAnsiTheme="minorHAnsi" w:cstheme="minorHAnsi"/>
          <w:color w:val="000000" w:themeColor="text1"/>
          <w:bdr w:val="none" w:sz="0" w:space="0" w:color="auto" w:frame="1"/>
        </w:rPr>
        <w:t> </w:t>
      </w:r>
      <w:r w:rsidR="00EB488D" w:rsidRPr="00EB488D">
        <w:rPr>
          <w:rFonts w:asciiTheme="minorHAnsi" w:hAnsiTheme="minorHAnsi" w:cstheme="minorHAnsi"/>
          <w:color w:val="000000" w:themeColor="text1"/>
          <w:bdr w:val="none" w:sz="0" w:space="0" w:color="auto" w:frame="1"/>
        </w:rPr>
        <w:t>for Northern Ballet. </w:t>
      </w:r>
    </w:p>
    <w:p w14:paraId="63E5AB84" w14:textId="77777777" w:rsidR="00EB488D" w:rsidRPr="00EB488D" w:rsidRDefault="00EB488D" w:rsidP="00EB488D">
      <w:pPr>
        <w:pStyle w:val="font8"/>
        <w:spacing w:before="0" w:beforeAutospacing="0" w:after="0" w:afterAutospacing="0"/>
        <w:textAlignment w:val="baseline"/>
        <w:rPr>
          <w:rFonts w:asciiTheme="minorHAnsi" w:hAnsiTheme="minorHAnsi" w:cstheme="minorHAnsi"/>
          <w:color w:val="000000" w:themeColor="text1"/>
        </w:rPr>
      </w:pPr>
      <w:r w:rsidRPr="00EB488D">
        <w:rPr>
          <w:rStyle w:val="wixguard"/>
          <w:rFonts w:asciiTheme="minorHAnsi" w:hAnsiTheme="minorHAnsi" w:cstheme="minorHAnsi"/>
          <w:color w:val="000000" w:themeColor="text1"/>
          <w:bdr w:val="none" w:sz="0" w:space="0" w:color="auto" w:frame="1"/>
        </w:rPr>
        <w:t>​</w:t>
      </w:r>
    </w:p>
    <w:p w14:paraId="7CF1D325" w14:textId="7F5EB025" w:rsidR="00EB488D" w:rsidRPr="00EB488D" w:rsidRDefault="004D7D35" w:rsidP="00EB488D">
      <w:pPr>
        <w:pStyle w:val="font8"/>
        <w:spacing w:before="0" w:beforeAutospacing="0" w:after="0" w:afterAutospacing="0"/>
        <w:textAlignment w:val="baseline"/>
        <w:rPr>
          <w:rFonts w:asciiTheme="minorHAnsi" w:hAnsiTheme="minorHAnsi" w:cstheme="minorHAnsi"/>
          <w:color w:val="000000" w:themeColor="text1"/>
        </w:rPr>
      </w:pPr>
      <w:r>
        <w:rPr>
          <w:rFonts w:asciiTheme="minorHAnsi" w:hAnsiTheme="minorHAnsi" w:cstheme="minorHAnsi"/>
          <w:color w:val="000000" w:themeColor="text1"/>
          <w:bdr w:val="none" w:sz="0" w:space="0" w:color="auto" w:frame="1"/>
        </w:rPr>
        <w:t>R</w:t>
      </w:r>
      <w:r w:rsidR="00EB488D" w:rsidRPr="00EB488D">
        <w:rPr>
          <w:rFonts w:asciiTheme="minorHAnsi" w:hAnsiTheme="minorHAnsi" w:cstheme="minorHAnsi"/>
          <w:color w:val="000000" w:themeColor="text1"/>
          <w:bdr w:val="none" w:sz="0" w:space="0" w:color="auto" w:frame="1"/>
        </w:rPr>
        <w:t>ecently</w:t>
      </w:r>
      <w:r>
        <w:rPr>
          <w:rFonts w:asciiTheme="minorHAnsi" w:hAnsiTheme="minorHAnsi" w:cstheme="minorHAnsi"/>
          <w:color w:val="000000" w:themeColor="text1"/>
          <w:bdr w:val="none" w:sz="0" w:space="0" w:color="auto" w:frame="1"/>
        </w:rPr>
        <w:t>,</w:t>
      </w:r>
      <w:r w:rsidR="00EB488D" w:rsidRPr="00EB488D">
        <w:rPr>
          <w:rFonts w:asciiTheme="minorHAnsi" w:hAnsiTheme="minorHAnsi" w:cstheme="minorHAnsi"/>
          <w:color w:val="000000" w:themeColor="text1"/>
          <w:bdr w:val="none" w:sz="0" w:space="0" w:color="auto" w:frame="1"/>
        </w:rPr>
        <w:t xml:space="preserve"> Drew </w:t>
      </w:r>
      <w:r>
        <w:rPr>
          <w:rFonts w:asciiTheme="minorHAnsi" w:hAnsiTheme="minorHAnsi" w:cstheme="minorHAnsi"/>
          <w:color w:val="000000" w:themeColor="text1"/>
          <w:bdr w:val="none" w:sz="0" w:space="0" w:color="auto" w:frame="1"/>
        </w:rPr>
        <w:t xml:space="preserve">also </w:t>
      </w:r>
      <w:r w:rsidR="00EB488D" w:rsidRPr="00EB488D">
        <w:rPr>
          <w:rFonts w:asciiTheme="minorHAnsi" w:hAnsiTheme="minorHAnsi" w:cstheme="minorHAnsi"/>
          <w:color w:val="000000" w:themeColor="text1"/>
          <w:bdr w:val="none" w:sz="0" w:space="0" w:color="auto" w:frame="1"/>
        </w:rPr>
        <w:t>choreographe</w:t>
      </w:r>
      <w:r>
        <w:rPr>
          <w:rFonts w:asciiTheme="minorHAnsi" w:hAnsiTheme="minorHAnsi" w:cstheme="minorHAnsi"/>
          <w:color w:val="000000" w:themeColor="text1"/>
          <w:bdr w:val="none" w:sz="0" w:space="0" w:color="auto" w:frame="1"/>
        </w:rPr>
        <w:t>d</w:t>
      </w:r>
      <w:r w:rsidR="00EB488D" w:rsidRPr="00EB488D">
        <w:rPr>
          <w:rStyle w:val="apple-converted-space"/>
          <w:rFonts w:asciiTheme="minorHAnsi" w:hAnsiTheme="minorHAnsi" w:cstheme="minorHAnsi"/>
          <w:color w:val="000000" w:themeColor="text1"/>
          <w:bdr w:val="none" w:sz="0" w:space="0" w:color="auto" w:frame="1"/>
        </w:rPr>
        <w:t> </w:t>
      </w:r>
      <w:r w:rsidR="00EB488D" w:rsidRPr="00EB488D">
        <w:rPr>
          <w:rFonts w:asciiTheme="minorHAnsi" w:hAnsiTheme="minorHAnsi" w:cstheme="minorHAnsi"/>
          <w:i/>
          <w:iCs/>
          <w:color w:val="000000" w:themeColor="text1"/>
          <w:bdr w:val="none" w:sz="0" w:space="0" w:color="auto" w:frame="1"/>
        </w:rPr>
        <w:t>Jesus Christ Superstar</w:t>
      </w:r>
      <w:r w:rsidR="00EB488D" w:rsidRPr="00EB488D">
        <w:rPr>
          <w:rFonts w:asciiTheme="minorHAnsi" w:hAnsiTheme="minorHAnsi" w:cstheme="minorHAnsi"/>
          <w:color w:val="000000" w:themeColor="text1"/>
          <w:bdr w:val="none" w:sz="0" w:space="0" w:color="auto" w:frame="1"/>
        </w:rPr>
        <w:t xml:space="preserve"> which returned </w:t>
      </w:r>
      <w:r>
        <w:rPr>
          <w:rFonts w:asciiTheme="minorHAnsi" w:hAnsiTheme="minorHAnsi" w:cstheme="minorHAnsi"/>
          <w:color w:val="000000" w:themeColor="text1"/>
          <w:bdr w:val="none" w:sz="0" w:space="0" w:color="auto" w:frame="1"/>
        </w:rPr>
        <w:t>last</w:t>
      </w:r>
      <w:r w:rsidR="00EB488D" w:rsidRPr="00EB488D">
        <w:rPr>
          <w:rFonts w:asciiTheme="minorHAnsi" w:hAnsiTheme="minorHAnsi" w:cstheme="minorHAnsi"/>
          <w:color w:val="000000" w:themeColor="text1"/>
          <w:bdr w:val="none" w:sz="0" w:space="0" w:color="auto" w:frame="1"/>
        </w:rPr>
        <w:t xml:space="preserve"> summer in a </w:t>
      </w:r>
      <w:proofErr w:type="gramStart"/>
      <w:r w:rsidR="00EB488D" w:rsidRPr="00EB488D">
        <w:rPr>
          <w:rFonts w:asciiTheme="minorHAnsi" w:hAnsiTheme="minorHAnsi" w:cstheme="minorHAnsi"/>
          <w:color w:val="000000" w:themeColor="text1"/>
          <w:bdr w:val="none" w:sz="0" w:space="0" w:color="auto" w:frame="1"/>
        </w:rPr>
        <w:t>socially-distanced</w:t>
      </w:r>
      <w:proofErr w:type="gramEnd"/>
      <w:r w:rsidR="00EB488D" w:rsidRPr="00EB488D">
        <w:rPr>
          <w:rFonts w:asciiTheme="minorHAnsi" w:hAnsiTheme="minorHAnsi" w:cstheme="minorHAnsi"/>
          <w:color w:val="000000" w:themeColor="text1"/>
          <w:bdr w:val="none" w:sz="0" w:space="0" w:color="auto" w:frame="1"/>
        </w:rPr>
        <w:t> concert staging at Regent's Park Open Air Theatre, and resume</w:t>
      </w:r>
      <w:r>
        <w:rPr>
          <w:rFonts w:asciiTheme="minorHAnsi" w:hAnsiTheme="minorHAnsi" w:cstheme="minorHAnsi"/>
          <w:color w:val="000000" w:themeColor="text1"/>
          <w:bdr w:val="none" w:sz="0" w:space="0" w:color="auto" w:frame="1"/>
        </w:rPr>
        <w:t>d</w:t>
      </w:r>
      <w:r w:rsidR="00EB488D" w:rsidRPr="00EB488D">
        <w:rPr>
          <w:rFonts w:asciiTheme="minorHAnsi" w:hAnsiTheme="minorHAnsi" w:cstheme="minorHAnsi"/>
          <w:color w:val="000000" w:themeColor="text1"/>
          <w:bdr w:val="none" w:sz="0" w:space="0" w:color="auto" w:frame="1"/>
        </w:rPr>
        <w:t xml:space="preserve"> its North American tour </w:t>
      </w:r>
      <w:r>
        <w:rPr>
          <w:rFonts w:asciiTheme="minorHAnsi" w:hAnsiTheme="minorHAnsi" w:cstheme="minorHAnsi"/>
          <w:color w:val="000000" w:themeColor="text1"/>
          <w:bdr w:val="none" w:sz="0" w:space="0" w:color="auto" w:frame="1"/>
        </w:rPr>
        <w:t>this year</w:t>
      </w:r>
      <w:r w:rsidR="00EB488D" w:rsidRPr="00EB488D">
        <w:rPr>
          <w:rFonts w:asciiTheme="minorHAnsi" w:hAnsiTheme="minorHAnsi" w:cstheme="minorHAnsi"/>
          <w:color w:val="000000" w:themeColor="text1"/>
          <w:bdr w:val="none" w:sz="0" w:space="0" w:color="auto" w:frame="1"/>
        </w:rPr>
        <w:t>.</w:t>
      </w:r>
    </w:p>
    <w:p w14:paraId="643E3DBB" w14:textId="77777777" w:rsidR="00EB488D" w:rsidRPr="00EB488D" w:rsidRDefault="00EB488D" w:rsidP="00EB488D">
      <w:pPr>
        <w:pStyle w:val="font8"/>
        <w:spacing w:before="0" w:beforeAutospacing="0" w:after="0" w:afterAutospacing="0"/>
        <w:textAlignment w:val="baseline"/>
        <w:rPr>
          <w:rFonts w:asciiTheme="minorHAnsi" w:hAnsiTheme="minorHAnsi" w:cstheme="minorHAnsi"/>
          <w:color w:val="000000" w:themeColor="text1"/>
        </w:rPr>
      </w:pPr>
      <w:r w:rsidRPr="00EB488D">
        <w:rPr>
          <w:rStyle w:val="wixguard"/>
          <w:rFonts w:asciiTheme="minorHAnsi" w:hAnsiTheme="minorHAnsi" w:cstheme="minorHAnsi"/>
          <w:color w:val="000000" w:themeColor="text1"/>
          <w:bdr w:val="none" w:sz="0" w:space="0" w:color="auto" w:frame="1"/>
        </w:rPr>
        <w:t>​</w:t>
      </w:r>
    </w:p>
    <w:p w14:paraId="42D3228C" w14:textId="77777777" w:rsidR="00EB488D" w:rsidRPr="00EB488D" w:rsidRDefault="00EB488D" w:rsidP="00EB488D">
      <w:pPr>
        <w:pStyle w:val="font8"/>
        <w:spacing w:before="0" w:beforeAutospacing="0" w:after="0" w:afterAutospacing="0"/>
        <w:textAlignment w:val="baseline"/>
        <w:rPr>
          <w:rFonts w:asciiTheme="minorHAnsi" w:hAnsiTheme="minorHAnsi" w:cstheme="minorHAnsi"/>
          <w:color w:val="000000" w:themeColor="text1"/>
        </w:rPr>
      </w:pPr>
      <w:r w:rsidRPr="00EB488D">
        <w:rPr>
          <w:rFonts w:asciiTheme="minorHAnsi" w:hAnsiTheme="minorHAnsi" w:cstheme="minorHAnsi"/>
          <w:color w:val="000000" w:themeColor="text1"/>
          <w:bdr w:val="none" w:sz="0" w:space="0" w:color="auto" w:frame="1"/>
        </w:rPr>
        <w:t>Other recent work as Director &amp; Choreographer includes</w:t>
      </w:r>
      <w:r w:rsidRPr="00EB488D">
        <w:rPr>
          <w:rStyle w:val="apple-converted-space"/>
          <w:rFonts w:asciiTheme="minorHAnsi" w:hAnsiTheme="minorHAnsi" w:cstheme="minorHAnsi"/>
          <w:color w:val="000000" w:themeColor="text1"/>
          <w:bdr w:val="none" w:sz="0" w:space="0" w:color="auto" w:frame="1"/>
        </w:rPr>
        <w:t> </w:t>
      </w:r>
      <w:r w:rsidRPr="00EB488D">
        <w:rPr>
          <w:rFonts w:asciiTheme="minorHAnsi" w:hAnsiTheme="minorHAnsi" w:cstheme="minorHAnsi"/>
          <w:i/>
          <w:iCs/>
          <w:color w:val="000000" w:themeColor="text1"/>
          <w:bdr w:val="none" w:sz="0" w:space="0" w:color="auto" w:frame="1"/>
        </w:rPr>
        <w:t>King Kong</w:t>
      </w:r>
      <w:r w:rsidRPr="00EB488D">
        <w:rPr>
          <w:rStyle w:val="apple-converted-space"/>
          <w:rFonts w:asciiTheme="minorHAnsi" w:hAnsiTheme="minorHAnsi" w:cstheme="minorHAnsi"/>
          <w:color w:val="000000" w:themeColor="text1"/>
          <w:bdr w:val="none" w:sz="0" w:space="0" w:color="auto" w:frame="1"/>
        </w:rPr>
        <w:t> </w:t>
      </w:r>
      <w:r w:rsidRPr="00EB488D">
        <w:rPr>
          <w:rFonts w:asciiTheme="minorHAnsi" w:hAnsiTheme="minorHAnsi" w:cstheme="minorHAnsi"/>
          <w:color w:val="000000" w:themeColor="text1"/>
          <w:bdr w:val="none" w:sz="0" w:space="0" w:color="auto" w:frame="1"/>
        </w:rPr>
        <w:t>(Broadway), Baz Luhrmann's</w:t>
      </w:r>
      <w:r w:rsidRPr="00EB488D">
        <w:rPr>
          <w:rStyle w:val="apple-converted-space"/>
          <w:rFonts w:asciiTheme="minorHAnsi" w:hAnsiTheme="minorHAnsi" w:cstheme="minorHAnsi"/>
          <w:color w:val="000000" w:themeColor="text1"/>
          <w:bdr w:val="none" w:sz="0" w:space="0" w:color="auto" w:frame="1"/>
        </w:rPr>
        <w:t> </w:t>
      </w:r>
      <w:r w:rsidRPr="00EB488D">
        <w:rPr>
          <w:rFonts w:asciiTheme="minorHAnsi" w:hAnsiTheme="minorHAnsi" w:cstheme="minorHAnsi"/>
          <w:i/>
          <w:iCs/>
          <w:color w:val="000000" w:themeColor="text1"/>
          <w:bdr w:val="none" w:sz="0" w:space="0" w:color="auto" w:frame="1"/>
        </w:rPr>
        <w:t>Strictly Ballroom</w:t>
      </w:r>
      <w:r w:rsidRPr="00EB488D">
        <w:rPr>
          <w:rStyle w:val="apple-converted-space"/>
          <w:rFonts w:asciiTheme="minorHAnsi" w:hAnsiTheme="minorHAnsi" w:cstheme="minorHAnsi"/>
          <w:i/>
          <w:iCs/>
          <w:color w:val="000000" w:themeColor="text1"/>
          <w:bdr w:val="none" w:sz="0" w:space="0" w:color="auto" w:frame="1"/>
        </w:rPr>
        <w:t> </w:t>
      </w:r>
      <w:r w:rsidRPr="00EB488D">
        <w:rPr>
          <w:rFonts w:asciiTheme="minorHAnsi" w:hAnsiTheme="minorHAnsi" w:cstheme="minorHAnsi"/>
          <w:color w:val="000000" w:themeColor="text1"/>
          <w:bdr w:val="none" w:sz="0" w:space="0" w:color="auto" w:frame="1"/>
        </w:rPr>
        <w:t>(West End),</w:t>
      </w:r>
      <w:r w:rsidRPr="00EB488D">
        <w:rPr>
          <w:rStyle w:val="apple-converted-space"/>
          <w:rFonts w:asciiTheme="minorHAnsi" w:hAnsiTheme="minorHAnsi" w:cstheme="minorHAnsi"/>
          <w:color w:val="000000" w:themeColor="text1"/>
          <w:bdr w:val="none" w:sz="0" w:space="0" w:color="auto" w:frame="1"/>
        </w:rPr>
        <w:t> </w:t>
      </w:r>
      <w:r w:rsidRPr="00EB488D">
        <w:rPr>
          <w:rFonts w:asciiTheme="minorHAnsi" w:hAnsiTheme="minorHAnsi" w:cstheme="minorHAnsi"/>
          <w:i/>
          <w:iCs/>
          <w:color w:val="000000" w:themeColor="text1"/>
          <w:bdr w:val="none" w:sz="0" w:space="0" w:color="auto" w:frame="1"/>
        </w:rPr>
        <w:t xml:space="preserve">On </w:t>
      </w:r>
      <w:proofErr w:type="gramStart"/>
      <w:r w:rsidRPr="00EB488D">
        <w:rPr>
          <w:rFonts w:asciiTheme="minorHAnsi" w:hAnsiTheme="minorHAnsi" w:cstheme="minorHAnsi"/>
          <w:i/>
          <w:iCs/>
          <w:color w:val="000000" w:themeColor="text1"/>
          <w:bdr w:val="none" w:sz="0" w:space="0" w:color="auto" w:frame="1"/>
        </w:rPr>
        <w:t>The</w:t>
      </w:r>
      <w:proofErr w:type="gramEnd"/>
      <w:r w:rsidRPr="00EB488D">
        <w:rPr>
          <w:rFonts w:asciiTheme="minorHAnsi" w:hAnsiTheme="minorHAnsi" w:cstheme="minorHAnsi"/>
          <w:i/>
          <w:iCs/>
          <w:color w:val="000000" w:themeColor="text1"/>
          <w:bdr w:val="none" w:sz="0" w:space="0" w:color="auto" w:frame="1"/>
        </w:rPr>
        <w:t xml:space="preserve"> Town</w:t>
      </w:r>
      <w:r w:rsidRPr="00EB488D">
        <w:rPr>
          <w:rStyle w:val="apple-converted-space"/>
          <w:rFonts w:asciiTheme="minorHAnsi" w:hAnsiTheme="minorHAnsi" w:cstheme="minorHAnsi"/>
          <w:color w:val="000000" w:themeColor="text1"/>
          <w:bdr w:val="none" w:sz="0" w:space="0" w:color="auto" w:frame="1"/>
        </w:rPr>
        <w:t> </w:t>
      </w:r>
      <w:r w:rsidRPr="00EB488D">
        <w:rPr>
          <w:rFonts w:asciiTheme="minorHAnsi" w:hAnsiTheme="minorHAnsi" w:cstheme="minorHAnsi"/>
          <w:color w:val="000000" w:themeColor="text1"/>
          <w:bdr w:val="none" w:sz="0" w:space="0" w:color="auto" w:frame="1"/>
        </w:rPr>
        <w:t xml:space="preserve">(Regent's Park Open Air Theatre) and Michael John </w:t>
      </w:r>
      <w:proofErr w:type="spellStart"/>
      <w:r w:rsidRPr="00EB488D">
        <w:rPr>
          <w:rFonts w:asciiTheme="minorHAnsi" w:hAnsiTheme="minorHAnsi" w:cstheme="minorHAnsi"/>
          <w:color w:val="000000" w:themeColor="text1"/>
          <w:bdr w:val="none" w:sz="0" w:space="0" w:color="auto" w:frame="1"/>
        </w:rPr>
        <w:t>LaChiusa's</w:t>
      </w:r>
      <w:proofErr w:type="spellEnd"/>
      <w:r w:rsidRPr="00EB488D">
        <w:rPr>
          <w:rStyle w:val="apple-converted-space"/>
          <w:rFonts w:asciiTheme="minorHAnsi" w:hAnsiTheme="minorHAnsi" w:cstheme="minorHAnsi"/>
          <w:color w:val="000000" w:themeColor="text1"/>
          <w:bdr w:val="none" w:sz="0" w:space="0" w:color="auto" w:frame="1"/>
        </w:rPr>
        <w:t> </w:t>
      </w:r>
      <w:r w:rsidRPr="00EB488D">
        <w:rPr>
          <w:rFonts w:asciiTheme="minorHAnsi" w:hAnsiTheme="minorHAnsi" w:cstheme="minorHAnsi"/>
          <w:i/>
          <w:iCs/>
          <w:color w:val="000000" w:themeColor="text1"/>
          <w:bdr w:val="none" w:sz="0" w:space="0" w:color="auto" w:frame="1"/>
        </w:rPr>
        <w:t>The Wild Party</w:t>
      </w:r>
      <w:r w:rsidRPr="00EB488D">
        <w:rPr>
          <w:rStyle w:val="apple-converted-space"/>
          <w:rFonts w:asciiTheme="minorHAnsi" w:hAnsiTheme="minorHAnsi" w:cstheme="minorHAnsi"/>
          <w:color w:val="000000" w:themeColor="text1"/>
          <w:bdr w:val="none" w:sz="0" w:space="0" w:color="auto" w:frame="1"/>
        </w:rPr>
        <w:t> </w:t>
      </w:r>
      <w:r w:rsidRPr="00EB488D">
        <w:rPr>
          <w:rFonts w:asciiTheme="minorHAnsi" w:hAnsiTheme="minorHAnsi" w:cstheme="minorHAnsi"/>
          <w:color w:val="000000" w:themeColor="text1"/>
          <w:bdr w:val="none" w:sz="0" w:space="0" w:color="auto" w:frame="1"/>
        </w:rPr>
        <w:t>(The Other Palace).</w:t>
      </w:r>
      <w:r w:rsidRPr="00EB488D">
        <w:rPr>
          <w:rStyle w:val="apple-converted-space"/>
          <w:rFonts w:asciiTheme="minorHAnsi" w:hAnsiTheme="minorHAnsi" w:cstheme="minorHAnsi"/>
          <w:color w:val="000000" w:themeColor="text1"/>
          <w:bdr w:val="none" w:sz="0" w:space="0" w:color="auto" w:frame="1"/>
        </w:rPr>
        <w:t> </w:t>
      </w:r>
    </w:p>
    <w:p w14:paraId="38E1391D" w14:textId="77777777" w:rsidR="00EB488D" w:rsidRPr="00EB488D" w:rsidRDefault="00EB488D" w:rsidP="00EB488D">
      <w:pPr>
        <w:pStyle w:val="font8"/>
        <w:spacing w:before="0" w:beforeAutospacing="0" w:after="0" w:afterAutospacing="0"/>
        <w:textAlignment w:val="baseline"/>
        <w:rPr>
          <w:rFonts w:asciiTheme="minorHAnsi" w:hAnsiTheme="minorHAnsi" w:cstheme="minorHAnsi"/>
          <w:color w:val="000000" w:themeColor="text1"/>
        </w:rPr>
      </w:pPr>
      <w:r w:rsidRPr="00EB488D">
        <w:rPr>
          <w:rFonts w:asciiTheme="minorHAnsi" w:hAnsiTheme="minorHAnsi" w:cstheme="minorHAnsi"/>
          <w:color w:val="000000" w:themeColor="text1"/>
        </w:rPr>
        <w:t> </w:t>
      </w:r>
    </w:p>
    <w:p w14:paraId="3358E8B9" w14:textId="77777777" w:rsidR="00EB488D" w:rsidRPr="00EB488D" w:rsidRDefault="00EB488D" w:rsidP="00EB488D">
      <w:pPr>
        <w:pStyle w:val="font8"/>
        <w:spacing w:before="0" w:beforeAutospacing="0" w:after="0" w:afterAutospacing="0"/>
        <w:textAlignment w:val="baseline"/>
        <w:rPr>
          <w:rFonts w:asciiTheme="minorHAnsi" w:hAnsiTheme="minorHAnsi" w:cstheme="minorHAnsi"/>
          <w:color w:val="000000" w:themeColor="text1"/>
        </w:rPr>
      </w:pPr>
      <w:r w:rsidRPr="00EB488D">
        <w:rPr>
          <w:rFonts w:asciiTheme="minorHAnsi" w:hAnsiTheme="minorHAnsi" w:cstheme="minorHAnsi"/>
          <w:color w:val="000000" w:themeColor="text1"/>
          <w:bdr w:val="none" w:sz="0" w:space="0" w:color="auto" w:frame="1"/>
        </w:rPr>
        <w:t xml:space="preserve">Theatre Choreography credits </w:t>
      </w:r>
      <w:proofErr w:type="gramStart"/>
      <w:r w:rsidRPr="00EB488D">
        <w:rPr>
          <w:rFonts w:asciiTheme="minorHAnsi" w:hAnsiTheme="minorHAnsi" w:cstheme="minorHAnsi"/>
          <w:color w:val="000000" w:themeColor="text1"/>
          <w:bdr w:val="none" w:sz="0" w:space="0" w:color="auto" w:frame="1"/>
        </w:rPr>
        <w:t>include:</w:t>
      </w:r>
      <w:proofErr w:type="gramEnd"/>
      <w:r w:rsidRPr="00EB488D">
        <w:rPr>
          <w:rStyle w:val="apple-converted-space"/>
          <w:rFonts w:asciiTheme="minorHAnsi" w:hAnsiTheme="minorHAnsi" w:cstheme="minorHAnsi"/>
          <w:color w:val="000000" w:themeColor="text1"/>
          <w:bdr w:val="none" w:sz="0" w:space="0" w:color="auto" w:frame="1"/>
        </w:rPr>
        <w:t> </w:t>
      </w:r>
      <w:r w:rsidRPr="00EB488D">
        <w:rPr>
          <w:rFonts w:asciiTheme="minorHAnsi" w:hAnsiTheme="minorHAnsi" w:cstheme="minorHAnsi"/>
          <w:i/>
          <w:iCs/>
          <w:color w:val="000000" w:themeColor="text1"/>
          <w:bdr w:val="none" w:sz="0" w:space="0" w:color="auto" w:frame="1"/>
        </w:rPr>
        <w:t>Jesus Christ Superstar</w:t>
      </w:r>
      <w:r w:rsidRPr="00EB488D">
        <w:rPr>
          <w:rStyle w:val="apple-converted-space"/>
          <w:rFonts w:asciiTheme="minorHAnsi" w:hAnsiTheme="minorHAnsi" w:cstheme="minorHAnsi"/>
          <w:color w:val="000000" w:themeColor="text1"/>
          <w:bdr w:val="none" w:sz="0" w:space="0" w:color="auto" w:frame="1"/>
        </w:rPr>
        <w:t> </w:t>
      </w:r>
      <w:r w:rsidRPr="00EB488D">
        <w:rPr>
          <w:rFonts w:asciiTheme="minorHAnsi" w:hAnsiTheme="minorHAnsi" w:cstheme="minorHAnsi"/>
          <w:color w:val="000000" w:themeColor="text1"/>
          <w:bdr w:val="none" w:sz="0" w:space="0" w:color="auto" w:frame="1"/>
        </w:rPr>
        <w:t>(Olivier Award nomination, Best Theatre Choreographer, Regent's Park Open Air Theatre), </w:t>
      </w:r>
      <w:r w:rsidRPr="00EB488D">
        <w:rPr>
          <w:rFonts w:asciiTheme="minorHAnsi" w:hAnsiTheme="minorHAnsi" w:cstheme="minorHAnsi"/>
          <w:i/>
          <w:iCs/>
          <w:color w:val="000000" w:themeColor="text1"/>
          <w:bdr w:val="none" w:sz="0" w:space="0" w:color="auto" w:frame="1"/>
        </w:rPr>
        <w:t>Jekyll and Hyde</w:t>
      </w:r>
      <w:r w:rsidRPr="00EB488D">
        <w:rPr>
          <w:rStyle w:val="apple-converted-space"/>
          <w:rFonts w:asciiTheme="minorHAnsi" w:hAnsiTheme="minorHAnsi" w:cstheme="minorHAnsi"/>
          <w:color w:val="000000" w:themeColor="text1"/>
          <w:bdr w:val="none" w:sz="0" w:space="0" w:color="auto" w:frame="1"/>
        </w:rPr>
        <w:t> </w:t>
      </w:r>
      <w:r w:rsidRPr="00EB488D">
        <w:rPr>
          <w:rFonts w:asciiTheme="minorHAnsi" w:hAnsiTheme="minorHAnsi" w:cstheme="minorHAnsi"/>
          <w:color w:val="000000" w:themeColor="text1"/>
          <w:bdr w:val="none" w:sz="0" w:space="0" w:color="auto" w:frame="1"/>
        </w:rPr>
        <w:t>(Old Vic), </w:t>
      </w:r>
      <w:r w:rsidRPr="00EB488D">
        <w:rPr>
          <w:rFonts w:asciiTheme="minorHAnsi" w:hAnsiTheme="minorHAnsi" w:cstheme="minorHAnsi"/>
          <w:i/>
          <w:iCs/>
          <w:color w:val="000000" w:themeColor="text1"/>
          <w:bdr w:val="none" w:sz="0" w:space="0" w:color="auto" w:frame="1"/>
        </w:rPr>
        <w:t>The Lorax</w:t>
      </w:r>
      <w:r w:rsidRPr="00EB488D">
        <w:rPr>
          <w:rStyle w:val="apple-converted-space"/>
          <w:rFonts w:asciiTheme="minorHAnsi" w:hAnsiTheme="minorHAnsi" w:cstheme="minorHAnsi"/>
          <w:i/>
          <w:iCs/>
          <w:color w:val="000000" w:themeColor="text1"/>
          <w:bdr w:val="none" w:sz="0" w:space="0" w:color="auto" w:frame="1"/>
        </w:rPr>
        <w:t> </w:t>
      </w:r>
      <w:r w:rsidRPr="00EB488D">
        <w:rPr>
          <w:rFonts w:asciiTheme="minorHAnsi" w:hAnsiTheme="minorHAnsi" w:cstheme="minorHAnsi"/>
          <w:color w:val="000000" w:themeColor="text1"/>
          <w:bdr w:val="none" w:sz="0" w:space="0" w:color="auto" w:frame="1"/>
        </w:rPr>
        <w:t>(Old Vic),</w:t>
      </w:r>
      <w:r w:rsidRPr="00EB488D">
        <w:rPr>
          <w:rStyle w:val="apple-converted-space"/>
          <w:rFonts w:asciiTheme="minorHAnsi" w:hAnsiTheme="minorHAnsi" w:cstheme="minorHAnsi"/>
          <w:color w:val="000000" w:themeColor="text1"/>
          <w:bdr w:val="none" w:sz="0" w:space="0" w:color="auto" w:frame="1"/>
        </w:rPr>
        <w:t> </w:t>
      </w:r>
      <w:r w:rsidRPr="00EB488D">
        <w:rPr>
          <w:rFonts w:asciiTheme="minorHAnsi" w:hAnsiTheme="minorHAnsi" w:cstheme="minorHAnsi"/>
          <w:i/>
          <w:iCs/>
          <w:color w:val="000000" w:themeColor="text1"/>
          <w:bdr w:val="none" w:sz="0" w:space="0" w:color="auto" w:frame="1"/>
        </w:rPr>
        <w:t>In the Heights</w:t>
      </w:r>
      <w:r w:rsidRPr="00EB488D">
        <w:rPr>
          <w:rStyle w:val="apple-converted-space"/>
          <w:rFonts w:asciiTheme="minorHAnsi" w:hAnsiTheme="minorHAnsi" w:cstheme="minorHAnsi"/>
          <w:i/>
          <w:iCs/>
          <w:color w:val="000000" w:themeColor="text1"/>
          <w:bdr w:val="none" w:sz="0" w:space="0" w:color="auto" w:frame="1"/>
        </w:rPr>
        <w:t> </w:t>
      </w:r>
      <w:r w:rsidRPr="00EB488D">
        <w:rPr>
          <w:rFonts w:asciiTheme="minorHAnsi" w:hAnsiTheme="minorHAnsi" w:cstheme="minorHAnsi"/>
          <w:color w:val="000000" w:themeColor="text1"/>
          <w:bdr w:val="none" w:sz="0" w:space="0" w:color="auto" w:frame="1"/>
        </w:rPr>
        <w:t>(Olivier Award winner, Best Theatre Choreographer, King's Cross Theatre),</w:t>
      </w:r>
      <w:r w:rsidRPr="00EB488D">
        <w:rPr>
          <w:rStyle w:val="apple-converted-space"/>
          <w:rFonts w:asciiTheme="minorHAnsi" w:hAnsiTheme="minorHAnsi" w:cstheme="minorHAnsi"/>
          <w:color w:val="000000" w:themeColor="text1"/>
          <w:bdr w:val="none" w:sz="0" w:space="0" w:color="auto" w:frame="1"/>
        </w:rPr>
        <w:t> </w:t>
      </w:r>
      <w:r w:rsidRPr="00EB488D">
        <w:rPr>
          <w:rFonts w:asciiTheme="minorHAnsi" w:hAnsiTheme="minorHAnsi" w:cstheme="minorHAnsi"/>
          <w:i/>
          <w:iCs/>
          <w:color w:val="000000" w:themeColor="text1"/>
          <w:bdr w:val="none" w:sz="0" w:space="0" w:color="auto" w:frame="1"/>
        </w:rPr>
        <w:t>Hairspray</w:t>
      </w:r>
      <w:r w:rsidRPr="00EB488D">
        <w:rPr>
          <w:rStyle w:val="apple-converted-space"/>
          <w:rFonts w:asciiTheme="minorHAnsi" w:hAnsiTheme="minorHAnsi" w:cstheme="minorHAnsi"/>
          <w:color w:val="000000" w:themeColor="text1"/>
          <w:bdr w:val="none" w:sz="0" w:space="0" w:color="auto" w:frame="1"/>
        </w:rPr>
        <w:t> </w:t>
      </w:r>
      <w:r w:rsidRPr="00EB488D">
        <w:rPr>
          <w:rFonts w:asciiTheme="minorHAnsi" w:hAnsiTheme="minorHAnsi" w:cstheme="minorHAnsi"/>
          <w:color w:val="000000" w:themeColor="text1"/>
          <w:bdr w:val="none" w:sz="0" w:space="0" w:color="auto" w:frame="1"/>
        </w:rPr>
        <w:t>(UK Tour), </w:t>
      </w:r>
      <w:r w:rsidRPr="00EB488D">
        <w:rPr>
          <w:rFonts w:asciiTheme="minorHAnsi" w:hAnsiTheme="minorHAnsi" w:cstheme="minorHAnsi"/>
          <w:i/>
          <w:iCs/>
          <w:color w:val="000000" w:themeColor="text1"/>
          <w:bdr w:val="none" w:sz="0" w:space="0" w:color="auto" w:frame="1"/>
        </w:rPr>
        <w:t>Bugsy Malone</w:t>
      </w:r>
      <w:r w:rsidRPr="00EB488D">
        <w:rPr>
          <w:rStyle w:val="apple-converted-space"/>
          <w:rFonts w:asciiTheme="minorHAnsi" w:hAnsiTheme="minorHAnsi" w:cstheme="minorHAnsi"/>
          <w:color w:val="000000" w:themeColor="text1"/>
          <w:bdr w:val="none" w:sz="0" w:space="0" w:color="auto" w:frame="1"/>
        </w:rPr>
        <w:t> </w:t>
      </w:r>
      <w:r w:rsidRPr="00EB488D">
        <w:rPr>
          <w:rFonts w:asciiTheme="minorHAnsi" w:hAnsiTheme="minorHAnsi" w:cstheme="minorHAnsi"/>
          <w:color w:val="000000" w:themeColor="text1"/>
          <w:bdr w:val="none" w:sz="0" w:space="0" w:color="auto" w:frame="1"/>
        </w:rPr>
        <w:t xml:space="preserve">(Lyric </w:t>
      </w:r>
      <w:r w:rsidRPr="00EB488D">
        <w:rPr>
          <w:rFonts w:asciiTheme="minorHAnsi" w:hAnsiTheme="minorHAnsi" w:cstheme="minorHAnsi"/>
          <w:color w:val="000000" w:themeColor="text1"/>
          <w:bdr w:val="none" w:sz="0" w:space="0" w:color="auto" w:frame="1"/>
        </w:rPr>
        <w:lastRenderedPageBreak/>
        <w:t>Hammersmith),</w:t>
      </w:r>
      <w:r w:rsidRPr="00EB488D">
        <w:rPr>
          <w:rStyle w:val="apple-converted-space"/>
          <w:rFonts w:asciiTheme="minorHAnsi" w:hAnsiTheme="minorHAnsi" w:cstheme="minorHAnsi"/>
          <w:color w:val="000000" w:themeColor="text1"/>
          <w:bdr w:val="none" w:sz="0" w:space="0" w:color="auto" w:frame="1"/>
        </w:rPr>
        <w:t> </w:t>
      </w:r>
      <w:r w:rsidRPr="00EB488D">
        <w:rPr>
          <w:rFonts w:asciiTheme="minorHAnsi" w:hAnsiTheme="minorHAnsi" w:cstheme="minorHAnsi"/>
          <w:i/>
          <w:iCs/>
          <w:color w:val="000000" w:themeColor="text1"/>
          <w:bdr w:val="none" w:sz="0" w:space="0" w:color="auto" w:frame="1"/>
        </w:rPr>
        <w:t>Oklahoma!</w:t>
      </w:r>
      <w:r w:rsidRPr="00EB488D">
        <w:rPr>
          <w:rStyle w:val="apple-converted-space"/>
          <w:rFonts w:asciiTheme="minorHAnsi" w:hAnsiTheme="minorHAnsi" w:cstheme="minorHAnsi"/>
          <w:color w:val="000000" w:themeColor="text1"/>
          <w:bdr w:val="none" w:sz="0" w:space="0" w:color="auto" w:frame="1"/>
        </w:rPr>
        <w:t> </w:t>
      </w:r>
      <w:r w:rsidRPr="00EB488D">
        <w:rPr>
          <w:rFonts w:asciiTheme="minorHAnsi" w:hAnsiTheme="minorHAnsi" w:cstheme="minorHAnsi"/>
          <w:color w:val="000000" w:themeColor="text1"/>
          <w:bdr w:val="none" w:sz="0" w:space="0" w:color="auto" w:frame="1"/>
        </w:rPr>
        <w:t>(UK tour),</w:t>
      </w:r>
      <w:r w:rsidRPr="00EB488D">
        <w:rPr>
          <w:rStyle w:val="apple-converted-space"/>
          <w:rFonts w:asciiTheme="minorHAnsi" w:hAnsiTheme="minorHAnsi" w:cstheme="minorHAnsi"/>
          <w:color w:val="000000" w:themeColor="text1"/>
          <w:bdr w:val="none" w:sz="0" w:space="0" w:color="auto" w:frame="1"/>
        </w:rPr>
        <w:t> </w:t>
      </w:r>
      <w:r w:rsidRPr="00EB488D">
        <w:rPr>
          <w:rFonts w:asciiTheme="minorHAnsi" w:hAnsiTheme="minorHAnsi" w:cstheme="minorHAnsi"/>
          <w:i/>
          <w:iCs/>
          <w:color w:val="000000" w:themeColor="text1"/>
          <w:bdr w:val="none" w:sz="0" w:space="0" w:color="auto" w:frame="1"/>
        </w:rPr>
        <w:t>The Sound of Music</w:t>
      </w:r>
      <w:r w:rsidRPr="00EB488D">
        <w:rPr>
          <w:rStyle w:val="apple-converted-space"/>
          <w:rFonts w:asciiTheme="minorHAnsi" w:hAnsiTheme="minorHAnsi" w:cstheme="minorHAnsi"/>
          <w:i/>
          <w:iCs/>
          <w:color w:val="000000" w:themeColor="text1"/>
          <w:bdr w:val="none" w:sz="0" w:space="0" w:color="auto" w:frame="1"/>
        </w:rPr>
        <w:t> </w:t>
      </w:r>
      <w:r w:rsidRPr="00EB488D">
        <w:rPr>
          <w:rFonts w:asciiTheme="minorHAnsi" w:hAnsiTheme="minorHAnsi" w:cstheme="minorHAnsi"/>
          <w:color w:val="000000" w:themeColor="text1"/>
          <w:bdr w:val="none" w:sz="0" w:space="0" w:color="auto" w:frame="1"/>
        </w:rPr>
        <w:t>and </w:t>
      </w:r>
      <w:r w:rsidRPr="00EB488D">
        <w:rPr>
          <w:rFonts w:asciiTheme="minorHAnsi" w:hAnsiTheme="minorHAnsi" w:cstheme="minorHAnsi"/>
          <w:i/>
          <w:iCs/>
          <w:color w:val="000000" w:themeColor="text1"/>
          <w:bdr w:val="none" w:sz="0" w:space="0" w:color="auto" w:frame="1"/>
        </w:rPr>
        <w:t>Chicago</w:t>
      </w:r>
      <w:r w:rsidRPr="00EB488D">
        <w:rPr>
          <w:rStyle w:val="apple-converted-space"/>
          <w:rFonts w:asciiTheme="minorHAnsi" w:hAnsiTheme="minorHAnsi" w:cstheme="minorHAnsi"/>
          <w:color w:val="000000" w:themeColor="text1"/>
          <w:bdr w:val="none" w:sz="0" w:space="0" w:color="auto" w:frame="1"/>
        </w:rPr>
        <w:t> </w:t>
      </w:r>
      <w:r w:rsidRPr="00EB488D">
        <w:rPr>
          <w:rFonts w:asciiTheme="minorHAnsi" w:hAnsiTheme="minorHAnsi" w:cstheme="minorHAnsi"/>
          <w:color w:val="000000" w:themeColor="text1"/>
          <w:bdr w:val="none" w:sz="0" w:space="0" w:color="auto" w:frame="1"/>
        </w:rPr>
        <w:t>(Curve Theatre),</w:t>
      </w:r>
      <w:r w:rsidRPr="00EB488D">
        <w:rPr>
          <w:rStyle w:val="apple-converted-space"/>
          <w:rFonts w:asciiTheme="minorHAnsi" w:hAnsiTheme="minorHAnsi" w:cstheme="minorHAnsi"/>
          <w:color w:val="000000" w:themeColor="text1"/>
          <w:bdr w:val="none" w:sz="0" w:space="0" w:color="auto" w:frame="1"/>
        </w:rPr>
        <w:t> </w:t>
      </w:r>
      <w:r w:rsidRPr="00EB488D">
        <w:rPr>
          <w:rFonts w:asciiTheme="minorHAnsi" w:hAnsiTheme="minorHAnsi" w:cstheme="minorHAnsi"/>
          <w:i/>
          <w:iCs/>
          <w:color w:val="000000" w:themeColor="text1"/>
          <w:bdr w:val="none" w:sz="0" w:space="0" w:color="auto" w:frame="1"/>
        </w:rPr>
        <w:t>West Side Story</w:t>
      </w:r>
      <w:r w:rsidRPr="00EB488D">
        <w:rPr>
          <w:rStyle w:val="apple-converted-space"/>
          <w:rFonts w:asciiTheme="minorHAnsi" w:hAnsiTheme="minorHAnsi" w:cstheme="minorHAnsi"/>
          <w:i/>
          <w:iCs/>
          <w:color w:val="000000" w:themeColor="text1"/>
          <w:bdr w:val="none" w:sz="0" w:space="0" w:color="auto" w:frame="1"/>
        </w:rPr>
        <w:t> </w:t>
      </w:r>
      <w:r w:rsidRPr="00EB488D">
        <w:rPr>
          <w:rFonts w:asciiTheme="minorHAnsi" w:hAnsiTheme="minorHAnsi" w:cstheme="minorHAnsi"/>
          <w:color w:val="000000" w:themeColor="text1"/>
          <w:bdr w:val="none" w:sz="0" w:space="0" w:color="auto" w:frame="1"/>
        </w:rPr>
        <w:t>(NYMT),</w:t>
      </w:r>
      <w:r w:rsidRPr="00EB488D">
        <w:rPr>
          <w:rStyle w:val="apple-converted-space"/>
          <w:rFonts w:asciiTheme="minorHAnsi" w:hAnsiTheme="minorHAnsi" w:cstheme="minorHAnsi"/>
          <w:color w:val="000000" w:themeColor="text1"/>
          <w:bdr w:val="none" w:sz="0" w:space="0" w:color="auto" w:frame="1"/>
        </w:rPr>
        <w:t> </w:t>
      </w:r>
      <w:r w:rsidRPr="00EB488D">
        <w:rPr>
          <w:rFonts w:asciiTheme="minorHAnsi" w:hAnsiTheme="minorHAnsi" w:cstheme="minorHAnsi"/>
          <w:i/>
          <w:iCs/>
          <w:color w:val="000000" w:themeColor="text1"/>
          <w:bdr w:val="none" w:sz="0" w:space="0" w:color="auto" w:frame="1"/>
        </w:rPr>
        <w:t>Laurel and Hardy</w:t>
      </w:r>
      <w:r w:rsidRPr="00EB488D">
        <w:rPr>
          <w:rStyle w:val="apple-converted-space"/>
          <w:rFonts w:asciiTheme="minorHAnsi" w:hAnsiTheme="minorHAnsi" w:cstheme="minorHAnsi"/>
          <w:color w:val="000000" w:themeColor="text1"/>
          <w:bdr w:val="none" w:sz="0" w:space="0" w:color="auto" w:frame="1"/>
        </w:rPr>
        <w:t> </w:t>
      </w:r>
      <w:r w:rsidRPr="00EB488D">
        <w:rPr>
          <w:rFonts w:asciiTheme="minorHAnsi" w:hAnsiTheme="minorHAnsi" w:cstheme="minorHAnsi"/>
          <w:color w:val="000000" w:themeColor="text1"/>
          <w:bdr w:val="none" w:sz="0" w:space="0" w:color="auto" w:frame="1"/>
        </w:rPr>
        <w:t>(The Watermill),</w:t>
      </w:r>
      <w:r w:rsidRPr="00EB488D">
        <w:rPr>
          <w:rStyle w:val="apple-converted-space"/>
          <w:rFonts w:asciiTheme="minorHAnsi" w:hAnsiTheme="minorHAnsi" w:cstheme="minorHAnsi"/>
          <w:color w:val="000000" w:themeColor="text1"/>
          <w:bdr w:val="none" w:sz="0" w:space="0" w:color="auto" w:frame="1"/>
        </w:rPr>
        <w:t> </w:t>
      </w:r>
      <w:r w:rsidRPr="00EB488D">
        <w:rPr>
          <w:rFonts w:asciiTheme="minorHAnsi" w:hAnsiTheme="minorHAnsi" w:cstheme="minorHAnsi"/>
          <w:i/>
          <w:iCs/>
          <w:color w:val="000000" w:themeColor="text1"/>
          <w:bdr w:val="none" w:sz="0" w:space="0" w:color="auto" w:frame="1"/>
        </w:rPr>
        <w:t>James and the Giant Peach</w:t>
      </w:r>
      <w:r w:rsidRPr="00EB488D">
        <w:rPr>
          <w:rStyle w:val="apple-converted-space"/>
          <w:rFonts w:asciiTheme="minorHAnsi" w:hAnsiTheme="minorHAnsi" w:cstheme="minorHAnsi"/>
          <w:i/>
          <w:iCs/>
          <w:color w:val="000000" w:themeColor="text1"/>
          <w:bdr w:val="none" w:sz="0" w:space="0" w:color="auto" w:frame="1"/>
        </w:rPr>
        <w:t> </w:t>
      </w:r>
      <w:r w:rsidRPr="00EB488D">
        <w:rPr>
          <w:rFonts w:asciiTheme="minorHAnsi" w:hAnsiTheme="minorHAnsi" w:cstheme="minorHAnsi"/>
          <w:color w:val="000000" w:themeColor="text1"/>
          <w:bdr w:val="none" w:sz="0" w:space="0" w:color="auto" w:frame="1"/>
        </w:rPr>
        <w:t>(UK Tour),</w:t>
      </w:r>
      <w:r w:rsidRPr="00EB488D">
        <w:rPr>
          <w:rStyle w:val="apple-converted-space"/>
          <w:rFonts w:asciiTheme="minorHAnsi" w:hAnsiTheme="minorHAnsi" w:cstheme="minorHAnsi"/>
          <w:color w:val="000000" w:themeColor="text1"/>
          <w:bdr w:val="none" w:sz="0" w:space="0" w:color="auto" w:frame="1"/>
        </w:rPr>
        <w:t> </w:t>
      </w:r>
      <w:r w:rsidRPr="00EB488D">
        <w:rPr>
          <w:rFonts w:asciiTheme="minorHAnsi" w:hAnsiTheme="minorHAnsi" w:cstheme="minorHAnsi"/>
          <w:i/>
          <w:iCs/>
          <w:color w:val="000000" w:themeColor="text1"/>
          <w:bdr w:val="none" w:sz="0" w:space="0" w:color="auto" w:frame="1"/>
        </w:rPr>
        <w:t>13</w:t>
      </w:r>
      <w:r w:rsidRPr="00EB488D">
        <w:rPr>
          <w:rStyle w:val="apple-converted-space"/>
          <w:rFonts w:asciiTheme="minorHAnsi" w:hAnsiTheme="minorHAnsi" w:cstheme="minorHAnsi"/>
          <w:color w:val="000000" w:themeColor="text1"/>
          <w:bdr w:val="none" w:sz="0" w:space="0" w:color="auto" w:frame="1"/>
        </w:rPr>
        <w:t> </w:t>
      </w:r>
      <w:r w:rsidRPr="00EB488D">
        <w:rPr>
          <w:rFonts w:asciiTheme="minorHAnsi" w:hAnsiTheme="minorHAnsi" w:cstheme="minorHAnsi"/>
          <w:color w:val="000000" w:themeColor="text1"/>
          <w:bdr w:val="none" w:sz="0" w:space="0" w:color="auto" w:frame="1"/>
        </w:rPr>
        <w:t>(Directed by Jason Robert Brown, Apollo Theatre, West End),</w:t>
      </w:r>
      <w:r w:rsidRPr="00EB488D">
        <w:rPr>
          <w:rStyle w:val="apple-converted-space"/>
          <w:rFonts w:asciiTheme="minorHAnsi" w:hAnsiTheme="minorHAnsi" w:cstheme="minorHAnsi"/>
          <w:color w:val="000000" w:themeColor="text1"/>
          <w:bdr w:val="none" w:sz="0" w:space="0" w:color="auto" w:frame="1"/>
        </w:rPr>
        <w:t> </w:t>
      </w:r>
      <w:r w:rsidRPr="00EB488D">
        <w:rPr>
          <w:rFonts w:asciiTheme="minorHAnsi" w:hAnsiTheme="minorHAnsi" w:cstheme="minorHAnsi"/>
          <w:i/>
          <w:iCs/>
          <w:color w:val="000000" w:themeColor="text1"/>
          <w:bdr w:val="none" w:sz="0" w:space="0" w:color="auto" w:frame="1"/>
        </w:rPr>
        <w:t>Tommy</w:t>
      </w:r>
      <w:r w:rsidRPr="00EB488D">
        <w:rPr>
          <w:rStyle w:val="apple-converted-space"/>
          <w:rFonts w:asciiTheme="minorHAnsi" w:hAnsiTheme="minorHAnsi" w:cstheme="minorHAnsi"/>
          <w:color w:val="000000" w:themeColor="text1"/>
          <w:bdr w:val="none" w:sz="0" w:space="0" w:color="auto" w:frame="1"/>
        </w:rPr>
        <w:t> </w:t>
      </w:r>
      <w:r w:rsidRPr="00EB488D">
        <w:rPr>
          <w:rFonts w:asciiTheme="minorHAnsi" w:hAnsiTheme="minorHAnsi" w:cstheme="minorHAnsi"/>
          <w:color w:val="000000" w:themeColor="text1"/>
          <w:bdr w:val="none" w:sz="0" w:space="0" w:color="auto" w:frame="1"/>
        </w:rPr>
        <w:t>(European Tour),</w:t>
      </w:r>
      <w:r w:rsidRPr="00EB488D">
        <w:rPr>
          <w:rStyle w:val="apple-converted-space"/>
          <w:rFonts w:asciiTheme="minorHAnsi" w:hAnsiTheme="minorHAnsi" w:cstheme="minorHAnsi"/>
          <w:color w:val="000000" w:themeColor="text1"/>
          <w:bdr w:val="none" w:sz="0" w:space="0" w:color="auto" w:frame="1"/>
        </w:rPr>
        <w:t> </w:t>
      </w:r>
      <w:r w:rsidRPr="00EB488D">
        <w:rPr>
          <w:rFonts w:asciiTheme="minorHAnsi" w:hAnsiTheme="minorHAnsi" w:cstheme="minorHAnsi"/>
          <w:i/>
          <w:iCs/>
          <w:color w:val="000000" w:themeColor="text1"/>
          <w:bdr w:val="none" w:sz="0" w:space="0" w:color="auto" w:frame="1"/>
        </w:rPr>
        <w:t>Spring Awakening</w:t>
      </w:r>
      <w:r w:rsidRPr="00EB488D">
        <w:rPr>
          <w:rStyle w:val="apple-converted-space"/>
          <w:rFonts w:asciiTheme="minorHAnsi" w:hAnsiTheme="minorHAnsi" w:cstheme="minorHAnsi"/>
          <w:color w:val="000000" w:themeColor="text1"/>
          <w:bdr w:val="none" w:sz="0" w:space="0" w:color="auto" w:frame="1"/>
        </w:rPr>
        <w:t> </w:t>
      </w:r>
      <w:r w:rsidRPr="00EB488D">
        <w:rPr>
          <w:rFonts w:asciiTheme="minorHAnsi" w:hAnsiTheme="minorHAnsi" w:cstheme="minorHAnsi"/>
          <w:color w:val="000000" w:themeColor="text1"/>
          <w:bdr w:val="none" w:sz="0" w:space="0" w:color="auto" w:frame="1"/>
        </w:rPr>
        <w:t>(German Premier, Frankfurt),</w:t>
      </w:r>
      <w:r w:rsidRPr="00EB488D">
        <w:rPr>
          <w:rStyle w:val="apple-converted-space"/>
          <w:rFonts w:asciiTheme="minorHAnsi" w:hAnsiTheme="minorHAnsi" w:cstheme="minorHAnsi"/>
          <w:color w:val="000000" w:themeColor="text1"/>
          <w:bdr w:val="none" w:sz="0" w:space="0" w:color="auto" w:frame="1"/>
        </w:rPr>
        <w:t> </w:t>
      </w:r>
      <w:r w:rsidRPr="00EB488D">
        <w:rPr>
          <w:rFonts w:asciiTheme="minorHAnsi" w:hAnsiTheme="minorHAnsi" w:cstheme="minorHAnsi"/>
          <w:i/>
          <w:iCs/>
          <w:color w:val="000000" w:themeColor="text1"/>
          <w:bdr w:val="none" w:sz="0" w:space="0" w:color="auto" w:frame="1"/>
        </w:rPr>
        <w:t>The Full Monty</w:t>
      </w:r>
      <w:r w:rsidRPr="00EB488D">
        <w:rPr>
          <w:rStyle w:val="apple-converted-space"/>
          <w:rFonts w:asciiTheme="minorHAnsi" w:hAnsiTheme="minorHAnsi" w:cstheme="minorHAnsi"/>
          <w:i/>
          <w:iCs/>
          <w:color w:val="000000" w:themeColor="text1"/>
          <w:bdr w:val="none" w:sz="0" w:space="0" w:color="auto" w:frame="1"/>
        </w:rPr>
        <w:t> </w:t>
      </w:r>
      <w:r w:rsidRPr="00EB488D">
        <w:rPr>
          <w:rFonts w:asciiTheme="minorHAnsi" w:hAnsiTheme="minorHAnsi" w:cstheme="minorHAnsi"/>
          <w:color w:val="000000" w:themeColor="text1"/>
          <w:bdr w:val="none" w:sz="0" w:space="0" w:color="auto" w:frame="1"/>
        </w:rPr>
        <w:t>(German Premier, Frankfurt) and </w:t>
      </w:r>
      <w:r w:rsidRPr="00EB488D">
        <w:rPr>
          <w:rFonts w:asciiTheme="minorHAnsi" w:hAnsiTheme="minorHAnsi" w:cstheme="minorHAnsi"/>
          <w:i/>
          <w:iCs/>
          <w:color w:val="000000" w:themeColor="text1"/>
          <w:bdr w:val="none" w:sz="0" w:space="0" w:color="auto" w:frame="1"/>
        </w:rPr>
        <w:t>Kes</w:t>
      </w:r>
      <w:r w:rsidRPr="00EB488D">
        <w:rPr>
          <w:rStyle w:val="apple-converted-space"/>
          <w:rFonts w:asciiTheme="minorHAnsi" w:hAnsiTheme="minorHAnsi" w:cstheme="minorHAnsi"/>
          <w:color w:val="000000" w:themeColor="text1"/>
          <w:bdr w:val="none" w:sz="0" w:space="0" w:color="auto" w:frame="1"/>
        </w:rPr>
        <w:t> </w:t>
      </w:r>
      <w:r w:rsidRPr="00EB488D">
        <w:rPr>
          <w:rFonts w:asciiTheme="minorHAnsi" w:hAnsiTheme="minorHAnsi" w:cstheme="minorHAnsi"/>
          <w:color w:val="000000" w:themeColor="text1"/>
          <w:bdr w:val="none" w:sz="0" w:space="0" w:color="auto" w:frame="1"/>
        </w:rPr>
        <w:t>(UK Tour). </w:t>
      </w:r>
    </w:p>
    <w:p w14:paraId="74E4DD37" w14:textId="77777777" w:rsidR="00EB488D" w:rsidRPr="00EB488D" w:rsidRDefault="00EB488D" w:rsidP="00EB488D">
      <w:pPr>
        <w:pStyle w:val="font8"/>
        <w:spacing w:before="0" w:beforeAutospacing="0" w:after="0" w:afterAutospacing="0"/>
        <w:textAlignment w:val="baseline"/>
        <w:rPr>
          <w:rFonts w:asciiTheme="minorHAnsi" w:hAnsiTheme="minorHAnsi" w:cstheme="minorHAnsi"/>
          <w:color w:val="000000" w:themeColor="text1"/>
        </w:rPr>
      </w:pPr>
      <w:r w:rsidRPr="00EB488D">
        <w:rPr>
          <w:rFonts w:asciiTheme="minorHAnsi" w:hAnsiTheme="minorHAnsi" w:cstheme="minorHAnsi"/>
          <w:color w:val="000000" w:themeColor="text1"/>
        </w:rPr>
        <w:t> </w:t>
      </w:r>
    </w:p>
    <w:p w14:paraId="0B078949" w14:textId="77777777" w:rsidR="00EB488D" w:rsidRPr="00EB488D" w:rsidRDefault="00EB488D" w:rsidP="00EB488D">
      <w:pPr>
        <w:pStyle w:val="font8"/>
        <w:spacing w:before="0" w:beforeAutospacing="0" w:after="0" w:afterAutospacing="0"/>
        <w:textAlignment w:val="baseline"/>
        <w:rPr>
          <w:rFonts w:asciiTheme="minorHAnsi" w:hAnsiTheme="minorHAnsi" w:cstheme="minorHAnsi"/>
          <w:color w:val="000000" w:themeColor="text1"/>
        </w:rPr>
      </w:pPr>
      <w:r w:rsidRPr="00EB488D">
        <w:rPr>
          <w:rFonts w:asciiTheme="minorHAnsi" w:hAnsiTheme="minorHAnsi" w:cstheme="minorHAnsi"/>
          <w:color w:val="000000" w:themeColor="text1"/>
          <w:bdr w:val="none" w:sz="0" w:space="0" w:color="auto" w:frame="1"/>
        </w:rPr>
        <w:t xml:space="preserve">Ballets for National Youth Ballet </w:t>
      </w:r>
      <w:proofErr w:type="gramStart"/>
      <w:r w:rsidRPr="00EB488D">
        <w:rPr>
          <w:rFonts w:asciiTheme="minorHAnsi" w:hAnsiTheme="minorHAnsi" w:cstheme="minorHAnsi"/>
          <w:color w:val="000000" w:themeColor="text1"/>
          <w:bdr w:val="none" w:sz="0" w:space="0" w:color="auto" w:frame="1"/>
        </w:rPr>
        <w:t>include:</w:t>
      </w:r>
      <w:proofErr w:type="gramEnd"/>
      <w:r w:rsidRPr="00EB488D">
        <w:rPr>
          <w:rStyle w:val="apple-converted-space"/>
          <w:rFonts w:asciiTheme="minorHAnsi" w:hAnsiTheme="minorHAnsi" w:cstheme="minorHAnsi"/>
          <w:color w:val="000000" w:themeColor="text1"/>
          <w:bdr w:val="none" w:sz="0" w:space="0" w:color="auto" w:frame="1"/>
        </w:rPr>
        <w:t> </w:t>
      </w:r>
      <w:r w:rsidRPr="00EB488D">
        <w:rPr>
          <w:rFonts w:asciiTheme="minorHAnsi" w:hAnsiTheme="minorHAnsi" w:cstheme="minorHAnsi"/>
          <w:i/>
          <w:iCs/>
          <w:color w:val="000000" w:themeColor="text1"/>
          <w:bdr w:val="none" w:sz="0" w:space="0" w:color="auto" w:frame="1"/>
        </w:rPr>
        <w:t>Little Red Riding Hood</w:t>
      </w:r>
      <w:r w:rsidRPr="00EB488D">
        <w:rPr>
          <w:rFonts w:asciiTheme="minorHAnsi" w:hAnsiTheme="minorHAnsi" w:cstheme="minorHAnsi"/>
          <w:color w:val="000000" w:themeColor="text1"/>
          <w:bdr w:val="none" w:sz="0" w:space="0" w:color="auto" w:frame="1"/>
        </w:rPr>
        <w:t>,</w:t>
      </w:r>
      <w:r w:rsidRPr="00EB488D">
        <w:rPr>
          <w:rStyle w:val="apple-converted-space"/>
          <w:rFonts w:asciiTheme="minorHAnsi" w:hAnsiTheme="minorHAnsi" w:cstheme="minorHAnsi"/>
          <w:color w:val="000000" w:themeColor="text1"/>
          <w:bdr w:val="none" w:sz="0" w:space="0" w:color="auto" w:frame="1"/>
        </w:rPr>
        <w:t> </w:t>
      </w:r>
      <w:r w:rsidRPr="00EB488D">
        <w:rPr>
          <w:rFonts w:asciiTheme="minorHAnsi" w:hAnsiTheme="minorHAnsi" w:cstheme="minorHAnsi"/>
          <w:i/>
          <w:iCs/>
          <w:color w:val="000000" w:themeColor="text1"/>
          <w:bdr w:val="none" w:sz="0" w:space="0" w:color="auto" w:frame="1"/>
        </w:rPr>
        <w:t xml:space="preserve">The Old Man of </w:t>
      </w:r>
      <w:proofErr w:type="spellStart"/>
      <w:r w:rsidRPr="00EB488D">
        <w:rPr>
          <w:rFonts w:asciiTheme="minorHAnsi" w:hAnsiTheme="minorHAnsi" w:cstheme="minorHAnsi"/>
          <w:i/>
          <w:iCs/>
          <w:color w:val="000000" w:themeColor="text1"/>
          <w:bdr w:val="none" w:sz="0" w:space="0" w:color="auto" w:frame="1"/>
        </w:rPr>
        <w:t>Lochnagar</w:t>
      </w:r>
      <w:proofErr w:type="spellEnd"/>
      <w:r w:rsidRPr="00EB488D">
        <w:rPr>
          <w:rFonts w:asciiTheme="minorHAnsi" w:hAnsiTheme="minorHAnsi" w:cstheme="minorHAnsi"/>
          <w:color w:val="000000" w:themeColor="text1"/>
          <w:bdr w:val="none" w:sz="0" w:space="0" w:color="auto" w:frame="1"/>
        </w:rPr>
        <w:t>,</w:t>
      </w:r>
      <w:r w:rsidRPr="00EB488D">
        <w:rPr>
          <w:rStyle w:val="apple-converted-space"/>
          <w:rFonts w:asciiTheme="minorHAnsi" w:hAnsiTheme="minorHAnsi" w:cstheme="minorHAnsi"/>
          <w:color w:val="000000" w:themeColor="text1"/>
          <w:bdr w:val="none" w:sz="0" w:space="0" w:color="auto" w:frame="1"/>
        </w:rPr>
        <w:t> </w:t>
      </w:r>
      <w:r w:rsidRPr="00EB488D">
        <w:rPr>
          <w:rFonts w:asciiTheme="minorHAnsi" w:hAnsiTheme="minorHAnsi" w:cstheme="minorHAnsi"/>
          <w:i/>
          <w:iCs/>
          <w:color w:val="000000" w:themeColor="text1"/>
          <w:bdr w:val="none" w:sz="0" w:space="0" w:color="auto" w:frame="1"/>
        </w:rPr>
        <w:t>To You</w:t>
      </w:r>
      <w:r w:rsidRPr="00EB488D">
        <w:rPr>
          <w:rStyle w:val="apple-converted-space"/>
          <w:rFonts w:asciiTheme="minorHAnsi" w:hAnsiTheme="minorHAnsi" w:cstheme="minorHAnsi"/>
          <w:i/>
          <w:iCs/>
          <w:color w:val="000000" w:themeColor="text1"/>
          <w:bdr w:val="none" w:sz="0" w:space="0" w:color="auto" w:frame="1"/>
        </w:rPr>
        <w:t> </w:t>
      </w:r>
      <w:r w:rsidRPr="00EB488D">
        <w:rPr>
          <w:rFonts w:asciiTheme="minorHAnsi" w:hAnsiTheme="minorHAnsi" w:cstheme="minorHAnsi"/>
          <w:color w:val="000000" w:themeColor="text1"/>
          <w:bdr w:val="none" w:sz="0" w:space="0" w:color="auto" w:frame="1"/>
        </w:rPr>
        <w:t>and </w:t>
      </w:r>
      <w:r w:rsidRPr="00EB488D">
        <w:rPr>
          <w:rFonts w:asciiTheme="minorHAnsi" w:hAnsiTheme="minorHAnsi" w:cstheme="minorHAnsi"/>
          <w:i/>
          <w:iCs/>
          <w:color w:val="000000" w:themeColor="text1"/>
          <w:bdr w:val="none" w:sz="0" w:space="0" w:color="auto" w:frame="1"/>
        </w:rPr>
        <w:t>Monochrome</w:t>
      </w:r>
      <w:r w:rsidRPr="00EB488D">
        <w:rPr>
          <w:rStyle w:val="apple-converted-space"/>
          <w:rFonts w:asciiTheme="minorHAnsi" w:hAnsiTheme="minorHAnsi" w:cstheme="minorHAnsi"/>
          <w:color w:val="000000" w:themeColor="text1"/>
          <w:bdr w:val="none" w:sz="0" w:space="0" w:color="auto" w:frame="1"/>
        </w:rPr>
        <w:t> </w:t>
      </w:r>
      <w:r w:rsidRPr="00EB488D">
        <w:rPr>
          <w:rFonts w:asciiTheme="minorHAnsi" w:hAnsiTheme="minorHAnsi" w:cstheme="minorHAnsi"/>
          <w:i/>
          <w:iCs/>
          <w:color w:val="000000" w:themeColor="text1"/>
          <w:bdr w:val="none" w:sz="0" w:space="0" w:color="auto" w:frame="1"/>
        </w:rPr>
        <w:t>Suite</w:t>
      </w:r>
      <w:r w:rsidRPr="00EB488D">
        <w:rPr>
          <w:rStyle w:val="apple-converted-space"/>
          <w:rFonts w:asciiTheme="minorHAnsi" w:hAnsiTheme="minorHAnsi" w:cstheme="minorHAnsi"/>
          <w:color w:val="000000" w:themeColor="text1"/>
          <w:bdr w:val="none" w:sz="0" w:space="0" w:color="auto" w:frame="1"/>
        </w:rPr>
        <w:t> </w:t>
      </w:r>
      <w:r w:rsidRPr="00EB488D">
        <w:rPr>
          <w:rFonts w:asciiTheme="minorHAnsi" w:hAnsiTheme="minorHAnsi" w:cstheme="minorHAnsi"/>
          <w:color w:val="000000" w:themeColor="text1"/>
          <w:bdr w:val="none" w:sz="0" w:space="0" w:color="auto" w:frame="1"/>
        </w:rPr>
        <w:t>(Sadler's Wells).</w:t>
      </w:r>
    </w:p>
    <w:p w14:paraId="3B2A6433" w14:textId="77777777" w:rsidR="00EB488D" w:rsidRPr="00EB488D" w:rsidRDefault="00EB488D" w:rsidP="00EB488D">
      <w:pPr>
        <w:pStyle w:val="font8"/>
        <w:spacing w:before="0" w:beforeAutospacing="0" w:after="0" w:afterAutospacing="0"/>
        <w:textAlignment w:val="baseline"/>
        <w:rPr>
          <w:rFonts w:asciiTheme="minorHAnsi" w:hAnsiTheme="minorHAnsi" w:cstheme="minorHAnsi"/>
          <w:color w:val="000000" w:themeColor="text1"/>
        </w:rPr>
      </w:pPr>
      <w:r w:rsidRPr="00EB488D">
        <w:rPr>
          <w:rFonts w:asciiTheme="minorHAnsi" w:hAnsiTheme="minorHAnsi" w:cstheme="minorHAnsi"/>
          <w:color w:val="000000" w:themeColor="text1"/>
        </w:rPr>
        <w:t> </w:t>
      </w:r>
    </w:p>
    <w:p w14:paraId="6452D895" w14:textId="354FCDDD" w:rsidR="00EB488D" w:rsidRPr="00EB488D" w:rsidRDefault="00EB488D" w:rsidP="00EB488D">
      <w:pPr>
        <w:pStyle w:val="font8"/>
        <w:spacing w:before="0" w:beforeAutospacing="0" w:after="0" w:afterAutospacing="0"/>
        <w:textAlignment w:val="baseline"/>
        <w:rPr>
          <w:rFonts w:asciiTheme="minorHAnsi" w:hAnsiTheme="minorHAnsi" w:cstheme="minorHAnsi"/>
          <w:color w:val="000000" w:themeColor="text1"/>
        </w:rPr>
      </w:pPr>
      <w:r w:rsidRPr="00EB488D">
        <w:rPr>
          <w:rFonts w:asciiTheme="minorHAnsi" w:hAnsiTheme="minorHAnsi" w:cstheme="minorHAnsi"/>
          <w:color w:val="000000" w:themeColor="text1"/>
          <w:bdr w:val="none" w:sz="0" w:space="0" w:color="auto" w:frame="1"/>
        </w:rPr>
        <w:t xml:space="preserve">Film and TV credits </w:t>
      </w:r>
      <w:proofErr w:type="gramStart"/>
      <w:r w:rsidRPr="00EB488D">
        <w:rPr>
          <w:rFonts w:asciiTheme="minorHAnsi" w:hAnsiTheme="minorHAnsi" w:cstheme="minorHAnsi"/>
          <w:color w:val="000000" w:themeColor="text1"/>
          <w:bdr w:val="none" w:sz="0" w:space="0" w:color="auto" w:frame="1"/>
        </w:rPr>
        <w:t>include:</w:t>
      </w:r>
      <w:proofErr w:type="gramEnd"/>
      <w:r w:rsidRPr="00EB488D">
        <w:rPr>
          <w:rStyle w:val="apple-converted-space"/>
          <w:rFonts w:asciiTheme="minorHAnsi" w:hAnsiTheme="minorHAnsi" w:cstheme="minorHAnsi"/>
          <w:color w:val="000000" w:themeColor="text1"/>
          <w:bdr w:val="none" w:sz="0" w:space="0" w:color="auto" w:frame="1"/>
        </w:rPr>
        <w:t> </w:t>
      </w:r>
      <w:r w:rsidRPr="00EB488D">
        <w:rPr>
          <w:rFonts w:asciiTheme="minorHAnsi" w:hAnsiTheme="minorHAnsi" w:cstheme="minorHAnsi"/>
          <w:i/>
          <w:iCs/>
          <w:color w:val="000000" w:themeColor="text1"/>
          <w:bdr w:val="none" w:sz="0" w:space="0" w:color="auto" w:frame="1"/>
        </w:rPr>
        <w:t>Me Before You</w:t>
      </w:r>
      <w:r w:rsidRPr="00EB488D">
        <w:rPr>
          <w:rStyle w:val="apple-converted-space"/>
          <w:rFonts w:asciiTheme="minorHAnsi" w:hAnsiTheme="minorHAnsi" w:cstheme="minorHAnsi"/>
          <w:i/>
          <w:iCs/>
          <w:color w:val="000000" w:themeColor="text1"/>
          <w:bdr w:val="none" w:sz="0" w:space="0" w:color="auto" w:frame="1"/>
        </w:rPr>
        <w:t> </w:t>
      </w:r>
      <w:r w:rsidRPr="00EB488D">
        <w:rPr>
          <w:rFonts w:asciiTheme="minorHAnsi" w:hAnsiTheme="minorHAnsi" w:cstheme="minorHAnsi"/>
          <w:color w:val="000000" w:themeColor="text1"/>
          <w:bdr w:val="none" w:sz="0" w:space="0" w:color="auto" w:frame="1"/>
        </w:rPr>
        <w:t>(Directed by Thea Sharrock), </w:t>
      </w:r>
      <w:proofErr w:type="spellStart"/>
      <w:r w:rsidRPr="00EB488D">
        <w:rPr>
          <w:rFonts w:asciiTheme="minorHAnsi" w:hAnsiTheme="minorHAnsi" w:cstheme="minorHAnsi"/>
          <w:i/>
          <w:iCs/>
          <w:color w:val="000000" w:themeColor="text1"/>
          <w:bdr w:val="none" w:sz="0" w:space="0" w:color="auto" w:frame="1"/>
        </w:rPr>
        <w:t>Recordare</w:t>
      </w:r>
      <w:proofErr w:type="spellEnd"/>
      <w:r w:rsidRPr="00EB488D">
        <w:rPr>
          <w:rFonts w:asciiTheme="minorHAnsi" w:hAnsiTheme="minorHAnsi" w:cstheme="minorHAnsi"/>
          <w:color w:val="000000" w:themeColor="text1"/>
          <w:bdr w:val="none" w:sz="0" w:space="0" w:color="auto" w:frame="1"/>
        </w:rPr>
        <w:t>:</w:t>
      </w:r>
      <w:r w:rsidRPr="00EB488D">
        <w:rPr>
          <w:rStyle w:val="apple-converted-space"/>
          <w:rFonts w:asciiTheme="minorHAnsi" w:hAnsiTheme="minorHAnsi" w:cstheme="minorHAnsi"/>
          <w:color w:val="000000" w:themeColor="text1"/>
          <w:bdr w:val="none" w:sz="0" w:space="0" w:color="auto" w:frame="1"/>
        </w:rPr>
        <w:t> </w:t>
      </w:r>
      <w:r w:rsidRPr="00EB488D">
        <w:rPr>
          <w:rFonts w:asciiTheme="minorHAnsi" w:hAnsiTheme="minorHAnsi" w:cstheme="minorHAnsi"/>
          <w:i/>
          <w:iCs/>
          <w:color w:val="000000" w:themeColor="text1"/>
          <w:bdr w:val="none" w:sz="0" w:space="0" w:color="auto" w:frame="1"/>
        </w:rPr>
        <w:t>Days of Remembrance</w:t>
      </w:r>
      <w:r>
        <w:rPr>
          <w:rFonts w:asciiTheme="minorHAnsi" w:hAnsiTheme="minorHAnsi" w:cstheme="minorHAnsi"/>
          <w:i/>
          <w:iCs/>
          <w:color w:val="000000" w:themeColor="text1"/>
          <w:bdr w:val="none" w:sz="0" w:space="0" w:color="auto" w:frame="1"/>
        </w:rPr>
        <w:t xml:space="preserve"> </w:t>
      </w:r>
      <w:r w:rsidRPr="00EB488D">
        <w:rPr>
          <w:rFonts w:asciiTheme="minorHAnsi" w:hAnsiTheme="minorHAnsi" w:cstheme="minorHAnsi"/>
          <w:color w:val="000000" w:themeColor="text1"/>
          <w:bdr w:val="none" w:sz="0" w:space="0" w:color="auto" w:frame="1"/>
        </w:rPr>
        <w:t>(pre-selected for the Cannes &amp; Berlin Film Festival) and </w:t>
      </w:r>
      <w:r w:rsidRPr="00EB488D">
        <w:rPr>
          <w:rFonts w:asciiTheme="minorHAnsi" w:hAnsiTheme="minorHAnsi" w:cstheme="minorHAnsi"/>
          <w:i/>
          <w:iCs/>
          <w:color w:val="000000" w:themeColor="text1"/>
          <w:bdr w:val="none" w:sz="0" w:space="0" w:color="auto" w:frame="1"/>
        </w:rPr>
        <w:t>British Style</w:t>
      </w:r>
      <w:r w:rsidRPr="00EB488D">
        <w:rPr>
          <w:rStyle w:val="apple-converted-space"/>
          <w:rFonts w:asciiTheme="minorHAnsi" w:hAnsiTheme="minorHAnsi" w:cstheme="minorHAnsi"/>
          <w:color w:val="000000" w:themeColor="text1"/>
          <w:bdr w:val="none" w:sz="0" w:space="0" w:color="auto" w:frame="1"/>
        </w:rPr>
        <w:t> </w:t>
      </w:r>
      <w:r w:rsidRPr="00EB488D">
        <w:rPr>
          <w:rFonts w:asciiTheme="minorHAnsi" w:hAnsiTheme="minorHAnsi" w:cstheme="minorHAnsi"/>
          <w:color w:val="000000" w:themeColor="text1"/>
          <w:bdr w:val="none" w:sz="0" w:space="0" w:color="auto" w:frame="1"/>
        </w:rPr>
        <w:t xml:space="preserve">(Collaboration with Matthew </w:t>
      </w:r>
      <w:proofErr w:type="spellStart"/>
      <w:r w:rsidRPr="00EB488D">
        <w:rPr>
          <w:rFonts w:asciiTheme="minorHAnsi" w:hAnsiTheme="minorHAnsi" w:cstheme="minorHAnsi"/>
          <w:color w:val="000000" w:themeColor="text1"/>
          <w:bdr w:val="none" w:sz="0" w:space="0" w:color="auto" w:frame="1"/>
        </w:rPr>
        <w:t>Bourne</w:t>
      </w:r>
      <w:proofErr w:type="spellEnd"/>
      <w:r w:rsidRPr="00EB488D">
        <w:rPr>
          <w:rFonts w:asciiTheme="minorHAnsi" w:hAnsiTheme="minorHAnsi" w:cstheme="minorHAnsi"/>
          <w:color w:val="000000" w:themeColor="text1"/>
          <w:bdr w:val="none" w:sz="0" w:space="0" w:color="auto" w:frame="1"/>
        </w:rPr>
        <w:t xml:space="preserve"> at Buckingham Palace, BBC).</w:t>
      </w:r>
    </w:p>
    <w:p w14:paraId="594BC716" w14:textId="77777777" w:rsidR="00EB488D" w:rsidRPr="00EB488D" w:rsidRDefault="00EB488D" w:rsidP="00EB488D">
      <w:pPr>
        <w:pStyle w:val="font8"/>
        <w:spacing w:before="0" w:beforeAutospacing="0" w:after="0" w:afterAutospacing="0"/>
        <w:jc w:val="both"/>
        <w:textAlignment w:val="baseline"/>
        <w:rPr>
          <w:rFonts w:asciiTheme="minorHAnsi" w:hAnsiTheme="minorHAnsi" w:cstheme="minorHAnsi"/>
          <w:color w:val="000000" w:themeColor="text1"/>
        </w:rPr>
      </w:pPr>
      <w:r w:rsidRPr="00EB488D">
        <w:rPr>
          <w:rFonts w:asciiTheme="minorHAnsi" w:hAnsiTheme="minorHAnsi" w:cstheme="minorHAnsi"/>
          <w:color w:val="000000" w:themeColor="text1"/>
        </w:rPr>
        <w:t> </w:t>
      </w:r>
    </w:p>
    <w:p w14:paraId="635866B7" w14:textId="35CAC554" w:rsidR="00866F86" w:rsidRDefault="00EB488D" w:rsidP="00EB488D">
      <w:pPr>
        <w:pStyle w:val="font8"/>
        <w:spacing w:before="0" w:beforeAutospacing="0" w:after="0" w:afterAutospacing="0"/>
        <w:jc w:val="both"/>
        <w:textAlignment w:val="baseline"/>
        <w:rPr>
          <w:rFonts w:asciiTheme="minorHAnsi" w:hAnsiTheme="minorHAnsi" w:cstheme="minorHAnsi"/>
          <w:color w:val="000000" w:themeColor="text1"/>
          <w:bdr w:val="none" w:sz="0" w:space="0" w:color="auto" w:frame="1"/>
        </w:rPr>
      </w:pPr>
      <w:r w:rsidRPr="00EB488D">
        <w:rPr>
          <w:rFonts w:asciiTheme="minorHAnsi" w:hAnsiTheme="minorHAnsi" w:cstheme="minorHAnsi"/>
          <w:color w:val="000000" w:themeColor="text1"/>
          <w:bdr w:val="none" w:sz="0" w:space="0" w:color="auto" w:frame="1"/>
        </w:rPr>
        <w:t>Drew is a proud associate artist of The Old Vic and Birmingham REP theatres.</w:t>
      </w:r>
    </w:p>
    <w:p w14:paraId="3F00ED59" w14:textId="77777777" w:rsidR="008833F6" w:rsidRPr="00EB488D" w:rsidRDefault="008833F6" w:rsidP="00EB488D">
      <w:pPr>
        <w:pStyle w:val="font8"/>
        <w:spacing w:before="0" w:beforeAutospacing="0" w:after="0" w:afterAutospacing="0"/>
        <w:jc w:val="both"/>
        <w:textAlignment w:val="baseline"/>
        <w:rPr>
          <w:rFonts w:asciiTheme="minorHAnsi" w:hAnsiTheme="minorHAnsi" w:cstheme="minorHAnsi"/>
          <w:color w:val="000000" w:themeColor="text1"/>
        </w:rPr>
      </w:pPr>
    </w:p>
    <w:p w14:paraId="3BEE2D9E" w14:textId="77777777" w:rsidR="008833F6" w:rsidRPr="008833F6" w:rsidRDefault="000D04C2" w:rsidP="008833F6">
      <w:pPr>
        <w:pStyle w:val="xmsonormal"/>
        <w:spacing w:before="0" w:beforeAutospacing="0" w:after="0" w:afterAutospacing="0"/>
        <w:jc w:val="both"/>
        <w:textAlignment w:val="baseline"/>
        <w:rPr>
          <w:rFonts w:asciiTheme="minorHAnsi" w:hAnsiTheme="minorHAnsi" w:cstheme="minorHAnsi"/>
          <w:color w:val="201F1E"/>
        </w:rPr>
      </w:pPr>
      <w:r w:rsidRPr="008833F6">
        <w:rPr>
          <w:rFonts w:asciiTheme="minorHAnsi" w:hAnsiTheme="minorHAnsi" w:cstheme="minorHAnsi"/>
          <w:b/>
        </w:rPr>
        <w:t xml:space="preserve">Paul Taylor-Mills </w:t>
      </w:r>
      <w:r w:rsidRPr="008833F6">
        <w:rPr>
          <w:rFonts w:asciiTheme="minorHAnsi" w:hAnsiTheme="minorHAnsi" w:cstheme="minorHAnsi"/>
          <w:bCs/>
        </w:rPr>
        <w:t xml:space="preserve">(Idea) </w:t>
      </w:r>
      <w:r w:rsidR="008833F6" w:rsidRPr="008833F6">
        <w:rPr>
          <w:rFonts w:asciiTheme="minorHAnsi" w:hAnsiTheme="minorHAnsi" w:cstheme="minorHAnsi"/>
          <w:color w:val="000000" w:themeColor="text1"/>
          <w:bdr w:val="none" w:sz="0" w:space="0" w:color="auto" w:frame="1"/>
        </w:rPr>
        <w:t>is the Artistic Director of both The Other Palace Theatre and The Turbine Theatre at The Battersea Power Station, London. He has worked as Advisory Producer to Andrew Lloyd Webber and The Really Useful Group.</w:t>
      </w:r>
    </w:p>
    <w:p w14:paraId="3B58E975" w14:textId="77777777" w:rsidR="008833F6" w:rsidRPr="008833F6" w:rsidRDefault="008833F6" w:rsidP="008833F6">
      <w:pPr>
        <w:autoSpaceDE w:val="0"/>
        <w:autoSpaceDN w:val="0"/>
        <w:ind w:right="-199"/>
        <w:contextualSpacing/>
        <w:jc w:val="both"/>
        <w:rPr>
          <w:rFonts w:cstheme="minorHAnsi"/>
        </w:rPr>
      </w:pPr>
    </w:p>
    <w:p w14:paraId="5D00FCED" w14:textId="77777777" w:rsidR="008833F6" w:rsidRPr="008833F6" w:rsidRDefault="008833F6" w:rsidP="008833F6">
      <w:pPr>
        <w:jc w:val="both"/>
        <w:rPr>
          <w:rFonts w:cstheme="minorHAnsi"/>
        </w:rPr>
      </w:pPr>
      <w:r w:rsidRPr="008833F6">
        <w:rPr>
          <w:rFonts w:cstheme="minorHAnsi"/>
        </w:rPr>
        <w:t xml:space="preserve">Recent credits </w:t>
      </w:r>
      <w:proofErr w:type="gramStart"/>
      <w:r w:rsidRPr="008833F6">
        <w:rPr>
          <w:rFonts w:cstheme="minorHAnsi"/>
        </w:rPr>
        <w:t>include:</w:t>
      </w:r>
      <w:proofErr w:type="gramEnd"/>
      <w:r w:rsidRPr="008833F6">
        <w:rPr>
          <w:rFonts w:cstheme="minorHAnsi"/>
        </w:rPr>
        <w:t xml:space="preserve"> At the Turbine Theatre - </w:t>
      </w:r>
      <w:r w:rsidRPr="008833F6">
        <w:rPr>
          <w:rFonts w:cstheme="minorHAnsi"/>
          <w:i/>
        </w:rPr>
        <w:t>My Night with Reg</w:t>
      </w:r>
      <w:r w:rsidRPr="008833F6">
        <w:rPr>
          <w:rFonts w:cstheme="minorHAnsi"/>
        </w:rPr>
        <w:t xml:space="preserve">, </w:t>
      </w:r>
      <w:r w:rsidRPr="008833F6">
        <w:rPr>
          <w:rFonts w:cstheme="minorHAnsi"/>
          <w:i/>
        </w:rPr>
        <w:t>My Son’s A Queer, But What Can You Do</w:t>
      </w:r>
      <w:r w:rsidRPr="008833F6">
        <w:rPr>
          <w:rFonts w:cstheme="minorHAnsi"/>
        </w:rPr>
        <w:t xml:space="preserve">, </w:t>
      </w:r>
      <w:proofErr w:type="spellStart"/>
      <w:r w:rsidRPr="008833F6">
        <w:rPr>
          <w:rFonts w:cstheme="minorHAnsi"/>
          <w:i/>
          <w:iCs/>
          <w:color w:val="201F1E"/>
        </w:rPr>
        <w:t>MTFestUK</w:t>
      </w:r>
      <w:proofErr w:type="spellEnd"/>
      <w:r w:rsidRPr="008833F6">
        <w:rPr>
          <w:rFonts w:cstheme="minorHAnsi"/>
          <w:i/>
          <w:iCs/>
          <w:color w:val="201F1E"/>
        </w:rPr>
        <w:t xml:space="preserve"> 2021</w:t>
      </w:r>
      <w:r w:rsidRPr="008833F6">
        <w:rPr>
          <w:rFonts w:cstheme="minorHAnsi"/>
          <w:color w:val="201F1E"/>
          <w:shd w:val="clear" w:color="auto" w:fill="FFFFFF"/>
        </w:rPr>
        <w:t>,</w:t>
      </w:r>
      <w:r w:rsidRPr="008833F6">
        <w:rPr>
          <w:rFonts w:cstheme="minorHAnsi"/>
        </w:rPr>
        <w:t xml:space="preserve"> </w:t>
      </w:r>
      <w:r w:rsidRPr="008833F6">
        <w:rPr>
          <w:rFonts w:cstheme="minorHAnsi"/>
          <w:i/>
        </w:rPr>
        <w:t>Cinderella: The Socially Distanced Ball,</w:t>
      </w:r>
      <w:r w:rsidRPr="008833F6">
        <w:rPr>
          <w:rFonts w:cstheme="minorHAnsi"/>
        </w:rPr>
        <w:t xml:space="preserve"> </w:t>
      </w:r>
      <w:r w:rsidRPr="008833F6">
        <w:rPr>
          <w:rFonts w:cstheme="minorHAnsi"/>
          <w:i/>
        </w:rPr>
        <w:t>Hair (</w:t>
      </w:r>
      <w:r w:rsidRPr="008833F6">
        <w:rPr>
          <w:rFonts w:cstheme="minorHAnsi"/>
        </w:rPr>
        <w:t xml:space="preserve">part of the Turbine on the Jetty Season), </w:t>
      </w:r>
      <w:r w:rsidRPr="008833F6">
        <w:rPr>
          <w:rFonts w:cstheme="minorHAnsi"/>
          <w:i/>
          <w:iCs/>
        </w:rPr>
        <w:t xml:space="preserve">Torch Song, High Fidelity </w:t>
      </w:r>
      <w:r w:rsidRPr="008833F6">
        <w:rPr>
          <w:rFonts w:cstheme="minorHAnsi"/>
        </w:rPr>
        <w:t xml:space="preserve">and </w:t>
      </w:r>
      <w:r w:rsidRPr="008833F6">
        <w:rPr>
          <w:rFonts w:cstheme="minorHAnsi"/>
          <w:i/>
          <w:iCs/>
        </w:rPr>
        <w:t xml:space="preserve">Cat In The </w:t>
      </w:r>
      <w:r w:rsidRPr="008833F6">
        <w:rPr>
          <w:rFonts w:cstheme="minorHAnsi"/>
        </w:rPr>
        <w:t xml:space="preserve">Hat. </w:t>
      </w:r>
    </w:p>
    <w:p w14:paraId="09F3FE9F" w14:textId="77777777" w:rsidR="008833F6" w:rsidRPr="008833F6" w:rsidRDefault="008833F6" w:rsidP="008833F6">
      <w:pPr>
        <w:jc w:val="both"/>
        <w:rPr>
          <w:rFonts w:cstheme="minorHAnsi"/>
        </w:rPr>
      </w:pPr>
    </w:p>
    <w:p w14:paraId="6693B6DC" w14:textId="2370B8AA" w:rsidR="00EB488D" w:rsidRDefault="008833F6" w:rsidP="008833F6">
      <w:pPr>
        <w:pBdr>
          <w:bottom w:val="single" w:sz="6" w:space="1" w:color="auto"/>
        </w:pBdr>
        <w:jc w:val="both"/>
        <w:rPr>
          <w:rFonts w:cstheme="minorHAnsi"/>
        </w:rPr>
      </w:pPr>
      <w:r w:rsidRPr="008833F6">
        <w:rPr>
          <w:rFonts w:cstheme="minorHAnsi"/>
        </w:rPr>
        <w:t xml:space="preserve">Elsewhere, </w:t>
      </w:r>
      <w:r w:rsidRPr="008833F6">
        <w:rPr>
          <w:rFonts w:cstheme="minorHAnsi"/>
          <w:i/>
          <w:iCs/>
        </w:rPr>
        <w:t>Heathers the Musical</w:t>
      </w:r>
      <w:r w:rsidRPr="008833F6">
        <w:rPr>
          <w:rFonts w:cstheme="minorHAnsi"/>
        </w:rPr>
        <w:t xml:space="preserve"> at the Theatre Royal Haymarket and The Other Palace (winner of the </w:t>
      </w:r>
      <w:proofErr w:type="spellStart"/>
      <w:r w:rsidRPr="008833F6">
        <w:rPr>
          <w:rFonts w:cstheme="minorHAnsi"/>
        </w:rPr>
        <w:t>WhatsOnStage</w:t>
      </w:r>
      <w:proofErr w:type="spellEnd"/>
      <w:r w:rsidRPr="008833F6">
        <w:rPr>
          <w:rFonts w:cstheme="minorHAnsi"/>
        </w:rPr>
        <w:t xml:space="preserve"> Best New Musical Award) and currently on national tour, </w:t>
      </w:r>
      <w:r w:rsidRPr="008833F6">
        <w:rPr>
          <w:rFonts w:cstheme="minorHAnsi"/>
          <w:i/>
          <w:iCs/>
        </w:rPr>
        <w:t>Murder For Two</w:t>
      </w:r>
      <w:r w:rsidRPr="008833F6">
        <w:rPr>
          <w:rFonts w:cstheme="minorHAnsi"/>
        </w:rPr>
        <w:t xml:space="preserve"> at the Watermill Theatre and The Other Palace, </w:t>
      </w:r>
      <w:r w:rsidRPr="008833F6">
        <w:rPr>
          <w:rFonts w:cstheme="minorHAnsi"/>
          <w:i/>
          <w:iCs/>
        </w:rPr>
        <w:t xml:space="preserve">The Wild Party </w:t>
      </w:r>
      <w:r w:rsidRPr="008833F6">
        <w:rPr>
          <w:rFonts w:cstheme="minorHAnsi"/>
        </w:rPr>
        <w:t xml:space="preserve">at The Other Palace, European Premiere of Disney’s </w:t>
      </w:r>
      <w:r w:rsidRPr="008833F6">
        <w:rPr>
          <w:rFonts w:cstheme="minorHAnsi"/>
          <w:i/>
          <w:iCs/>
        </w:rPr>
        <w:t xml:space="preserve">Peter and the Starcatcher </w:t>
      </w:r>
      <w:r w:rsidRPr="008833F6">
        <w:rPr>
          <w:rFonts w:cstheme="minorHAnsi"/>
        </w:rPr>
        <w:t xml:space="preserve">at the Royal &amp; </w:t>
      </w:r>
      <w:proofErr w:type="spellStart"/>
      <w:r w:rsidRPr="008833F6">
        <w:rPr>
          <w:rFonts w:cstheme="minorHAnsi"/>
        </w:rPr>
        <w:t>Derngate</w:t>
      </w:r>
      <w:proofErr w:type="spellEnd"/>
      <w:r w:rsidRPr="008833F6">
        <w:rPr>
          <w:rFonts w:cstheme="minorHAnsi"/>
        </w:rPr>
        <w:t xml:space="preserve">, Northampton, </w:t>
      </w:r>
      <w:r w:rsidRPr="008833F6">
        <w:rPr>
          <w:rFonts w:cstheme="minorHAnsi"/>
          <w:i/>
          <w:iCs/>
        </w:rPr>
        <w:t xml:space="preserve">Side Show </w:t>
      </w:r>
      <w:r w:rsidRPr="008833F6">
        <w:rPr>
          <w:rFonts w:cstheme="minorHAnsi"/>
        </w:rPr>
        <w:t xml:space="preserve">at Southwark Playhouse, </w:t>
      </w:r>
      <w:r w:rsidRPr="008833F6">
        <w:rPr>
          <w:rFonts w:cstheme="minorHAnsi"/>
          <w:i/>
          <w:iCs/>
        </w:rPr>
        <w:t>The Last Five Years</w:t>
      </w:r>
      <w:r w:rsidRPr="008833F6">
        <w:rPr>
          <w:rFonts w:cstheme="minorHAnsi"/>
        </w:rPr>
        <w:t xml:space="preserve"> at the St. James Theatre (winner of the </w:t>
      </w:r>
      <w:proofErr w:type="spellStart"/>
      <w:r w:rsidRPr="008833F6">
        <w:rPr>
          <w:rFonts w:cstheme="minorHAnsi"/>
        </w:rPr>
        <w:t>WhatsOnStage</w:t>
      </w:r>
      <w:proofErr w:type="spellEnd"/>
      <w:r w:rsidRPr="008833F6">
        <w:rPr>
          <w:rFonts w:cstheme="minorHAnsi"/>
        </w:rPr>
        <w:t xml:space="preserve"> Award for Best Off-West End Production) </w:t>
      </w:r>
      <w:r w:rsidRPr="008833F6">
        <w:rPr>
          <w:rFonts w:cstheme="minorHAnsi"/>
          <w:i/>
          <w:iCs/>
        </w:rPr>
        <w:t>End of The Rainbow</w:t>
      </w:r>
      <w:r w:rsidRPr="008833F6">
        <w:rPr>
          <w:rFonts w:cstheme="minorHAnsi"/>
          <w:lang w:val="fr-FR"/>
        </w:rPr>
        <w:t xml:space="preserve"> on UK Tour, </w:t>
      </w:r>
      <w:r w:rsidRPr="008833F6">
        <w:rPr>
          <w:rFonts w:cstheme="minorHAnsi"/>
          <w:i/>
          <w:iCs/>
        </w:rPr>
        <w:t>In The Heights</w:t>
      </w:r>
      <w:r w:rsidRPr="008833F6">
        <w:rPr>
          <w:rFonts w:cstheme="minorHAnsi"/>
        </w:rPr>
        <w:t xml:space="preserve"> at Kings Cross Theatre and Southwark Playhouse (winner of three Olivier Awards), </w:t>
      </w:r>
      <w:r w:rsidRPr="008833F6">
        <w:rPr>
          <w:rFonts w:cstheme="minorHAnsi"/>
          <w:i/>
          <w:iCs/>
          <w:lang w:val="it-IT"/>
        </w:rPr>
        <w:t>Casa Valentina</w:t>
      </w:r>
      <w:r w:rsidRPr="008833F6">
        <w:rPr>
          <w:rFonts w:cstheme="minorHAnsi"/>
        </w:rPr>
        <w:t xml:space="preserve"> at Southwark Playhouse, </w:t>
      </w:r>
      <w:r w:rsidRPr="008833F6">
        <w:rPr>
          <w:rFonts w:cstheme="minorHAnsi"/>
          <w:i/>
          <w:iCs/>
        </w:rPr>
        <w:t>Carrie The Musical</w:t>
      </w:r>
      <w:r w:rsidRPr="008833F6">
        <w:rPr>
          <w:rFonts w:cstheme="minorHAnsi"/>
        </w:rPr>
        <w:t xml:space="preserve"> at Southwark Playhouse (winner of The </w:t>
      </w:r>
      <w:proofErr w:type="spellStart"/>
      <w:r w:rsidRPr="008833F6">
        <w:rPr>
          <w:rFonts w:cstheme="minorHAnsi"/>
        </w:rPr>
        <w:t>WhatsOnStage</w:t>
      </w:r>
      <w:proofErr w:type="spellEnd"/>
      <w:r w:rsidRPr="008833F6">
        <w:rPr>
          <w:rFonts w:cstheme="minorHAnsi"/>
        </w:rPr>
        <w:t xml:space="preserve"> Off West End Award), and Associate Producer on </w:t>
      </w:r>
      <w:r w:rsidRPr="008833F6">
        <w:rPr>
          <w:rFonts w:cstheme="minorHAnsi"/>
          <w:i/>
          <w:iCs/>
        </w:rPr>
        <w:t xml:space="preserve">The Importance of Being Earnest </w:t>
      </w:r>
      <w:r w:rsidRPr="008833F6">
        <w:rPr>
          <w:rFonts w:cstheme="minorHAnsi"/>
        </w:rPr>
        <w:t xml:space="preserve">starring David </w:t>
      </w:r>
      <w:proofErr w:type="spellStart"/>
      <w:r w:rsidRPr="008833F6">
        <w:rPr>
          <w:rFonts w:cstheme="minorHAnsi"/>
        </w:rPr>
        <w:t>Suchet</w:t>
      </w:r>
      <w:proofErr w:type="spellEnd"/>
      <w:r w:rsidRPr="008833F6">
        <w:rPr>
          <w:rFonts w:cstheme="minorHAnsi"/>
        </w:rPr>
        <w:t xml:space="preserve"> on UK Tour and the Vaudeville Theatre.</w:t>
      </w:r>
    </w:p>
    <w:p w14:paraId="36690E73" w14:textId="77777777" w:rsidR="008833F6" w:rsidRDefault="008833F6" w:rsidP="008833F6">
      <w:pPr>
        <w:pBdr>
          <w:bottom w:val="single" w:sz="6" w:space="1" w:color="auto"/>
        </w:pBdr>
        <w:jc w:val="both"/>
        <w:rPr>
          <w:rFonts w:cstheme="minorHAnsi"/>
        </w:rPr>
      </w:pPr>
    </w:p>
    <w:p w14:paraId="2BE3940E" w14:textId="77777777" w:rsidR="008833F6" w:rsidRPr="008833F6" w:rsidRDefault="008833F6" w:rsidP="008833F6">
      <w:pPr>
        <w:jc w:val="both"/>
        <w:rPr>
          <w:rFonts w:cstheme="minorHAnsi"/>
        </w:rPr>
      </w:pPr>
    </w:p>
    <w:p w14:paraId="12CA55BE" w14:textId="1C388215" w:rsidR="001E0640" w:rsidRPr="00CC411F" w:rsidRDefault="00B66DFC" w:rsidP="00CC411F">
      <w:pPr>
        <w:rPr>
          <w:bCs/>
        </w:rPr>
      </w:pPr>
      <w:r w:rsidRPr="00B66DFC">
        <w:rPr>
          <w:b/>
          <w:u w:val="single"/>
        </w:rPr>
        <w:t>LISTINGS</w:t>
      </w:r>
      <w:r w:rsidR="001E0640">
        <w:rPr>
          <w:b/>
          <w:u w:val="single"/>
        </w:rPr>
        <w:br/>
      </w:r>
      <w:r w:rsidR="001E0640">
        <w:rPr>
          <w:bCs/>
        </w:rPr>
        <w:t xml:space="preserve">Book by </w:t>
      </w:r>
      <w:r w:rsidR="001E0640" w:rsidRPr="00CC411F">
        <w:rPr>
          <w:b/>
        </w:rPr>
        <w:t>Mor</w:t>
      </w:r>
      <w:r w:rsidR="00CC411F" w:rsidRPr="00CC411F">
        <w:rPr>
          <w:b/>
        </w:rPr>
        <w:t>gan Lloyd Malcom</w:t>
      </w:r>
      <w:r w:rsidR="00CC411F">
        <w:rPr>
          <w:bCs/>
        </w:rPr>
        <w:br/>
        <w:t xml:space="preserve">Music by </w:t>
      </w:r>
      <w:r w:rsidR="00CC411F" w:rsidRPr="00CC411F">
        <w:rPr>
          <w:b/>
        </w:rPr>
        <w:t>Tasha Taylor Johnson</w:t>
      </w:r>
      <w:r w:rsidR="00CC411F">
        <w:rPr>
          <w:bCs/>
        </w:rPr>
        <w:t xml:space="preserve"> and </w:t>
      </w:r>
      <w:r w:rsidR="00CC411F" w:rsidRPr="00CC411F">
        <w:rPr>
          <w:b/>
        </w:rPr>
        <w:t>Jack McManus</w:t>
      </w:r>
      <w:r w:rsidR="00CC411F">
        <w:rPr>
          <w:bCs/>
        </w:rPr>
        <w:t xml:space="preserve"> </w:t>
      </w:r>
      <w:r w:rsidR="00CC411F">
        <w:rPr>
          <w:bCs/>
        </w:rPr>
        <w:br/>
        <w:t xml:space="preserve">Lyrics by </w:t>
      </w:r>
      <w:r w:rsidR="00CC411F" w:rsidRPr="00CC411F">
        <w:rPr>
          <w:b/>
        </w:rPr>
        <w:t>Tasha Taylor Johnson</w:t>
      </w:r>
      <w:r w:rsidR="00CC411F">
        <w:rPr>
          <w:bCs/>
        </w:rPr>
        <w:t xml:space="preserve"> </w:t>
      </w:r>
      <w:r w:rsidR="00CC411F">
        <w:rPr>
          <w:bCs/>
        </w:rPr>
        <w:br/>
        <w:t xml:space="preserve">Direction and Choreography by </w:t>
      </w:r>
      <w:r w:rsidR="00CC411F" w:rsidRPr="00CC411F">
        <w:rPr>
          <w:b/>
        </w:rPr>
        <w:t xml:space="preserve">Drew </w:t>
      </w:r>
      <w:proofErr w:type="spellStart"/>
      <w:r w:rsidR="00CC411F" w:rsidRPr="00CC411F">
        <w:rPr>
          <w:b/>
        </w:rPr>
        <w:t>McOnie</w:t>
      </w:r>
      <w:proofErr w:type="spellEnd"/>
      <w:r w:rsidR="00CC411F" w:rsidRPr="00CC411F">
        <w:rPr>
          <w:b/>
        </w:rPr>
        <w:t xml:space="preserve"> </w:t>
      </w:r>
      <w:r w:rsidR="00CC411F">
        <w:rPr>
          <w:bCs/>
        </w:rPr>
        <w:br/>
        <w:t xml:space="preserve">Based on an idea by </w:t>
      </w:r>
      <w:r w:rsidR="00CC411F" w:rsidRPr="00CC411F">
        <w:rPr>
          <w:b/>
        </w:rPr>
        <w:t>Paul Taylor Mills</w:t>
      </w:r>
      <w:r w:rsidR="00CC411F">
        <w:rPr>
          <w:bCs/>
        </w:rPr>
        <w:t xml:space="preserve"> </w:t>
      </w:r>
    </w:p>
    <w:p w14:paraId="7ABEF3CF" w14:textId="41D26529" w:rsidR="00B66DFC" w:rsidRDefault="00B66DFC"/>
    <w:p w14:paraId="3F7FB8F3" w14:textId="01837796" w:rsidR="008F0B68" w:rsidRDefault="008F0B68">
      <w:pPr>
        <w:rPr>
          <w:rStyle w:val="s1"/>
          <w:rFonts w:cstheme="minorHAnsi"/>
          <w:b/>
          <w:bCs/>
          <w:color w:val="FF0000"/>
        </w:rPr>
      </w:pPr>
      <w:r w:rsidRPr="008F0B68">
        <w:rPr>
          <w:b/>
          <w:bCs/>
        </w:rPr>
        <w:t xml:space="preserve">Headshots: </w:t>
      </w:r>
      <w:r>
        <w:rPr>
          <w:rStyle w:val="s1"/>
          <w:rFonts w:cstheme="minorHAnsi"/>
          <w:color w:val="000000"/>
        </w:rPr>
        <w:t>Available to download</w:t>
      </w:r>
      <w:r w:rsidRPr="007717E1">
        <w:rPr>
          <w:rStyle w:val="s1"/>
          <w:rFonts w:cstheme="minorHAnsi"/>
          <w:b/>
          <w:bCs/>
          <w:color w:val="FF0000"/>
        </w:rPr>
        <w:t xml:space="preserve"> HERE</w:t>
      </w:r>
    </w:p>
    <w:p w14:paraId="2B8F690B" w14:textId="77777777" w:rsidR="008F0B68" w:rsidRPr="008F0B68" w:rsidRDefault="008F0B68">
      <w:pPr>
        <w:rPr>
          <w:b/>
          <w:bCs/>
        </w:rPr>
      </w:pPr>
    </w:p>
    <w:p w14:paraId="4FBA5FA4" w14:textId="5DE74ADE" w:rsidR="007717E1" w:rsidRDefault="007717E1" w:rsidP="00B66DFC">
      <w:pPr>
        <w:pStyle w:val="p1"/>
        <w:spacing w:before="0" w:beforeAutospacing="0" w:after="0" w:afterAutospacing="0"/>
        <w:rPr>
          <w:rStyle w:val="s1"/>
          <w:rFonts w:asciiTheme="minorHAnsi" w:hAnsiTheme="minorHAnsi" w:cstheme="minorHAnsi"/>
          <w:b/>
          <w:bCs/>
          <w:color w:val="FF0000"/>
        </w:rPr>
      </w:pPr>
      <w:r>
        <w:rPr>
          <w:rStyle w:val="s1"/>
          <w:rFonts w:asciiTheme="minorHAnsi" w:hAnsiTheme="minorHAnsi" w:cstheme="minorHAnsi"/>
          <w:b/>
          <w:bCs/>
          <w:color w:val="000000"/>
        </w:rPr>
        <w:t xml:space="preserve">Artwork: </w:t>
      </w:r>
      <w:r>
        <w:rPr>
          <w:rStyle w:val="s1"/>
          <w:rFonts w:asciiTheme="minorHAnsi" w:hAnsiTheme="minorHAnsi" w:cstheme="minorHAnsi"/>
          <w:color w:val="000000"/>
        </w:rPr>
        <w:t>Available to download</w:t>
      </w:r>
      <w:r w:rsidRPr="007717E1">
        <w:rPr>
          <w:rStyle w:val="s1"/>
          <w:rFonts w:asciiTheme="minorHAnsi" w:hAnsiTheme="minorHAnsi" w:cstheme="minorHAnsi"/>
          <w:b/>
          <w:bCs/>
          <w:color w:val="FF0000"/>
        </w:rPr>
        <w:t xml:space="preserve"> HERE</w:t>
      </w:r>
    </w:p>
    <w:p w14:paraId="0D3003DD" w14:textId="0610E744" w:rsidR="00DE0679" w:rsidRDefault="00DE0679" w:rsidP="00B66DFC">
      <w:pPr>
        <w:pStyle w:val="p1"/>
        <w:spacing w:before="0" w:beforeAutospacing="0" w:after="0" w:afterAutospacing="0"/>
        <w:rPr>
          <w:rStyle w:val="s1"/>
          <w:rFonts w:asciiTheme="minorHAnsi" w:hAnsiTheme="minorHAnsi" w:cstheme="minorHAnsi"/>
          <w:b/>
          <w:bCs/>
          <w:color w:val="FF0000"/>
        </w:rPr>
      </w:pPr>
    </w:p>
    <w:p w14:paraId="5184D519" w14:textId="13A2F22D" w:rsidR="00DE0679" w:rsidRDefault="00DE0679" w:rsidP="00B66DFC">
      <w:pPr>
        <w:pStyle w:val="p1"/>
        <w:spacing w:before="0" w:beforeAutospacing="0" w:after="0" w:afterAutospacing="0"/>
        <w:rPr>
          <w:rStyle w:val="s1"/>
          <w:rFonts w:asciiTheme="minorHAnsi" w:hAnsiTheme="minorHAnsi" w:cstheme="minorHAnsi"/>
          <w:b/>
          <w:bCs/>
          <w:color w:val="FF0000"/>
        </w:rPr>
      </w:pPr>
      <w:r>
        <w:rPr>
          <w:rStyle w:val="s1"/>
          <w:rFonts w:asciiTheme="minorHAnsi" w:hAnsiTheme="minorHAnsi" w:cstheme="minorHAnsi"/>
          <w:b/>
          <w:bCs/>
          <w:color w:val="FF0000"/>
        </w:rPr>
        <w:t xml:space="preserve">Website: </w:t>
      </w:r>
    </w:p>
    <w:p w14:paraId="6D3171DA" w14:textId="1CE9994E" w:rsidR="00DE0679" w:rsidRDefault="00DE0679" w:rsidP="00B66DFC">
      <w:pPr>
        <w:pStyle w:val="p1"/>
        <w:spacing w:before="0" w:beforeAutospacing="0" w:after="0" w:afterAutospacing="0"/>
        <w:rPr>
          <w:rStyle w:val="s1"/>
          <w:rFonts w:asciiTheme="minorHAnsi" w:hAnsiTheme="minorHAnsi" w:cstheme="minorHAnsi"/>
          <w:b/>
          <w:bCs/>
          <w:color w:val="FF0000"/>
        </w:rPr>
      </w:pPr>
    </w:p>
    <w:p w14:paraId="48AB0866" w14:textId="15B8DE93" w:rsidR="00DE0679" w:rsidRDefault="00DE0679" w:rsidP="00B66DFC">
      <w:pPr>
        <w:pStyle w:val="p1"/>
        <w:spacing w:before="0" w:beforeAutospacing="0" w:after="0" w:afterAutospacing="0"/>
        <w:rPr>
          <w:rStyle w:val="s1"/>
          <w:rFonts w:asciiTheme="minorHAnsi" w:hAnsiTheme="minorHAnsi" w:cstheme="minorHAnsi"/>
          <w:b/>
          <w:bCs/>
          <w:color w:val="FF0000"/>
        </w:rPr>
      </w:pPr>
      <w:r>
        <w:rPr>
          <w:rStyle w:val="s1"/>
          <w:rFonts w:asciiTheme="minorHAnsi" w:hAnsiTheme="minorHAnsi" w:cstheme="minorHAnsi"/>
          <w:b/>
          <w:bCs/>
          <w:color w:val="FF0000"/>
        </w:rPr>
        <w:t xml:space="preserve">Social Media: </w:t>
      </w:r>
    </w:p>
    <w:p w14:paraId="703F7315" w14:textId="6E52A29E" w:rsidR="00DE0679" w:rsidRPr="00DE0679" w:rsidRDefault="00DE0679" w:rsidP="00B66DFC">
      <w:pPr>
        <w:pStyle w:val="p1"/>
        <w:spacing w:before="0" w:beforeAutospacing="0" w:after="0" w:afterAutospacing="0"/>
        <w:rPr>
          <w:rStyle w:val="s1"/>
          <w:rFonts w:asciiTheme="minorHAnsi" w:hAnsiTheme="minorHAnsi" w:cstheme="minorHAnsi"/>
          <w:color w:val="000000"/>
        </w:rPr>
      </w:pPr>
      <w:r>
        <w:rPr>
          <w:rStyle w:val="s1"/>
          <w:rFonts w:asciiTheme="minorHAnsi" w:hAnsiTheme="minorHAnsi" w:cstheme="minorHAnsi"/>
          <w:color w:val="FF0000"/>
        </w:rPr>
        <w:t xml:space="preserve">Twitter: </w:t>
      </w:r>
      <w:r>
        <w:rPr>
          <w:rStyle w:val="s1"/>
          <w:rFonts w:asciiTheme="minorHAnsi" w:hAnsiTheme="minorHAnsi" w:cstheme="minorHAnsi"/>
          <w:color w:val="FF0000"/>
        </w:rPr>
        <w:br/>
        <w:t xml:space="preserve">Instagram: </w:t>
      </w:r>
    </w:p>
    <w:p w14:paraId="1758EB63" w14:textId="264C147A" w:rsidR="00B66DFC" w:rsidRPr="003711C3" w:rsidRDefault="003A2D29" w:rsidP="00B66DFC">
      <w:pPr>
        <w:pStyle w:val="p1"/>
        <w:spacing w:before="0" w:beforeAutospacing="0" w:after="0" w:afterAutospacing="0"/>
        <w:rPr>
          <w:rStyle w:val="s1"/>
          <w:rFonts w:asciiTheme="minorHAnsi" w:hAnsiTheme="minorHAnsi" w:cstheme="minorHAnsi"/>
          <w:color w:val="000000"/>
        </w:rPr>
      </w:pPr>
      <w:r>
        <w:rPr>
          <w:rStyle w:val="s1"/>
          <w:rFonts w:asciiTheme="minorHAnsi" w:hAnsiTheme="minorHAnsi" w:cstheme="minorHAnsi"/>
          <w:b/>
          <w:bCs/>
          <w:color w:val="000000"/>
        </w:rPr>
        <w:br/>
        <w:t>Mayflower Studios</w:t>
      </w:r>
      <w:r w:rsidR="003711C3">
        <w:rPr>
          <w:rStyle w:val="s1"/>
          <w:rFonts w:asciiTheme="minorHAnsi" w:hAnsiTheme="minorHAnsi" w:cstheme="minorHAnsi"/>
          <w:b/>
          <w:bCs/>
          <w:color w:val="000000"/>
        </w:rPr>
        <w:t xml:space="preserve">, </w:t>
      </w:r>
      <w:r w:rsidR="003711C3" w:rsidRPr="003711C3">
        <w:rPr>
          <w:rStyle w:val="s1"/>
          <w:rFonts w:asciiTheme="minorHAnsi" w:hAnsiTheme="minorHAnsi" w:cstheme="minorHAnsi"/>
          <w:b/>
          <w:bCs/>
          <w:color w:val="000000"/>
        </w:rPr>
        <w:t>Southampton</w:t>
      </w:r>
      <w:r w:rsidR="003711C3">
        <w:rPr>
          <w:rStyle w:val="s1"/>
          <w:rFonts w:asciiTheme="minorHAnsi" w:hAnsiTheme="minorHAnsi" w:cstheme="minorHAnsi"/>
          <w:b/>
          <w:bCs/>
          <w:color w:val="000000"/>
        </w:rPr>
        <w:tab/>
      </w:r>
      <w:r w:rsidR="003711C3">
        <w:rPr>
          <w:rStyle w:val="s1"/>
          <w:rFonts w:asciiTheme="minorHAnsi" w:hAnsiTheme="minorHAnsi" w:cstheme="minorHAnsi"/>
          <w:b/>
          <w:bCs/>
          <w:color w:val="000000"/>
        </w:rPr>
        <w:tab/>
      </w:r>
      <w:r w:rsidR="003711C3">
        <w:rPr>
          <w:rStyle w:val="s1"/>
          <w:rFonts w:asciiTheme="minorHAnsi" w:hAnsiTheme="minorHAnsi" w:cstheme="minorHAnsi"/>
          <w:b/>
          <w:bCs/>
          <w:color w:val="000000"/>
        </w:rPr>
        <w:tab/>
      </w:r>
      <w:r w:rsidR="003711C3">
        <w:rPr>
          <w:rStyle w:val="s1"/>
          <w:rFonts w:asciiTheme="minorHAnsi" w:hAnsiTheme="minorHAnsi" w:cstheme="minorHAnsi"/>
          <w:b/>
          <w:bCs/>
          <w:color w:val="000000"/>
        </w:rPr>
        <w:tab/>
      </w:r>
      <w:r w:rsidR="00587AD1" w:rsidRPr="00587AD1">
        <w:rPr>
          <w:rStyle w:val="s1"/>
          <w:rFonts w:asciiTheme="minorHAnsi" w:hAnsiTheme="minorHAnsi" w:cstheme="minorHAnsi"/>
          <w:b/>
          <w:bCs/>
          <w:color w:val="000000"/>
        </w:rPr>
        <w:t>mayflowerstudios.org.uk</w:t>
      </w:r>
      <w:r w:rsidR="000D04C2" w:rsidRPr="003711C3">
        <w:rPr>
          <w:rStyle w:val="s1"/>
          <w:rFonts w:asciiTheme="minorHAnsi" w:hAnsiTheme="minorHAnsi" w:cstheme="minorHAnsi"/>
          <w:color w:val="000000"/>
        </w:rPr>
        <w:br/>
        <w:t xml:space="preserve">13 </w:t>
      </w:r>
      <w:r w:rsidR="003711C3" w:rsidRPr="003711C3">
        <w:rPr>
          <w:rStyle w:val="s1"/>
          <w:rFonts w:asciiTheme="minorHAnsi" w:hAnsiTheme="minorHAnsi" w:cstheme="minorHAnsi"/>
          <w:color w:val="000000"/>
        </w:rPr>
        <w:t xml:space="preserve">– 25 March 2023 </w:t>
      </w:r>
      <w:r w:rsidR="003711C3">
        <w:rPr>
          <w:rStyle w:val="s1"/>
          <w:rFonts w:asciiTheme="minorHAnsi" w:hAnsiTheme="minorHAnsi" w:cstheme="minorHAnsi"/>
          <w:color w:val="000000"/>
        </w:rPr>
        <w:tab/>
      </w:r>
      <w:r w:rsidR="003711C3">
        <w:rPr>
          <w:rStyle w:val="s1"/>
          <w:rFonts w:asciiTheme="minorHAnsi" w:hAnsiTheme="minorHAnsi" w:cstheme="minorHAnsi"/>
          <w:color w:val="000000"/>
        </w:rPr>
        <w:tab/>
      </w:r>
      <w:r w:rsidR="003711C3">
        <w:rPr>
          <w:rStyle w:val="s1"/>
          <w:rFonts w:asciiTheme="minorHAnsi" w:hAnsiTheme="minorHAnsi" w:cstheme="minorHAnsi"/>
          <w:color w:val="000000"/>
        </w:rPr>
        <w:tab/>
      </w:r>
      <w:r>
        <w:rPr>
          <w:rStyle w:val="s1"/>
          <w:rFonts w:asciiTheme="minorHAnsi" w:hAnsiTheme="minorHAnsi" w:cstheme="minorHAnsi"/>
          <w:color w:val="000000"/>
        </w:rPr>
        <w:tab/>
      </w:r>
      <w:r>
        <w:rPr>
          <w:rStyle w:val="s1"/>
          <w:rFonts w:asciiTheme="minorHAnsi" w:hAnsiTheme="minorHAnsi" w:cstheme="minorHAnsi"/>
          <w:color w:val="000000"/>
        </w:rPr>
        <w:tab/>
      </w:r>
      <w:r w:rsidR="003711C3">
        <w:rPr>
          <w:rStyle w:val="s1"/>
          <w:rFonts w:asciiTheme="minorHAnsi" w:hAnsiTheme="minorHAnsi" w:cstheme="minorHAnsi"/>
          <w:color w:val="000000"/>
        </w:rPr>
        <w:tab/>
      </w:r>
      <w:r w:rsidR="00587AD1">
        <w:rPr>
          <w:rStyle w:val="s1"/>
          <w:rFonts w:asciiTheme="minorHAnsi" w:hAnsiTheme="minorHAnsi" w:cstheme="minorHAnsi"/>
          <w:color w:val="000000"/>
        </w:rPr>
        <w:t>02380 711 833</w:t>
      </w:r>
    </w:p>
    <w:p w14:paraId="3A1E34D5" w14:textId="77777777" w:rsidR="003711C3" w:rsidRPr="003711C3" w:rsidRDefault="003711C3" w:rsidP="00B66DFC">
      <w:pPr>
        <w:pStyle w:val="p1"/>
        <w:spacing w:before="0" w:beforeAutospacing="0" w:after="0" w:afterAutospacing="0"/>
        <w:rPr>
          <w:rFonts w:asciiTheme="minorHAnsi" w:hAnsiTheme="minorHAnsi" w:cstheme="minorHAnsi"/>
          <w:color w:val="000000"/>
        </w:rPr>
      </w:pPr>
    </w:p>
    <w:p w14:paraId="5C8CE8A6" w14:textId="783C6436" w:rsidR="00B66DFC" w:rsidRPr="003711C3" w:rsidRDefault="00B66DFC" w:rsidP="00B66DFC">
      <w:pPr>
        <w:pStyle w:val="p1"/>
        <w:spacing w:before="0" w:beforeAutospacing="0" w:after="0" w:afterAutospacing="0"/>
        <w:rPr>
          <w:rStyle w:val="s1"/>
          <w:rFonts w:asciiTheme="minorHAnsi" w:hAnsiTheme="minorHAnsi" w:cstheme="minorHAnsi"/>
          <w:color w:val="000000"/>
        </w:rPr>
      </w:pPr>
      <w:r w:rsidRPr="003711C3">
        <w:rPr>
          <w:rStyle w:val="s1"/>
          <w:rFonts w:asciiTheme="minorHAnsi" w:hAnsiTheme="minorHAnsi" w:cstheme="minorHAnsi"/>
          <w:b/>
          <w:bCs/>
          <w:color w:val="000000"/>
        </w:rPr>
        <w:t>The Lowry</w:t>
      </w:r>
      <w:r w:rsidR="003711C3" w:rsidRPr="003711C3">
        <w:rPr>
          <w:rStyle w:val="s1"/>
          <w:rFonts w:asciiTheme="minorHAnsi" w:hAnsiTheme="minorHAnsi" w:cstheme="minorHAnsi"/>
          <w:b/>
          <w:bCs/>
          <w:color w:val="000000"/>
        </w:rPr>
        <w:t>, Salford</w:t>
      </w:r>
      <w:r w:rsidR="001C79AA">
        <w:rPr>
          <w:rStyle w:val="s1"/>
          <w:rFonts w:asciiTheme="minorHAnsi" w:hAnsiTheme="minorHAnsi" w:cstheme="minorHAnsi"/>
          <w:b/>
          <w:bCs/>
          <w:color w:val="000000"/>
        </w:rPr>
        <w:tab/>
      </w:r>
      <w:r w:rsidR="001C79AA">
        <w:rPr>
          <w:rStyle w:val="s1"/>
          <w:rFonts w:asciiTheme="minorHAnsi" w:hAnsiTheme="minorHAnsi" w:cstheme="minorHAnsi"/>
          <w:b/>
          <w:bCs/>
          <w:color w:val="000000"/>
        </w:rPr>
        <w:tab/>
      </w:r>
      <w:r w:rsidR="001C79AA">
        <w:rPr>
          <w:rStyle w:val="s1"/>
          <w:rFonts w:asciiTheme="minorHAnsi" w:hAnsiTheme="minorHAnsi" w:cstheme="minorHAnsi"/>
          <w:b/>
          <w:bCs/>
          <w:color w:val="000000"/>
        </w:rPr>
        <w:tab/>
      </w:r>
      <w:r w:rsidR="001C79AA">
        <w:rPr>
          <w:rStyle w:val="s1"/>
          <w:rFonts w:asciiTheme="minorHAnsi" w:hAnsiTheme="minorHAnsi" w:cstheme="minorHAnsi"/>
          <w:b/>
          <w:bCs/>
          <w:color w:val="000000"/>
        </w:rPr>
        <w:tab/>
      </w:r>
      <w:r w:rsidR="001C79AA">
        <w:rPr>
          <w:rStyle w:val="s1"/>
          <w:rFonts w:asciiTheme="minorHAnsi" w:hAnsiTheme="minorHAnsi" w:cstheme="minorHAnsi"/>
          <w:b/>
          <w:bCs/>
          <w:color w:val="000000"/>
        </w:rPr>
        <w:tab/>
      </w:r>
      <w:r w:rsidR="001C79AA">
        <w:rPr>
          <w:rStyle w:val="s1"/>
          <w:rFonts w:asciiTheme="minorHAnsi" w:hAnsiTheme="minorHAnsi" w:cstheme="minorHAnsi"/>
          <w:b/>
          <w:bCs/>
          <w:color w:val="000000"/>
        </w:rPr>
        <w:tab/>
      </w:r>
      <w:r w:rsidR="001C79AA" w:rsidRPr="001C79AA">
        <w:rPr>
          <w:rStyle w:val="s1"/>
          <w:rFonts w:asciiTheme="minorHAnsi" w:hAnsiTheme="minorHAnsi" w:cstheme="minorHAnsi"/>
          <w:b/>
          <w:bCs/>
          <w:color w:val="000000"/>
        </w:rPr>
        <w:t>thelowry.com</w:t>
      </w:r>
      <w:r w:rsidR="003711C3" w:rsidRPr="003711C3">
        <w:rPr>
          <w:rStyle w:val="s1"/>
          <w:rFonts w:asciiTheme="minorHAnsi" w:hAnsiTheme="minorHAnsi" w:cstheme="minorHAnsi"/>
          <w:color w:val="000000"/>
        </w:rPr>
        <w:br/>
        <w:t>27 Mar</w:t>
      </w:r>
      <w:r w:rsidR="005D7528">
        <w:rPr>
          <w:rStyle w:val="s1"/>
          <w:rFonts w:asciiTheme="minorHAnsi" w:hAnsiTheme="minorHAnsi" w:cstheme="minorHAnsi"/>
          <w:color w:val="000000"/>
        </w:rPr>
        <w:t>ch</w:t>
      </w:r>
      <w:r w:rsidR="003711C3" w:rsidRPr="003711C3">
        <w:rPr>
          <w:rStyle w:val="s1"/>
          <w:rFonts w:asciiTheme="minorHAnsi" w:hAnsiTheme="minorHAnsi" w:cstheme="minorHAnsi"/>
          <w:color w:val="000000"/>
        </w:rPr>
        <w:t xml:space="preserve"> –</w:t>
      </w:r>
      <w:r w:rsidR="005D7528">
        <w:rPr>
          <w:rStyle w:val="s1"/>
          <w:rFonts w:asciiTheme="minorHAnsi" w:hAnsiTheme="minorHAnsi" w:cstheme="minorHAnsi"/>
          <w:color w:val="000000"/>
        </w:rPr>
        <w:t xml:space="preserve"> 01 April 2023</w:t>
      </w:r>
      <w:r w:rsidR="001C79AA">
        <w:rPr>
          <w:rStyle w:val="s1"/>
          <w:rFonts w:asciiTheme="minorHAnsi" w:hAnsiTheme="minorHAnsi" w:cstheme="minorHAnsi"/>
          <w:color w:val="000000"/>
        </w:rPr>
        <w:tab/>
      </w:r>
      <w:r w:rsidR="001C79AA">
        <w:rPr>
          <w:rStyle w:val="s1"/>
          <w:rFonts w:asciiTheme="minorHAnsi" w:hAnsiTheme="minorHAnsi" w:cstheme="minorHAnsi"/>
          <w:color w:val="000000"/>
        </w:rPr>
        <w:tab/>
      </w:r>
      <w:r w:rsidR="001C79AA">
        <w:rPr>
          <w:rStyle w:val="s1"/>
          <w:rFonts w:asciiTheme="minorHAnsi" w:hAnsiTheme="minorHAnsi" w:cstheme="minorHAnsi"/>
          <w:color w:val="000000"/>
        </w:rPr>
        <w:tab/>
      </w:r>
      <w:r w:rsidR="001C79AA">
        <w:rPr>
          <w:rStyle w:val="s1"/>
          <w:rFonts w:asciiTheme="minorHAnsi" w:hAnsiTheme="minorHAnsi" w:cstheme="minorHAnsi"/>
          <w:color w:val="000000"/>
        </w:rPr>
        <w:tab/>
      </w:r>
      <w:r w:rsidR="001C79AA">
        <w:rPr>
          <w:rStyle w:val="s1"/>
          <w:rFonts w:asciiTheme="minorHAnsi" w:hAnsiTheme="minorHAnsi" w:cstheme="minorHAnsi"/>
          <w:color w:val="000000"/>
        </w:rPr>
        <w:tab/>
        <w:t>03</w:t>
      </w:r>
      <w:r w:rsidR="00536955">
        <w:rPr>
          <w:rStyle w:val="s1"/>
          <w:rFonts w:asciiTheme="minorHAnsi" w:hAnsiTheme="minorHAnsi" w:cstheme="minorHAnsi"/>
          <w:color w:val="000000"/>
        </w:rPr>
        <w:t>43 208 6000</w:t>
      </w:r>
    </w:p>
    <w:p w14:paraId="5AE24D4E" w14:textId="77777777" w:rsidR="003711C3" w:rsidRPr="003711C3" w:rsidRDefault="003711C3" w:rsidP="00B66DFC">
      <w:pPr>
        <w:pStyle w:val="p1"/>
        <w:spacing w:before="0" w:beforeAutospacing="0" w:after="0" w:afterAutospacing="0"/>
        <w:rPr>
          <w:rFonts w:asciiTheme="minorHAnsi" w:hAnsiTheme="minorHAnsi" w:cstheme="minorHAnsi"/>
          <w:color w:val="000000"/>
        </w:rPr>
      </w:pPr>
    </w:p>
    <w:p w14:paraId="24C60F7C" w14:textId="314982AF" w:rsidR="00B66DFC" w:rsidRPr="003711C3" w:rsidRDefault="00B66DFC" w:rsidP="00B66DFC">
      <w:pPr>
        <w:pStyle w:val="p1"/>
        <w:spacing w:before="0" w:beforeAutospacing="0" w:after="0" w:afterAutospacing="0"/>
        <w:rPr>
          <w:rStyle w:val="s1"/>
          <w:rFonts w:asciiTheme="minorHAnsi" w:hAnsiTheme="minorHAnsi" w:cstheme="minorHAnsi"/>
          <w:color w:val="000000"/>
        </w:rPr>
      </w:pPr>
      <w:r w:rsidRPr="003711C3">
        <w:rPr>
          <w:rStyle w:val="s1"/>
          <w:rFonts w:asciiTheme="minorHAnsi" w:hAnsiTheme="minorHAnsi" w:cstheme="minorHAnsi"/>
          <w:b/>
          <w:bCs/>
          <w:color w:val="000000"/>
        </w:rPr>
        <w:t>The Drum</w:t>
      </w:r>
      <w:r w:rsidR="003711C3" w:rsidRPr="003711C3">
        <w:rPr>
          <w:rStyle w:val="s1"/>
          <w:rFonts w:asciiTheme="minorHAnsi" w:hAnsiTheme="minorHAnsi" w:cstheme="minorHAnsi"/>
          <w:b/>
          <w:bCs/>
          <w:color w:val="000000"/>
        </w:rPr>
        <w:t>,</w:t>
      </w:r>
      <w:r w:rsidRPr="003711C3">
        <w:rPr>
          <w:rStyle w:val="s1"/>
          <w:rFonts w:asciiTheme="minorHAnsi" w:hAnsiTheme="minorHAnsi" w:cstheme="minorHAnsi"/>
          <w:b/>
          <w:bCs/>
          <w:color w:val="000000"/>
        </w:rPr>
        <w:t xml:space="preserve"> Plymouth</w:t>
      </w:r>
      <w:r w:rsidR="00FA60AB">
        <w:rPr>
          <w:rStyle w:val="s1"/>
          <w:rFonts w:asciiTheme="minorHAnsi" w:hAnsiTheme="minorHAnsi" w:cstheme="minorHAnsi"/>
          <w:b/>
          <w:bCs/>
          <w:color w:val="000000"/>
        </w:rPr>
        <w:tab/>
      </w:r>
      <w:r w:rsidR="00FA60AB">
        <w:rPr>
          <w:rStyle w:val="s1"/>
          <w:rFonts w:asciiTheme="minorHAnsi" w:hAnsiTheme="minorHAnsi" w:cstheme="minorHAnsi"/>
          <w:b/>
          <w:bCs/>
          <w:color w:val="000000"/>
        </w:rPr>
        <w:tab/>
      </w:r>
      <w:r w:rsidR="00FA60AB">
        <w:rPr>
          <w:rStyle w:val="s1"/>
          <w:rFonts w:asciiTheme="minorHAnsi" w:hAnsiTheme="minorHAnsi" w:cstheme="minorHAnsi"/>
          <w:b/>
          <w:bCs/>
          <w:color w:val="000000"/>
        </w:rPr>
        <w:tab/>
      </w:r>
      <w:r w:rsidR="00FA60AB">
        <w:rPr>
          <w:rStyle w:val="s1"/>
          <w:rFonts w:asciiTheme="minorHAnsi" w:hAnsiTheme="minorHAnsi" w:cstheme="minorHAnsi"/>
          <w:b/>
          <w:bCs/>
          <w:color w:val="000000"/>
        </w:rPr>
        <w:tab/>
      </w:r>
      <w:r w:rsidR="00FA60AB">
        <w:rPr>
          <w:rStyle w:val="s1"/>
          <w:rFonts w:asciiTheme="minorHAnsi" w:hAnsiTheme="minorHAnsi" w:cstheme="minorHAnsi"/>
          <w:b/>
          <w:bCs/>
          <w:color w:val="000000"/>
        </w:rPr>
        <w:tab/>
      </w:r>
      <w:r w:rsidR="00FA60AB">
        <w:rPr>
          <w:rStyle w:val="s1"/>
          <w:rFonts w:asciiTheme="minorHAnsi" w:hAnsiTheme="minorHAnsi" w:cstheme="minorHAnsi"/>
          <w:b/>
          <w:bCs/>
          <w:color w:val="000000"/>
        </w:rPr>
        <w:tab/>
      </w:r>
      <w:r w:rsidR="00FA60AB" w:rsidRPr="00FA60AB">
        <w:rPr>
          <w:rStyle w:val="s1"/>
          <w:rFonts w:asciiTheme="minorHAnsi" w:hAnsiTheme="minorHAnsi" w:cstheme="minorHAnsi"/>
          <w:b/>
          <w:bCs/>
          <w:color w:val="000000"/>
        </w:rPr>
        <w:t>theatreroyal.com/the-drum</w:t>
      </w:r>
      <w:r w:rsidR="003711C3" w:rsidRPr="003711C3">
        <w:rPr>
          <w:rStyle w:val="s1"/>
          <w:rFonts w:asciiTheme="minorHAnsi" w:hAnsiTheme="minorHAnsi" w:cstheme="minorHAnsi"/>
          <w:color w:val="000000"/>
        </w:rPr>
        <w:br/>
      </w:r>
      <w:r w:rsidR="005D7528">
        <w:rPr>
          <w:rStyle w:val="s1"/>
          <w:rFonts w:asciiTheme="minorHAnsi" w:hAnsiTheme="minorHAnsi" w:cstheme="minorHAnsi"/>
          <w:color w:val="000000"/>
        </w:rPr>
        <w:t>0</w:t>
      </w:r>
      <w:r w:rsidR="003711C3" w:rsidRPr="003711C3">
        <w:rPr>
          <w:rStyle w:val="s1"/>
          <w:rFonts w:asciiTheme="minorHAnsi" w:hAnsiTheme="minorHAnsi" w:cstheme="minorHAnsi"/>
          <w:color w:val="000000"/>
        </w:rPr>
        <w:t>3 –</w:t>
      </w:r>
      <w:r w:rsidR="005D7528">
        <w:rPr>
          <w:rStyle w:val="s1"/>
          <w:rFonts w:asciiTheme="minorHAnsi" w:hAnsiTheme="minorHAnsi" w:cstheme="minorHAnsi"/>
          <w:color w:val="000000"/>
        </w:rPr>
        <w:t xml:space="preserve"> 06 April 2023</w:t>
      </w:r>
      <w:r w:rsidR="00FA60AB">
        <w:rPr>
          <w:rStyle w:val="s1"/>
          <w:rFonts w:asciiTheme="minorHAnsi" w:hAnsiTheme="minorHAnsi" w:cstheme="minorHAnsi"/>
          <w:color w:val="000000"/>
        </w:rPr>
        <w:tab/>
      </w:r>
      <w:r w:rsidR="00FA60AB">
        <w:rPr>
          <w:rStyle w:val="s1"/>
          <w:rFonts w:asciiTheme="minorHAnsi" w:hAnsiTheme="minorHAnsi" w:cstheme="minorHAnsi"/>
          <w:color w:val="000000"/>
        </w:rPr>
        <w:tab/>
      </w:r>
      <w:r w:rsidR="00FA60AB">
        <w:rPr>
          <w:rStyle w:val="s1"/>
          <w:rFonts w:asciiTheme="minorHAnsi" w:hAnsiTheme="minorHAnsi" w:cstheme="minorHAnsi"/>
          <w:color w:val="000000"/>
        </w:rPr>
        <w:tab/>
      </w:r>
      <w:r w:rsidR="00FA60AB">
        <w:rPr>
          <w:rStyle w:val="s1"/>
          <w:rFonts w:asciiTheme="minorHAnsi" w:hAnsiTheme="minorHAnsi" w:cstheme="minorHAnsi"/>
          <w:color w:val="000000"/>
        </w:rPr>
        <w:tab/>
      </w:r>
      <w:r w:rsidR="00FA60AB">
        <w:rPr>
          <w:rStyle w:val="s1"/>
          <w:rFonts w:asciiTheme="minorHAnsi" w:hAnsiTheme="minorHAnsi" w:cstheme="minorHAnsi"/>
          <w:color w:val="000000"/>
        </w:rPr>
        <w:tab/>
      </w:r>
      <w:r w:rsidR="00FA60AB">
        <w:rPr>
          <w:rStyle w:val="s1"/>
          <w:rFonts w:asciiTheme="minorHAnsi" w:hAnsiTheme="minorHAnsi" w:cstheme="minorHAnsi"/>
          <w:color w:val="000000"/>
        </w:rPr>
        <w:tab/>
      </w:r>
      <w:r w:rsidR="008B3BBF">
        <w:rPr>
          <w:rStyle w:val="s1"/>
          <w:rFonts w:asciiTheme="minorHAnsi" w:hAnsiTheme="minorHAnsi" w:cstheme="minorHAnsi"/>
          <w:color w:val="000000"/>
        </w:rPr>
        <w:t>01752 267222</w:t>
      </w:r>
    </w:p>
    <w:p w14:paraId="603E7201" w14:textId="77777777" w:rsidR="003711C3" w:rsidRPr="003711C3" w:rsidRDefault="003711C3" w:rsidP="00B66DFC">
      <w:pPr>
        <w:pStyle w:val="p1"/>
        <w:spacing w:before="0" w:beforeAutospacing="0" w:after="0" w:afterAutospacing="0"/>
        <w:rPr>
          <w:rFonts w:asciiTheme="minorHAnsi" w:hAnsiTheme="minorHAnsi" w:cstheme="minorHAnsi"/>
          <w:color w:val="000000"/>
        </w:rPr>
      </w:pPr>
    </w:p>
    <w:p w14:paraId="5D4CC017" w14:textId="0FF0E129" w:rsidR="00B66DFC" w:rsidRPr="006A597C" w:rsidRDefault="004B2A7F" w:rsidP="004B2A7F">
      <w:pPr>
        <w:pStyle w:val="xmsonormal"/>
        <w:spacing w:before="0" w:beforeAutospacing="0" w:after="240" w:afterAutospacing="0"/>
        <w:rPr>
          <w:rStyle w:val="s1"/>
          <w:rFonts w:ascii="Calibri" w:hAnsi="Calibri" w:cs="Calibri"/>
          <w:color w:val="000000" w:themeColor="text1"/>
          <w:sz w:val="20"/>
          <w:szCs w:val="20"/>
          <w:lang w:eastAsia="en-GB"/>
        </w:rPr>
      </w:pPr>
      <w:proofErr w:type="spellStart"/>
      <w:r w:rsidRPr="004B2A7F">
        <w:rPr>
          <w:rFonts w:ascii="Calibri" w:hAnsi="Calibri" w:cs="Calibri"/>
          <w:b/>
          <w:bCs/>
          <w:color w:val="000000"/>
          <w:lang w:eastAsia="en-GB"/>
        </w:rPr>
        <w:t>Theatr</w:t>
      </w:r>
      <w:proofErr w:type="spellEnd"/>
      <w:r w:rsidRPr="004B2A7F">
        <w:rPr>
          <w:rFonts w:ascii="Calibri" w:hAnsi="Calibri" w:cs="Calibri"/>
          <w:b/>
          <w:bCs/>
          <w:color w:val="000000"/>
          <w:lang w:eastAsia="en-GB"/>
        </w:rPr>
        <w:t xml:space="preserve"> Clwy</w:t>
      </w:r>
      <w:r w:rsidR="004302DF">
        <w:rPr>
          <w:rFonts w:ascii="Calibri" w:hAnsi="Calibri" w:cs="Calibri"/>
          <w:b/>
          <w:bCs/>
          <w:color w:val="000000"/>
          <w:lang w:eastAsia="en-GB"/>
        </w:rPr>
        <w:t xml:space="preserve">d, </w:t>
      </w:r>
      <w:proofErr w:type="spellStart"/>
      <w:r w:rsidR="004302DF">
        <w:rPr>
          <w:rFonts w:ascii="Calibri" w:hAnsi="Calibri" w:cs="Calibri"/>
          <w:b/>
          <w:bCs/>
          <w:color w:val="000000"/>
          <w:lang w:eastAsia="en-GB"/>
        </w:rPr>
        <w:t>Mold</w:t>
      </w:r>
      <w:proofErr w:type="spellEnd"/>
      <w:r w:rsidR="004302DF">
        <w:rPr>
          <w:rFonts w:ascii="Calibri" w:hAnsi="Calibri" w:cs="Calibri"/>
          <w:b/>
          <w:bCs/>
          <w:color w:val="000000"/>
          <w:lang w:eastAsia="en-GB"/>
        </w:rPr>
        <w:tab/>
      </w:r>
      <w:r w:rsidR="004302DF">
        <w:rPr>
          <w:rFonts w:ascii="Calibri" w:hAnsi="Calibri" w:cs="Calibri"/>
          <w:b/>
          <w:bCs/>
          <w:color w:val="000000"/>
          <w:lang w:eastAsia="en-GB"/>
        </w:rPr>
        <w:tab/>
      </w:r>
      <w:r w:rsidR="004302DF">
        <w:rPr>
          <w:rFonts w:ascii="Calibri" w:hAnsi="Calibri" w:cs="Calibri"/>
          <w:b/>
          <w:bCs/>
          <w:color w:val="000000"/>
          <w:lang w:eastAsia="en-GB"/>
        </w:rPr>
        <w:tab/>
      </w:r>
      <w:r w:rsidR="004302DF">
        <w:rPr>
          <w:rFonts w:ascii="Calibri" w:hAnsi="Calibri" w:cs="Calibri"/>
          <w:b/>
          <w:bCs/>
          <w:color w:val="000000"/>
          <w:lang w:eastAsia="en-GB"/>
        </w:rPr>
        <w:tab/>
      </w:r>
      <w:r w:rsidR="004302DF">
        <w:rPr>
          <w:rFonts w:ascii="Calibri" w:hAnsi="Calibri" w:cs="Calibri"/>
          <w:b/>
          <w:bCs/>
          <w:color w:val="000000"/>
          <w:lang w:eastAsia="en-GB"/>
        </w:rPr>
        <w:tab/>
      </w:r>
      <w:r w:rsidR="004302DF">
        <w:rPr>
          <w:rFonts w:ascii="Calibri" w:hAnsi="Calibri" w:cs="Calibri"/>
          <w:b/>
          <w:bCs/>
          <w:color w:val="000000"/>
          <w:lang w:eastAsia="en-GB"/>
        </w:rPr>
        <w:tab/>
      </w:r>
      <w:r w:rsidR="004302DF" w:rsidRPr="004302DF">
        <w:rPr>
          <w:rFonts w:ascii="Calibri" w:hAnsi="Calibri" w:cs="Calibri"/>
          <w:b/>
          <w:bCs/>
          <w:color w:val="000000"/>
          <w:lang w:eastAsia="en-GB"/>
        </w:rPr>
        <w:t>theatrclwyd.com</w:t>
      </w:r>
      <w:r w:rsidR="003711C3" w:rsidRPr="007717E1">
        <w:rPr>
          <w:rStyle w:val="s1"/>
          <w:rFonts w:asciiTheme="minorHAnsi" w:hAnsiTheme="minorHAnsi" w:cstheme="minorHAnsi"/>
          <w:color w:val="FF0000"/>
        </w:rPr>
        <w:br/>
      </w:r>
      <w:r w:rsidR="003711C3" w:rsidRPr="006A597C">
        <w:rPr>
          <w:rStyle w:val="s1"/>
          <w:rFonts w:asciiTheme="minorHAnsi" w:hAnsiTheme="minorHAnsi" w:cstheme="minorHAnsi"/>
          <w:color w:val="000000" w:themeColor="text1"/>
        </w:rPr>
        <w:t>10</w:t>
      </w:r>
      <w:r w:rsidR="005D7528" w:rsidRPr="006A597C">
        <w:rPr>
          <w:rStyle w:val="s1"/>
          <w:rFonts w:asciiTheme="minorHAnsi" w:hAnsiTheme="minorHAnsi" w:cstheme="minorHAnsi"/>
          <w:color w:val="000000" w:themeColor="text1"/>
        </w:rPr>
        <w:t xml:space="preserve"> </w:t>
      </w:r>
      <w:r w:rsidR="007B4BA9" w:rsidRPr="006A597C">
        <w:rPr>
          <w:rStyle w:val="s1"/>
          <w:rFonts w:asciiTheme="minorHAnsi" w:hAnsiTheme="minorHAnsi" w:cstheme="minorHAnsi"/>
          <w:color w:val="000000" w:themeColor="text1"/>
        </w:rPr>
        <w:t>–</w:t>
      </w:r>
      <w:r w:rsidR="005D7528" w:rsidRPr="006A597C">
        <w:rPr>
          <w:rStyle w:val="s1"/>
          <w:rFonts w:asciiTheme="minorHAnsi" w:hAnsiTheme="minorHAnsi" w:cstheme="minorHAnsi"/>
          <w:color w:val="000000" w:themeColor="text1"/>
        </w:rPr>
        <w:t xml:space="preserve"> </w:t>
      </w:r>
      <w:r w:rsidR="007B4BA9" w:rsidRPr="006A597C">
        <w:rPr>
          <w:rStyle w:val="s1"/>
          <w:rFonts w:asciiTheme="minorHAnsi" w:hAnsiTheme="minorHAnsi" w:cstheme="minorHAnsi"/>
          <w:color w:val="000000" w:themeColor="text1"/>
        </w:rPr>
        <w:t>15 April 2023</w:t>
      </w:r>
      <w:r w:rsidR="004302DF" w:rsidRPr="006A597C">
        <w:rPr>
          <w:rStyle w:val="s1"/>
          <w:rFonts w:asciiTheme="minorHAnsi" w:hAnsiTheme="minorHAnsi" w:cstheme="minorHAnsi"/>
          <w:color w:val="000000" w:themeColor="text1"/>
        </w:rPr>
        <w:tab/>
      </w:r>
      <w:r w:rsidR="004302DF" w:rsidRPr="006A597C">
        <w:rPr>
          <w:rStyle w:val="s1"/>
          <w:rFonts w:asciiTheme="minorHAnsi" w:hAnsiTheme="minorHAnsi" w:cstheme="minorHAnsi"/>
          <w:color w:val="000000" w:themeColor="text1"/>
        </w:rPr>
        <w:tab/>
      </w:r>
      <w:r w:rsidR="004302DF" w:rsidRPr="006A597C">
        <w:rPr>
          <w:rStyle w:val="s1"/>
          <w:rFonts w:asciiTheme="minorHAnsi" w:hAnsiTheme="minorHAnsi" w:cstheme="minorHAnsi"/>
          <w:color w:val="000000" w:themeColor="text1"/>
        </w:rPr>
        <w:tab/>
      </w:r>
      <w:r w:rsidR="004302DF" w:rsidRPr="006A597C">
        <w:rPr>
          <w:rStyle w:val="s1"/>
          <w:rFonts w:asciiTheme="minorHAnsi" w:hAnsiTheme="minorHAnsi" w:cstheme="minorHAnsi"/>
          <w:color w:val="000000" w:themeColor="text1"/>
        </w:rPr>
        <w:tab/>
      </w:r>
      <w:r w:rsidR="004302DF" w:rsidRPr="006A597C">
        <w:rPr>
          <w:rStyle w:val="s1"/>
          <w:rFonts w:asciiTheme="minorHAnsi" w:hAnsiTheme="minorHAnsi" w:cstheme="minorHAnsi"/>
          <w:color w:val="000000" w:themeColor="text1"/>
        </w:rPr>
        <w:tab/>
      </w:r>
      <w:r w:rsidR="004302DF" w:rsidRPr="006A597C">
        <w:rPr>
          <w:rStyle w:val="s1"/>
          <w:rFonts w:asciiTheme="minorHAnsi" w:hAnsiTheme="minorHAnsi" w:cstheme="minorHAnsi"/>
          <w:color w:val="000000" w:themeColor="text1"/>
        </w:rPr>
        <w:tab/>
      </w:r>
      <w:r w:rsidR="006A597C" w:rsidRPr="006A597C">
        <w:rPr>
          <w:rStyle w:val="s1"/>
          <w:rFonts w:asciiTheme="minorHAnsi" w:hAnsiTheme="minorHAnsi" w:cstheme="minorHAnsi"/>
          <w:color w:val="000000" w:themeColor="text1"/>
        </w:rPr>
        <w:t>(01352) 344101</w:t>
      </w:r>
    </w:p>
    <w:p w14:paraId="24DEB6C9" w14:textId="77777777" w:rsidR="003711C3" w:rsidRPr="003711C3" w:rsidRDefault="003711C3" w:rsidP="00B66DFC">
      <w:pPr>
        <w:pStyle w:val="p1"/>
        <w:spacing w:before="0" w:beforeAutospacing="0" w:after="0" w:afterAutospacing="0"/>
        <w:rPr>
          <w:rFonts w:asciiTheme="minorHAnsi" w:hAnsiTheme="minorHAnsi" w:cstheme="minorHAnsi"/>
          <w:color w:val="000000"/>
        </w:rPr>
      </w:pPr>
    </w:p>
    <w:p w14:paraId="64722D76" w14:textId="40FF8989" w:rsidR="00B66DFC" w:rsidRPr="003711C3" w:rsidRDefault="00B66DFC" w:rsidP="00B66DFC">
      <w:pPr>
        <w:pStyle w:val="p1"/>
        <w:spacing w:before="0" w:beforeAutospacing="0" w:after="0" w:afterAutospacing="0"/>
        <w:rPr>
          <w:rStyle w:val="s1"/>
          <w:rFonts w:asciiTheme="minorHAnsi" w:hAnsiTheme="minorHAnsi" w:cstheme="minorHAnsi"/>
          <w:color w:val="000000"/>
        </w:rPr>
      </w:pPr>
      <w:r w:rsidRPr="007B4BA9">
        <w:rPr>
          <w:rStyle w:val="s1"/>
          <w:rFonts w:asciiTheme="minorHAnsi" w:hAnsiTheme="minorHAnsi" w:cstheme="minorHAnsi"/>
          <w:b/>
          <w:bCs/>
          <w:color w:val="000000"/>
        </w:rPr>
        <w:t>Curve </w:t>
      </w:r>
      <w:r w:rsidR="002D196E">
        <w:rPr>
          <w:rStyle w:val="s1"/>
          <w:rFonts w:asciiTheme="minorHAnsi" w:hAnsiTheme="minorHAnsi" w:cstheme="minorHAnsi"/>
          <w:b/>
          <w:bCs/>
          <w:color w:val="000000"/>
        </w:rPr>
        <w:t xml:space="preserve">Theatre, Leicester </w:t>
      </w:r>
      <w:r w:rsidR="002D196E">
        <w:rPr>
          <w:rStyle w:val="s1"/>
          <w:rFonts w:asciiTheme="minorHAnsi" w:hAnsiTheme="minorHAnsi" w:cstheme="minorHAnsi"/>
          <w:b/>
          <w:bCs/>
          <w:color w:val="000000"/>
        </w:rPr>
        <w:tab/>
      </w:r>
      <w:r w:rsidR="002D196E">
        <w:rPr>
          <w:rStyle w:val="s1"/>
          <w:rFonts w:asciiTheme="minorHAnsi" w:hAnsiTheme="minorHAnsi" w:cstheme="minorHAnsi"/>
          <w:b/>
          <w:bCs/>
          <w:color w:val="000000"/>
        </w:rPr>
        <w:tab/>
      </w:r>
      <w:r w:rsidR="002D196E">
        <w:rPr>
          <w:rStyle w:val="s1"/>
          <w:rFonts w:asciiTheme="minorHAnsi" w:hAnsiTheme="minorHAnsi" w:cstheme="minorHAnsi"/>
          <w:b/>
          <w:bCs/>
          <w:color w:val="000000"/>
        </w:rPr>
        <w:tab/>
      </w:r>
      <w:r w:rsidR="002D196E">
        <w:rPr>
          <w:rStyle w:val="s1"/>
          <w:rFonts w:asciiTheme="minorHAnsi" w:hAnsiTheme="minorHAnsi" w:cstheme="minorHAnsi"/>
          <w:b/>
          <w:bCs/>
          <w:color w:val="000000"/>
        </w:rPr>
        <w:tab/>
      </w:r>
      <w:r w:rsidR="002D196E">
        <w:rPr>
          <w:rStyle w:val="s1"/>
          <w:rFonts w:asciiTheme="minorHAnsi" w:hAnsiTheme="minorHAnsi" w:cstheme="minorHAnsi"/>
          <w:b/>
          <w:bCs/>
          <w:color w:val="000000"/>
        </w:rPr>
        <w:tab/>
      </w:r>
      <w:r w:rsidR="002D196E" w:rsidRPr="002D196E">
        <w:rPr>
          <w:rStyle w:val="s1"/>
          <w:rFonts w:asciiTheme="minorHAnsi" w:hAnsiTheme="minorHAnsi" w:cstheme="minorHAnsi"/>
          <w:b/>
          <w:bCs/>
          <w:color w:val="000000"/>
        </w:rPr>
        <w:t>curveonline.co.uk</w:t>
      </w:r>
      <w:r w:rsidR="003711C3" w:rsidRPr="003711C3">
        <w:rPr>
          <w:rStyle w:val="s1"/>
          <w:rFonts w:asciiTheme="minorHAnsi" w:hAnsiTheme="minorHAnsi" w:cstheme="minorHAnsi"/>
          <w:color w:val="000000"/>
        </w:rPr>
        <w:br/>
        <w:t>17 – </w:t>
      </w:r>
      <w:r w:rsidR="007B4BA9">
        <w:rPr>
          <w:rStyle w:val="s1"/>
          <w:rFonts w:asciiTheme="minorHAnsi" w:hAnsiTheme="minorHAnsi" w:cstheme="minorHAnsi"/>
          <w:color w:val="000000"/>
        </w:rPr>
        <w:t xml:space="preserve">22 April 2023 </w:t>
      </w:r>
      <w:r w:rsidR="002D196E">
        <w:rPr>
          <w:rStyle w:val="s1"/>
          <w:rFonts w:asciiTheme="minorHAnsi" w:hAnsiTheme="minorHAnsi" w:cstheme="minorHAnsi"/>
          <w:color w:val="000000"/>
        </w:rPr>
        <w:tab/>
      </w:r>
      <w:r w:rsidR="002D196E">
        <w:rPr>
          <w:rStyle w:val="s1"/>
          <w:rFonts w:asciiTheme="minorHAnsi" w:hAnsiTheme="minorHAnsi" w:cstheme="minorHAnsi"/>
          <w:color w:val="000000"/>
        </w:rPr>
        <w:tab/>
      </w:r>
      <w:r w:rsidR="002D196E">
        <w:rPr>
          <w:rStyle w:val="s1"/>
          <w:rFonts w:asciiTheme="minorHAnsi" w:hAnsiTheme="minorHAnsi" w:cstheme="minorHAnsi"/>
          <w:color w:val="000000"/>
        </w:rPr>
        <w:tab/>
      </w:r>
      <w:r w:rsidR="002D196E">
        <w:rPr>
          <w:rStyle w:val="s1"/>
          <w:rFonts w:asciiTheme="minorHAnsi" w:hAnsiTheme="minorHAnsi" w:cstheme="minorHAnsi"/>
          <w:color w:val="000000"/>
        </w:rPr>
        <w:tab/>
      </w:r>
      <w:r w:rsidR="002D196E">
        <w:rPr>
          <w:rStyle w:val="s1"/>
          <w:rFonts w:asciiTheme="minorHAnsi" w:hAnsiTheme="minorHAnsi" w:cstheme="minorHAnsi"/>
          <w:color w:val="000000"/>
        </w:rPr>
        <w:tab/>
      </w:r>
      <w:r w:rsidR="002D196E">
        <w:rPr>
          <w:rStyle w:val="s1"/>
          <w:rFonts w:asciiTheme="minorHAnsi" w:hAnsiTheme="minorHAnsi" w:cstheme="minorHAnsi"/>
          <w:color w:val="000000"/>
        </w:rPr>
        <w:tab/>
        <w:t>011</w:t>
      </w:r>
      <w:r w:rsidR="007717E1">
        <w:rPr>
          <w:rStyle w:val="s1"/>
          <w:rFonts w:asciiTheme="minorHAnsi" w:hAnsiTheme="minorHAnsi" w:cstheme="minorHAnsi"/>
          <w:color w:val="000000"/>
        </w:rPr>
        <w:t>6 242 3595</w:t>
      </w:r>
    </w:p>
    <w:p w14:paraId="7F42DC3A" w14:textId="77777777" w:rsidR="003711C3" w:rsidRPr="003711C3" w:rsidRDefault="003711C3" w:rsidP="00B66DFC">
      <w:pPr>
        <w:pStyle w:val="p1"/>
        <w:spacing w:before="0" w:beforeAutospacing="0" w:after="0" w:afterAutospacing="0"/>
        <w:rPr>
          <w:rFonts w:asciiTheme="minorHAnsi" w:hAnsiTheme="minorHAnsi" w:cstheme="minorHAnsi"/>
          <w:color w:val="000000"/>
        </w:rPr>
      </w:pPr>
    </w:p>
    <w:p w14:paraId="0B46F26B" w14:textId="0201E169" w:rsidR="00B66DFC" w:rsidRPr="007717E1" w:rsidRDefault="00B66DFC" w:rsidP="00B66DFC">
      <w:pPr>
        <w:pStyle w:val="p1"/>
        <w:spacing w:before="0" w:beforeAutospacing="0" w:after="0" w:afterAutospacing="0"/>
        <w:rPr>
          <w:rFonts w:asciiTheme="minorHAnsi" w:hAnsiTheme="minorHAnsi" w:cstheme="minorHAnsi"/>
          <w:color w:val="FF0000"/>
        </w:rPr>
      </w:pPr>
      <w:r w:rsidRPr="007717E1">
        <w:rPr>
          <w:rStyle w:val="s1"/>
          <w:rFonts w:asciiTheme="minorHAnsi" w:hAnsiTheme="minorHAnsi" w:cstheme="minorHAnsi"/>
          <w:b/>
          <w:bCs/>
          <w:color w:val="FF0000"/>
        </w:rPr>
        <w:t>Norwich</w:t>
      </w:r>
      <w:r w:rsidRPr="007717E1">
        <w:rPr>
          <w:rStyle w:val="s1"/>
          <w:rFonts w:asciiTheme="minorHAnsi" w:hAnsiTheme="minorHAnsi" w:cstheme="minorHAnsi"/>
          <w:color w:val="FF0000"/>
        </w:rPr>
        <w:t> </w:t>
      </w:r>
      <w:r w:rsidR="003711C3" w:rsidRPr="007717E1">
        <w:rPr>
          <w:rStyle w:val="s1"/>
          <w:rFonts w:asciiTheme="minorHAnsi" w:hAnsiTheme="minorHAnsi" w:cstheme="minorHAnsi"/>
          <w:b/>
          <w:bCs/>
          <w:color w:val="FF0000"/>
        </w:rPr>
        <w:br/>
      </w:r>
      <w:r w:rsidR="003711C3" w:rsidRPr="007717E1">
        <w:rPr>
          <w:rStyle w:val="s1"/>
          <w:rFonts w:asciiTheme="minorHAnsi" w:hAnsiTheme="minorHAnsi" w:cstheme="minorHAnsi"/>
          <w:color w:val="FF0000"/>
        </w:rPr>
        <w:t xml:space="preserve">24 </w:t>
      </w:r>
      <w:r w:rsidR="007B4BA9" w:rsidRPr="007717E1">
        <w:rPr>
          <w:rStyle w:val="s1"/>
          <w:rFonts w:asciiTheme="minorHAnsi" w:hAnsiTheme="minorHAnsi" w:cstheme="minorHAnsi"/>
          <w:color w:val="FF0000"/>
        </w:rPr>
        <w:t xml:space="preserve">– 29 April 2023 </w:t>
      </w:r>
    </w:p>
    <w:p w14:paraId="2599C64B" w14:textId="657F64A4" w:rsidR="00B66DFC" w:rsidRDefault="00B66DFC">
      <w:pPr>
        <w:pBdr>
          <w:bottom w:val="single" w:sz="6" w:space="1" w:color="auto"/>
        </w:pBdr>
      </w:pPr>
    </w:p>
    <w:p w14:paraId="393782DF" w14:textId="33E279CA" w:rsidR="0068647B" w:rsidRDefault="0068647B"/>
    <w:p w14:paraId="14DC1EC6" w14:textId="77777777" w:rsidR="0068647B" w:rsidRPr="000857E8" w:rsidRDefault="0068647B" w:rsidP="0068647B">
      <w:pPr>
        <w:ind w:right="-58"/>
        <w:contextualSpacing/>
        <w:jc w:val="center"/>
        <w:rPr>
          <w:rFonts w:cstheme="minorHAnsi"/>
          <w:b/>
        </w:rPr>
      </w:pPr>
      <w:r w:rsidRPr="000857E8">
        <w:rPr>
          <w:rFonts w:cstheme="minorHAnsi"/>
          <w:b/>
          <w:bCs/>
          <w:lang w:val="pt-PT"/>
        </w:rPr>
        <w:t>PRESS CONTACT: EMMA HOLLAND PR (EHPR)</w:t>
      </w:r>
    </w:p>
    <w:p w14:paraId="5B954E52" w14:textId="77777777" w:rsidR="0068647B" w:rsidRPr="000857E8" w:rsidRDefault="0068647B" w:rsidP="0068647B">
      <w:pPr>
        <w:jc w:val="center"/>
        <w:rPr>
          <w:rFonts w:cstheme="minorHAnsi"/>
          <w:b/>
          <w:bCs/>
          <w:lang w:val="pt-PT"/>
        </w:rPr>
      </w:pPr>
      <w:r w:rsidRPr="000857E8">
        <w:rPr>
          <w:rFonts w:cstheme="minorHAnsi"/>
          <w:b/>
          <w:bCs/>
          <w:lang w:val="pt-PT"/>
        </w:rPr>
        <w:t xml:space="preserve">W:  </w:t>
      </w:r>
      <w:hyperlink r:id="rId9" w:history="1">
        <w:r w:rsidRPr="000857E8">
          <w:rPr>
            <w:rStyle w:val="Hyperlink"/>
            <w:rFonts w:cstheme="minorHAnsi"/>
            <w:b/>
            <w:bCs/>
            <w:lang w:val="pt-PT"/>
          </w:rPr>
          <w:t>www.emmahollandpr.com</w:t>
        </w:r>
      </w:hyperlink>
    </w:p>
    <w:p w14:paraId="09EA8911" w14:textId="77777777" w:rsidR="0068647B" w:rsidRPr="000857E8" w:rsidRDefault="0068647B" w:rsidP="0068647B">
      <w:pPr>
        <w:jc w:val="center"/>
        <w:rPr>
          <w:rFonts w:cstheme="minorHAnsi"/>
          <w:b/>
          <w:bCs/>
          <w:lang w:val="pt-PT"/>
        </w:rPr>
      </w:pPr>
    </w:p>
    <w:p w14:paraId="05990C86" w14:textId="77777777" w:rsidR="0068647B" w:rsidRPr="000857E8" w:rsidRDefault="0068647B" w:rsidP="0068647B">
      <w:pPr>
        <w:rPr>
          <w:rFonts w:cstheme="minorHAnsi"/>
          <w:b/>
        </w:rPr>
      </w:pPr>
      <w:r>
        <w:rPr>
          <w:rFonts w:cstheme="minorHAnsi"/>
          <w:b/>
          <w:bCs/>
          <w:lang w:val="sv-SE"/>
        </w:rPr>
        <w:t xml:space="preserve">                                   </w:t>
      </w:r>
      <w:r w:rsidRPr="000857E8">
        <w:rPr>
          <w:rFonts w:cstheme="minorHAnsi"/>
          <w:b/>
          <w:bCs/>
          <w:lang w:val="sv-SE"/>
        </w:rPr>
        <w:t xml:space="preserve">Emma Holland </w:t>
      </w:r>
      <w:r w:rsidRPr="000857E8">
        <w:rPr>
          <w:rFonts w:cstheme="minorHAnsi"/>
          <w:b/>
          <w:bCs/>
          <w:lang w:val="sv-SE"/>
        </w:rPr>
        <w:tab/>
      </w:r>
      <w:r w:rsidRPr="000857E8">
        <w:rPr>
          <w:rFonts w:cstheme="minorHAnsi"/>
          <w:b/>
          <w:bCs/>
          <w:lang w:val="sv-SE"/>
        </w:rPr>
        <w:tab/>
      </w:r>
      <w:r w:rsidRPr="000857E8">
        <w:rPr>
          <w:rFonts w:cstheme="minorHAnsi"/>
          <w:b/>
          <w:bCs/>
          <w:lang w:val="sv-SE"/>
        </w:rPr>
        <w:tab/>
        <w:t xml:space="preserve">         </w:t>
      </w:r>
      <w:r>
        <w:rPr>
          <w:rFonts w:cstheme="minorHAnsi"/>
          <w:b/>
          <w:bCs/>
          <w:lang w:val="sv-SE"/>
        </w:rPr>
        <w:tab/>
        <w:t xml:space="preserve">      </w:t>
      </w:r>
      <w:r w:rsidRPr="000857E8">
        <w:rPr>
          <w:rFonts w:cstheme="minorHAnsi"/>
          <w:b/>
          <w:bCs/>
          <w:lang w:val="sv-SE"/>
        </w:rPr>
        <w:t xml:space="preserve"> </w:t>
      </w:r>
      <w:r w:rsidRPr="000857E8">
        <w:rPr>
          <w:rFonts w:cstheme="minorHAnsi"/>
          <w:b/>
        </w:rPr>
        <w:t>Didi Ralph</w:t>
      </w:r>
      <w:r w:rsidRPr="000857E8">
        <w:rPr>
          <w:rFonts w:cstheme="minorHAnsi"/>
          <w:b/>
          <w:bCs/>
          <w:lang w:val="sv-SE"/>
        </w:rPr>
        <w:tab/>
      </w:r>
    </w:p>
    <w:p w14:paraId="5B821EC2" w14:textId="77777777" w:rsidR="0068647B" w:rsidRPr="000857E8" w:rsidRDefault="0068647B" w:rsidP="0068647B">
      <w:pPr>
        <w:ind w:firstLine="720"/>
        <w:jc w:val="center"/>
        <w:rPr>
          <w:rFonts w:cstheme="minorHAnsi"/>
          <w:b/>
        </w:rPr>
      </w:pPr>
      <w:r w:rsidRPr="000857E8">
        <w:rPr>
          <w:rFonts w:cstheme="minorHAnsi"/>
          <w:b/>
          <w:bCs/>
          <w:lang w:val="pt-PT"/>
        </w:rPr>
        <w:t xml:space="preserve">E: </w:t>
      </w:r>
      <w:hyperlink r:id="rId10" w:history="1">
        <w:r w:rsidRPr="000857E8">
          <w:rPr>
            <w:rStyle w:val="Hyperlink"/>
            <w:rFonts w:cstheme="minorHAnsi"/>
            <w:b/>
            <w:bCs/>
            <w:lang w:val="pt-PT"/>
          </w:rPr>
          <w:t>emma@emmahollandpr.com</w:t>
        </w:r>
      </w:hyperlink>
      <w:r w:rsidRPr="000857E8">
        <w:rPr>
          <w:rFonts w:cstheme="minorHAnsi"/>
          <w:lang w:val="pt-PT"/>
        </w:rPr>
        <w:tab/>
      </w:r>
      <w:r w:rsidRPr="000857E8">
        <w:rPr>
          <w:rFonts w:cstheme="minorHAnsi"/>
          <w:lang w:val="pt-PT"/>
        </w:rPr>
        <w:tab/>
      </w:r>
      <w:r w:rsidRPr="000857E8">
        <w:rPr>
          <w:rFonts w:cstheme="minorHAnsi"/>
          <w:b/>
        </w:rPr>
        <w:t xml:space="preserve">E: </w:t>
      </w:r>
      <w:r w:rsidRPr="000857E8">
        <w:rPr>
          <w:rFonts w:cstheme="minorHAnsi"/>
          <w:b/>
          <w:color w:val="0000FF"/>
          <w:u w:val="single"/>
        </w:rPr>
        <w:t>didi@emmahollandpr.com</w:t>
      </w:r>
      <w:r w:rsidRPr="000857E8">
        <w:rPr>
          <w:rFonts w:cstheme="minorHAnsi"/>
          <w:lang w:val="pt-PT"/>
        </w:rPr>
        <w:tab/>
      </w:r>
    </w:p>
    <w:p w14:paraId="29E2ED84" w14:textId="605FC6DC" w:rsidR="0068647B" w:rsidRPr="000857E8" w:rsidRDefault="0068647B" w:rsidP="0068647B">
      <w:pPr>
        <w:rPr>
          <w:rFonts w:cstheme="minorHAnsi"/>
          <w:b/>
        </w:rPr>
      </w:pPr>
      <w:r>
        <w:rPr>
          <w:rFonts w:cstheme="minorHAnsi"/>
          <w:b/>
          <w:bCs/>
          <w:lang w:val="pt-PT"/>
        </w:rPr>
        <w:t xml:space="preserve">                                </w:t>
      </w:r>
      <w:r w:rsidRPr="000857E8">
        <w:rPr>
          <w:rFonts w:cstheme="minorHAnsi"/>
          <w:b/>
          <w:bCs/>
          <w:lang w:val="pt-PT"/>
        </w:rPr>
        <w:t>M: 0791 709 4203</w:t>
      </w:r>
      <w:r w:rsidRPr="000857E8">
        <w:rPr>
          <w:rFonts w:cstheme="minorHAnsi"/>
          <w:b/>
          <w:bCs/>
          <w:lang w:val="pt-PT"/>
        </w:rPr>
        <w:tab/>
      </w:r>
      <w:r w:rsidRPr="000857E8">
        <w:rPr>
          <w:rFonts w:cstheme="minorHAnsi"/>
          <w:b/>
          <w:bCs/>
          <w:lang w:val="pt-PT"/>
        </w:rPr>
        <w:tab/>
      </w:r>
      <w:r w:rsidRPr="000857E8">
        <w:rPr>
          <w:rFonts w:cstheme="minorHAnsi"/>
          <w:b/>
          <w:bCs/>
          <w:lang w:val="pt-PT"/>
        </w:rPr>
        <w:tab/>
      </w:r>
      <w:r w:rsidR="00A00B2A">
        <w:rPr>
          <w:rFonts w:cstheme="minorHAnsi"/>
          <w:b/>
          <w:bCs/>
          <w:lang w:val="pt-PT"/>
        </w:rPr>
        <w:tab/>
        <w:t xml:space="preserve"> </w:t>
      </w:r>
      <w:r w:rsidRPr="000857E8">
        <w:rPr>
          <w:rFonts w:cstheme="minorHAnsi"/>
          <w:b/>
        </w:rPr>
        <w:t>M: 0787 289 5051</w:t>
      </w:r>
    </w:p>
    <w:p w14:paraId="1267029E" w14:textId="77777777" w:rsidR="0068647B" w:rsidRDefault="0068647B"/>
    <w:sectPr w:rsidR="0068647B" w:rsidSect="00E10F27">
      <w:head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40FD1" w14:textId="77777777" w:rsidR="009A75EE" w:rsidRDefault="009A75EE" w:rsidP="00554D21">
      <w:r>
        <w:separator/>
      </w:r>
    </w:p>
  </w:endnote>
  <w:endnote w:type="continuationSeparator" w:id="0">
    <w:p w14:paraId="72C273A4" w14:textId="77777777" w:rsidR="009A75EE" w:rsidRDefault="009A75EE" w:rsidP="00554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8E01B" w14:textId="77777777" w:rsidR="009A75EE" w:rsidRDefault="009A75EE" w:rsidP="00554D21">
      <w:r>
        <w:separator/>
      </w:r>
    </w:p>
  </w:footnote>
  <w:footnote w:type="continuationSeparator" w:id="0">
    <w:p w14:paraId="1B44870C" w14:textId="77777777" w:rsidR="009A75EE" w:rsidRDefault="009A75EE" w:rsidP="00554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F9EF6" w14:textId="1F82ECDE" w:rsidR="00554D21" w:rsidRDefault="00A712ED">
    <w:pPr>
      <w:pStyle w:val="Header"/>
    </w:pPr>
    <w:r w:rsidRPr="00410671">
      <w:rPr>
        <w:rFonts w:asciiTheme="majorHAnsi" w:hAnsiTheme="majorHAnsi"/>
        <w:bCs/>
        <w:noProof/>
        <w:sz w:val="22"/>
        <w:lang w:val="en-US"/>
      </w:rPr>
      <w:drawing>
        <wp:anchor distT="0" distB="0" distL="114300" distR="114300" simplePos="0" relativeHeight="251659264" behindDoc="1" locked="0" layoutInCell="1" allowOverlap="1" wp14:anchorId="7CC5CC66" wp14:editId="5A47B924">
          <wp:simplePos x="0" y="0"/>
          <wp:positionH relativeFrom="column">
            <wp:posOffset>-829733</wp:posOffset>
          </wp:positionH>
          <wp:positionV relativeFrom="paragraph">
            <wp:posOffset>-364701</wp:posOffset>
          </wp:positionV>
          <wp:extent cx="873760" cy="561416"/>
          <wp:effectExtent l="0" t="0" r="2540" b="0"/>
          <wp:wrapNone/>
          <wp:docPr id="8" name="Picture 8" descr="Macintosh HD:Users:EmmaHollandPR:Desktop:Emma Holland PR Productions:EHPR Templates:Logos:Unknown-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EmmaHollandPR:Desktop:Emma Holland PR Productions:EHPR Templates:Logos:Unknown-2.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3760" cy="56141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435"/>
    <w:rsid w:val="00010B5B"/>
    <w:rsid w:val="000D04C2"/>
    <w:rsid w:val="00106E93"/>
    <w:rsid w:val="001C79AA"/>
    <w:rsid w:val="001E0640"/>
    <w:rsid w:val="00254435"/>
    <w:rsid w:val="002D196E"/>
    <w:rsid w:val="003711C3"/>
    <w:rsid w:val="003A2D29"/>
    <w:rsid w:val="003C0847"/>
    <w:rsid w:val="004302DF"/>
    <w:rsid w:val="004B2A7F"/>
    <w:rsid w:val="004D7D35"/>
    <w:rsid w:val="00536955"/>
    <w:rsid w:val="00554D21"/>
    <w:rsid w:val="00587AD1"/>
    <w:rsid w:val="005D7528"/>
    <w:rsid w:val="0068647B"/>
    <w:rsid w:val="006A597C"/>
    <w:rsid w:val="006B486A"/>
    <w:rsid w:val="007717E1"/>
    <w:rsid w:val="007A5908"/>
    <w:rsid w:val="007B4BA9"/>
    <w:rsid w:val="00866F86"/>
    <w:rsid w:val="008833F6"/>
    <w:rsid w:val="008B3BBF"/>
    <w:rsid w:val="008F0B68"/>
    <w:rsid w:val="00931483"/>
    <w:rsid w:val="0099011E"/>
    <w:rsid w:val="009A75EE"/>
    <w:rsid w:val="009F6D61"/>
    <w:rsid w:val="00A00B2A"/>
    <w:rsid w:val="00A712ED"/>
    <w:rsid w:val="00AF742D"/>
    <w:rsid w:val="00B66DFC"/>
    <w:rsid w:val="00BD6734"/>
    <w:rsid w:val="00BE4B4F"/>
    <w:rsid w:val="00BF4047"/>
    <w:rsid w:val="00CC411F"/>
    <w:rsid w:val="00DE0679"/>
    <w:rsid w:val="00E005A4"/>
    <w:rsid w:val="00E10F27"/>
    <w:rsid w:val="00E205D2"/>
    <w:rsid w:val="00E32359"/>
    <w:rsid w:val="00EB488D"/>
    <w:rsid w:val="00F17C31"/>
    <w:rsid w:val="00F25836"/>
    <w:rsid w:val="00F37057"/>
    <w:rsid w:val="00FA60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6E9DD46"/>
  <w15:chartTrackingRefBased/>
  <w15:docId w15:val="{1C8D912A-0B61-2441-BAED-3C0AC726F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254435"/>
    <w:pPr>
      <w:spacing w:before="100" w:beforeAutospacing="1" w:after="100" w:afterAutospacing="1"/>
    </w:pPr>
    <w:rPr>
      <w:rFonts w:ascii="Times New Roman" w:eastAsia="Times New Roman" w:hAnsi="Times New Roman" w:cs="Times New Roman"/>
    </w:rPr>
  </w:style>
  <w:style w:type="character" w:customStyle="1" w:styleId="s1">
    <w:name w:val="s1"/>
    <w:basedOn w:val="DefaultParagraphFont"/>
    <w:rsid w:val="00254435"/>
  </w:style>
  <w:style w:type="character" w:customStyle="1" w:styleId="apple-converted-space">
    <w:name w:val="apple-converted-space"/>
    <w:basedOn w:val="DefaultParagraphFont"/>
    <w:rsid w:val="00254435"/>
  </w:style>
  <w:style w:type="paragraph" w:styleId="NormalWeb">
    <w:name w:val="Normal (Web)"/>
    <w:basedOn w:val="Normal"/>
    <w:uiPriority w:val="99"/>
    <w:semiHidden/>
    <w:unhideWhenUsed/>
    <w:rsid w:val="0025443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54435"/>
    <w:rPr>
      <w:b/>
      <w:bCs/>
    </w:rPr>
  </w:style>
  <w:style w:type="paragraph" w:customStyle="1" w:styleId="sqsrte-small">
    <w:name w:val="sqsrte-small"/>
    <w:basedOn w:val="Normal"/>
    <w:rsid w:val="009F6D61"/>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9F6D61"/>
    <w:rPr>
      <w:i/>
      <w:iCs/>
    </w:rPr>
  </w:style>
  <w:style w:type="paragraph" w:customStyle="1" w:styleId="font8">
    <w:name w:val="font_8"/>
    <w:basedOn w:val="Normal"/>
    <w:rsid w:val="00EB488D"/>
    <w:pPr>
      <w:spacing w:before="100" w:beforeAutospacing="1" w:after="100" w:afterAutospacing="1"/>
    </w:pPr>
    <w:rPr>
      <w:rFonts w:ascii="Times New Roman" w:eastAsia="Times New Roman" w:hAnsi="Times New Roman" w:cs="Times New Roman"/>
      <w:lang w:eastAsia="en-GB"/>
    </w:rPr>
  </w:style>
  <w:style w:type="character" w:customStyle="1" w:styleId="wixguard">
    <w:name w:val="wixguard"/>
    <w:basedOn w:val="DefaultParagraphFont"/>
    <w:rsid w:val="00EB488D"/>
  </w:style>
  <w:style w:type="paragraph" w:customStyle="1" w:styleId="xmsonormal">
    <w:name w:val="x_msonormal"/>
    <w:basedOn w:val="Normal"/>
    <w:rsid w:val="008833F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68647B"/>
    <w:rPr>
      <w:color w:val="0000FF"/>
      <w:u w:val="single"/>
    </w:rPr>
  </w:style>
  <w:style w:type="paragraph" w:styleId="Header">
    <w:name w:val="header"/>
    <w:basedOn w:val="Normal"/>
    <w:link w:val="HeaderChar"/>
    <w:uiPriority w:val="99"/>
    <w:unhideWhenUsed/>
    <w:rsid w:val="00554D21"/>
    <w:pPr>
      <w:tabs>
        <w:tab w:val="center" w:pos="4513"/>
        <w:tab w:val="right" w:pos="9026"/>
      </w:tabs>
    </w:pPr>
  </w:style>
  <w:style w:type="character" w:customStyle="1" w:styleId="HeaderChar">
    <w:name w:val="Header Char"/>
    <w:basedOn w:val="DefaultParagraphFont"/>
    <w:link w:val="Header"/>
    <w:uiPriority w:val="99"/>
    <w:rsid w:val="00554D21"/>
  </w:style>
  <w:style w:type="paragraph" w:styleId="Footer">
    <w:name w:val="footer"/>
    <w:basedOn w:val="Normal"/>
    <w:link w:val="FooterChar"/>
    <w:uiPriority w:val="99"/>
    <w:unhideWhenUsed/>
    <w:rsid w:val="00554D21"/>
    <w:pPr>
      <w:tabs>
        <w:tab w:val="center" w:pos="4513"/>
        <w:tab w:val="right" w:pos="9026"/>
      </w:tabs>
    </w:pPr>
  </w:style>
  <w:style w:type="character" w:customStyle="1" w:styleId="FooterChar">
    <w:name w:val="Footer Char"/>
    <w:basedOn w:val="DefaultParagraphFont"/>
    <w:link w:val="Footer"/>
    <w:uiPriority w:val="99"/>
    <w:rsid w:val="00554D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53969">
      <w:bodyDiv w:val="1"/>
      <w:marLeft w:val="0"/>
      <w:marRight w:val="0"/>
      <w:marTop w:val="0"/>
      <w:marBottom w:val="0"/>
      <w:divBdr>
        <w:top w:val="none" w:sz="0" w:space="0" w:color="auto"/>
        <w:left w:val="none" w:sz="0" w:space="0" w:color="auto"/>
        <w:bottom w:val="none" w:sz="0" w:space="0" w:color="auto"/>
        <w:right w:val="none" w:sz="0" w:space="0" w:color="auto"/>
      </w:divBdr>
    </w:div>
    <w:div w:id="791483357">
      <w:bodyDiv w:val="1"/>
      <w:marLeft w:val="0"/>
      <w:marRight w:val="0"/>
      <w:marTop w:val="0"/>
      <w:marBottom w:val="0"/>
      <w:divBdr>
        <w:top w:val="none" w:sz="0" w:space="0" w:color="auto"/>
        <w:left w:val="none" w:sz="0" w:space="0" w:color="auto"/>
        <w:bottom w:val="none" w:sz="0" w:space="0" w:color="auto"/>
        <w:right w:val="none" w:sz="0" w:space="0" w:color="auto"/>
      </w:divBdr>
      <w:divsChild>
        <w:div w:id="964969383">
          <w:marLeft w:val="0"/>
          <w:marRight w:val="0"/>
          <w:marTop w:val="0"/>
          <w:marBottom w:val="0"/>
          <w:divBdr>
            <w:top w:val="none" w:sz="0" w:space="0" w:color="auto"/>
            <w:left w:val="none" w:sz="0" w:space="0" w:color="auto"/>
            <w:bottom w:val="none" w:sz="0" w:space="0" w:color="auto"/>
            <w:right w:val="none" w:sz="0" w:space="0" w:color="auto"/>
          </w:divBdr>
        </w:div>
        <w:div w:id="2051878025">
          <w:marLeft w:val="0"/>
          <w:marRight w:val="0"/>
          <w:marTop w:val="0"/>
          <w:marBottom w:val="0"/>
          <w:divBdr>
            <w:top w:val="none" w:sz="0" w:space="0" w:color="auto"/>
            <w:left w:val="none" w:sz="0" w:space="0" w:color="auto"/>
            <w:bottom w:val="none" w:sz="0" w:space="0" w:color="auto"/>
            <w:right w:val="none" w:sz="0" w:space="0" w:color="auto"/>
          </w:divBdr>
        </w:div>
        <w:div w:id="148451532">
          <w:marLeft w:val="0"/>
          <w:marRight w:val="0"/>
          <w:marTop w:val="0"/>
          <w:marBottom w:val="0"/>
          <w:divBdr>
            <w:top w:val="none" w:sz="0" w:space="0" w:color="auto"/>
            <w:left w:val="none" w:sz="0" w:space="0" w:color="auto"/>
            <w:bottom w:val="none" w:sz="0" w:space="0" w:color="auto"/>
            <w:right w:val="none" w:sz="0" w:space="0" w:color="auto"/>
          </w:divBdr>
        </w:div>
        <w:div w:id="164714908">
          <w:marLeft w:val="0"/>
          <w:marRight w:val="0"/>
          <w:marTop w:val="0"/>
          <w:marBottom w:val="0"/>
          <w:divBdr>
            <w:top w:val="none" w:sz="0" w:space="0" w:color="auto"/>
            <w:left w:val="none" w:sz="0" w:space="0" w:color="auto"/>
            <w:bottom w:val="none" w:sz="0" w:space="0" w:color="auto"/>
            <w:right w:val="none" w:sz="0" w:space="0" w:color="auto"/>
          </w:divBdr>
        </w:div>
        <w:div w:id="1166677338">
          <w:marLeft w:val="0"/>
          <w:marRight w:val="0"/>
          <w:marTop w:val="0"/>
          <w:marBottom w:val="0"/>
          <w:divBdr>
            <w:top w:val="none" w:sz="0" w:space="0" w:color="auto"/>
            <w:left w:val="none" w:sz="0" w:space="0" w:color="auto"/>
            <w:bottom w:val="none" w:sz="0" w:space="0" w:color="auto"/>
            <w:right w:val="none" w:sz="0" w:space="0" w:color="auto"/>
          </w:divBdr>
        </w:div>
        <w:div w:id="936212951">
          <w:marLeft w:val="0"/>
          <w:marRight w:val="0"/>
          <w:marTop w:val="0"/>
          <w:marBottom w:val="0"/>
          <w:divBdr>
            <w:top w:val="none" w:sz="0" w:space="0" w:color="auto"/>
            <w:left w:val="none" w:sz="0" w:space="0" w:color="auto"/>
            <w:bottom w:val="none" w:sz="0" w:space="0" w:color="auto"/>
            <w:right w:val="none" w:sz="0" w:space="0" w:color="auto"/>
          </w:divBdr>
        </w:div>
        <w:div w:id="1599824625">
          <w:marLeft w:val="0"/>
          <w:marRight w:val="0"/>
          <w:marTop w:val="0"/>
          <w:marBottom w:val="0"/>
          <w:divBdr>
            <w:top w:val="none" w:sz="0" w:space="0" w:color="auto"/>
            <w:left w:val="none" w:sz="0" w:space="0" w:color="auto"/>
            <w:bottom w:val="none" w:sz="0" w:space="0" w:color="auto"/>
            <w:right w:val="none" w:sz="0" w:space="0" w:color="auto"/>
          </w:divBdr>
        </w:div>
        <w:div w:id="1646279900">
          <w:marLeft w:val="0"/>
          <w:marRight w:val="0"/>
          <w:marTop w:val="0"/>
          <w:marBottom w:val="0"/>
          <w:divBdr>
            <w:top w:val="none" w:sz="0" w:space="0" w:color="auto"/>
            <w:left w:val="none" w:sz="0" w:space="0" w:color="auto"/>
            <w:bottom w:val="none" w:sz="0" w:space="0" w:color="auto"/>
            <w:right w:val="none" w:sz="0" w:space="0" w:color="auto"/>
          </w:divBdr>
        </w:div>
        <w:div w:id="1544907111">
          <w:marLeft w:val="0"/>
          <w:marRight w:val="0"/>
          <w:marTop w:val="0"/>
          <w:marBottom w:val="0"/>
          <w:divBdr>
            <w:top w:val="none" w:sz="0" w:space="0" w:color="auto"/>
            <w:left w:val="none" w:sz="0" w:space="0" w:color="auto"/>
            <w:bottom w:val="none" w:sz="0" w:space="0" w:color="auto"/>
            <w:right w:val="none" w:sz="0" w:space="0" w:color="auto"/>
          </w:divBdr>
        </w:div>
      </w:divsChild>
    </w:div>
    <w:div w:id="1806197785">
      <w:bodyDiv w:val="1"/>
      <w:marLeft w:val="0"/>
      <w:marRight w:val="0"/>
      <w:marTop w:val="0"/>
      <w:marBottom w:val="0"/>
      <w:divBdr>
        <w:top w:val="none" w:sz="0" w:space="0" w:color="auto"/>
        <w:left w:val="none" w:sz="0" w:space="0" w:color="auto"/>
        <w:bottom w:val="none" w:sz="0" w:space="0" w:color="auto"/>
        <w:right w:val="none" w:sz="0" w:space="0" w:color="auto"/>
      </w:divBdr>
    </w:div>
    <w:div w:id="1854832418">
      <w:bodyDiv w:val="1"/>
      <w:marLeft w:val="0"/>
      <w:marRight w:val="0"/>
      <w:marTop w:val="0"/>
      <w:marBottom w:val="0"/>
      <w:divBdr>
        <w:top w:val="none" w:sz="0" w:space="0" w:color="auto"/>
        <w:left w:val="none" w:sz="0" w:space="0" w:color="auto"/>
        <w:bottom w:val="none" w:sz="0" w:space="0" w:color="auto"/>
        <w:right w:val="none" w:sz="0" w:space="0" w:color="auto"/>
      </w:divBdr>
      <w:divsChild>
        <w:div w:id="655494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6557851">
              <w:marLeft w:val="0"/>
              <w:marRight w:val="0"/>
              <w:marTop w:val="0"/>
              <w:marBottom w:val="0"/>
              <w:divBdr>
                <w:top w:val="none" w:sz="0" w:space="0" w:color="auto"/>
                <w:left w:val="none" w:sz="0" w:space="0" w:color="auto"/>
                <w:bottom w:val="none" w:sz="0" w:space="0" w:color="auto"/>
                <w:right w:val="none" w:sz="0" w:space="0" w:color="auto"/>
              </w:divBdr>
              <w:divsChild>
                <w:div w:id="962734050">
                  <w:marLeft w:val="0"/>
                  <w:marRight w:val="0"/>
                  <w:marTop w:val="0"/>
                  <w:marBottom w:val="0"/>
                  <w:divBdr>
                    <w:top w:val="none" w:sz="0" w:space="0" w:color="auto"/>
                    <w:left w:val="none" w:sz="0" w:space="0" w:color="auto"/>
                    <w:bottom w:val="none" w:sz="0" w:space="0" w:color="auto"/>
                    <w:right w:val="none" w:sz="0" w:space="0" w:color="auto"/>
                  </w:divBdr>
                  <w:divsChild>
                    <w:div w:id="17091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105804">
      <w:bodyDiv w:val="1"/>
      <w:marLeft w:val="0"/>
      <w:marRight w:val="0"/>
      <w:marTop w:val="0"/>
      <w:marBottom w:val="0"/>
      <w:divBdr>
        <w:top w:val="none" w:sz="0" w:space="0" w:color="auto"/>
        <w:left w:val="none" w:sz="0" w:space="0" w:color="auto"/>
        <w:bottom w:val="none" w:sz="0" w:space="0" w:color="auto"/>
        <w:right w:val="none" w:sz="0" w:space="0" w:color="auto"/>
      </w:divBdr>
      <w:divsChild>
        <w:div w:id="1635211176">
          <w:marLeft w:val="0"/>
          <w:marRight w:val="0"/>
          <w:marTop w:val="0"/>
          <w:marBottom w:val="0"/>
          <w:divBdr>
            <w:top w:val="none" w:sz="0" w:space="0" w:color="auto"/>
            <w:left w:val="none" w:sz="0" w:space="0" w:color="auto"/>
            <w:bottom w:val="none" w:sz="0" w:space="0" w:color="auto"/>
            <w:right w:val="none" w:sz="0" w:space="0" w:color="auto"/>
          </w:divBdr>
          <w:divsChild>
            <w:div w:id="702899583">
              <w:marLeft w:val="0"/>
              <w:marRight w:val="0"/>
              <w:marTop w:val="0"/>
              <w:marBottom w:val="0"/>
              <w:divBdr>
                <w:top w:val="none" w:sz="0" w:space="0" w:color="auto"/>
                <w:left w:val="none" w:sz="0" w:space="0" w:color="auto"/>
                <w:bottom w:val="none" w:sz="0" w:space="0" w:color="auto"/>
                <w:right w:val="none" w:sz="0" w:space="0" w:color="auto"/>
              </w:divBdr>
              <w:divsChild>
                <w:div w:id="2143570543">
                  <w:marLeft w:val="0"/>
                  <w:marRight w:val="0"/>
                  <w:marTop w:val="0"/>
                  <w:marBottom w:val="0"/>
                  <w:divBdr>
                    <w:top w:val="none" w:sz="0" w:space="0" w:color="auto"/>
                    <w:left w:val="none" w:sz="0" w:space="0" w:color="auto"/>
                    <w:bottom w:val="none" w:sz="0" w:space="0" w:color="auto"/>
                    <w:right w:val="none" w:sz="0" w:space="0" w:color="auto"/>
                  </w:divBdr>
                  <w:divsChild>
                    <w:div w:id="51269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mma@emmahollandpr.com" TargetMode="External"/><Relationship Id="rId4" Type="http://schemas.openxmlformats.org/officeDocument/2006/relationships/settings" Target="settings.xml"/><Relationship Id="rId9" Type="http://schemas.openxmlformats.org/officeDocument/2006/relationships/hyperlink" Target="http://www.emmahollandp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82A7B2511AD247B64F5C1BAB53BEC8" ma:contentTypeVersion="16" ma:contentTypeDescription="Create a new document." ma:contentTypeScope="" ma:versionID="66f94561618ed8d4567135db79fb95f3">
  <xsd:schema xmlns:xsd="http://www.w3.org/2001/XMLSchema" xmlns:xs="http://www.w3.org/2001/XMLSchema" xmlns:p="http://schemas.microsoft.com/office/2006/metadata/properties" xmlns:ns2="e1f7a034-0e38-40a0-a38e-f1dd5cfe4f78" xmlns:ns3="8424ea98-bb94-40df-ba06-350ee1a5cfe2" targetNamespace="http://schemas.microsoft.com/office/2006/metadata/properties" ma:root="true" ma:fieldsID="aaf3b2be85adb7e054c487c448176cf4" ns2:_="" ns3:_="">
    <xsd:import namespace="e1f7a034-0e38-40a0-a38e-f1dd5cfe4f78"/>
    <xsd:import namespace="8424ea98-bb94-40df-ba06-350ee1a5cf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7a034-0e38-40a0-a38e-f1dd5cfe4f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cdbee63-2f15-45e6-a431-dcb37e23fd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24ea98-bb94-40df-ba06-350ee1a5cfe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42d03d3-1136-473e-8f2d-8ea36a706c17}" ma:internalName="TaxCatchAll" ma:showField="CatchAllData" ma:web="8424ea98-bb94-40df-ba06-350ee1a5cf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A0DF80-FBF6-4162-94E6-7295C4805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f7a034-0e38-40a0-a38e-f1dd5cfe4f78"/>
    <ds:schemaRef ds:uri="8424ea98-bb94-40df-ba06-350ee1a5cf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793A89-7D7F-4B85-8596-61F1C8864B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4</Pages>
  <Words>1118</Words>
  <Characters>6376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Didi Ralph</cp:lastModifiedBy>
  <cp:revision>45</cp:revision>
  <dcterms:created xsi:type="dcterms:W3CDTF">2022-08-23T14:31:00Z</dcterms:created>
  <dcterms:modified xsi:type="dcterms:W3CDTF">2022-09-13T16:17:00Z</dcterms:modified>
</cp:coreProperties>
</file>