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05C0" w14:textId="77777777" w:rsidR="008B2E32" w:rsidRPr="00F137FA" w:rsidRDefault="00A557BD" w:rsidP="00B84EB1">
      <w:pPr>
        <w:jc w:val="center"/>
        <w:rPr>
          <w:rFonts w:ascii="Trattatello" w:hAnsi="Trattatello"/>
          <w:b/>
          <w:iCs/>
          <w:sz w:val="72"/>
          <w:szCs w:val="72"/>
        </w:rPr>
      </w:pPr>
      <w:r w:rsidRPr="00F137FA">
        <w:rPr>
          <w:rFonts w:ascii="Trattatello" w:hAnsi="Trattatello"/>
          <w:b/>
          <w:iCs/>
          <w:sz w:val="72"/>
          <w:szCs w:val="72"/>
        </w:rPr>
        <w:t>PANDEMONIUM</w:t>
      </w:r>
    </w:p>
    <w:p w14:paraId="2F37E36A" w14:textId="70C5F78F" w:rsidR="008B2E32" w:rsidRPr="00F137FA" w:rsidRDefault="008B2E32" w:rsidP="008641BD">
      <w:pPr>
        <w:jc w:val="center"/>
        <w:rPr>
          <w:rFonts w:ascii="Trattatello" w:hAnsi="Trattatello"/>
          <w:b/>
          <w:iCs/>
          <w:sz w:val="32"/>
          <w:szCs w:val="32"/>
        </w:rPr>
      </w:pPr>
      <w:r w:rsidRPr="00F137FA">
        <w:rPr>
          <w:rFonts w:ascii="Trattatello" w:hAnsi="Trattatello"/>
          <w:b/>
          <w:iCs/>
          <w:sz w:val="32"/>
          <w:szCs w:val="32"/>
        </w:rPr>
        <w:t>Being</w:t>
      </w:r>
    </w:p>
    <w:p w14:paraId="11D872B6" w14:textId="2923A201" w:rsidR="008B2E32" w:rsidRPr="00F137FA" w:rsidRDefault="008B2E32" w:rsidP="008641BD">
      <w:pPr>
        <w:jc w:val="center"/>
        <w:rPr>
          <w:rFonts w:ascii="Trattatello" w:hAnsi="Trattatello"/>
          <w:b/>
          <w:iCs/>
          <w:sz w:val="32"/>
          <w:szCs w:val="32"/>
        </w:rPr>
      </w:pPr>
      <w:r w:rsidRPr="00F137FA">
        <w:rPr>
          <w:rFonts w:ascii="Trattatello" w:hAnsi="Trattatello"/>
          <w:b/>
          <w:iCs/>
          <w:sz w:val="32"/>
          <w:szCs w:val="32"/>
        </w:rPr>
        <w:t xml:space="preserve">A scornful Account of the Activities of </w:t>
      </w:r>
      <w:proofErr w:type="spellStart"/>
      <w:r w:rsidRPr="00F137FA">
        <w:rPr>
          <w:rFonts w:ascii="Trattatello" w:hAnsi="Trattatello"/>
          <w:b/>
          <w:iCs/>
          <w:sz w:val="32"/>
          <w:szCs w:val="32"/>
        </w:rPr>
        <w:t>Mr</w:t>
      </w:r>
      <w:proofErr w:type="spellEnd"/>
      <w:r w:rsidRPr="00F137FA">
        <w:rPr>
          <w:rFonts w:ascii="Trattatello" w:hAnsi="Trattatello"/>
          <w:b/>
          <w:iCs/>
          <w:sz w:val="32"/>
          <w:szCs w:val="32"/>
        </w:rPr>
        <w:t xml:space="preserve"> Boris Johnson and</w:t>
      </w:r>
      <w:r w:rsidR="00E124B8" w:rsidRPr="00F137FA">
        <w:rPr>
          <w:rFonts w:ascii="Trattatello" w:hAnsi="Trattatello"/>
          <w:b/>
          <w:iCs/>
          <w:sz w:val="32"/>
          <w:szCs w:val="32"/>
        </w:rPr>
        <w:t xml:space="preserve"> </w:t>
      </w:r>
      <w:r w:rsidRPr="00F137FA">
        <w:rPr>
          <w:rFonts w:ascii="Trattatello" w:hAnsi="Trattatello"/>
          <w:b/>
          <w:iCs/>
          <w:sz w:val="32"/>
          <w:szCs w:val="32"/>
        </w:rPr>
        <w:t>‘Others’</w:t>
      </w:r>
    </w:p>
    <w:p w14:paraId="45F7BFDF" w14:textId="497BF6B3" w:rsidR="008B2E32" w:rsidRPr="00F137FA" w:rsidRDefault="008B2E32" w:rsidP="008B2E32">
      <w:pPr>
        <w:jc w:val="center"/>
        <w:rPr>
          <w:rFonts w:ascii="Trattatello" w:hAnsi="Trattatello"/>
          <w:b/>
          <w:iCs/>
          <w:sz w:val="32"/>
          <w:szCs w:val="32"/>
        </w:rPr>
      </w:pPr>
      <w:r w:rsidRPr="00F137FA">
        <w:rPr>
          <w:rFonts w:ascii="Trattatello" w:hAnsi="Trattatello"/>
          <w:b/>
          <w:iCs/>
          <w:sz w:val="32"/>
          <w:szCs w:val="32"/>
        </w:rPr>
        <w:t>during the Pandemic and its Aftermath</w:t>
      </w:r>
    </w:p>
    <w:p w14:paraId="1705A5F5" w14:textId="77777777" w:rsidR="008B2E32" w:rsidRPr="000231FA" w:rsidRDefault="008B2E32" w:rsidP="008B2E32">
      <w:pPr>
        <w:jc w:val="center"/>
        <w:rPr>
          <w:rFonts w:ascii="Trattatello" w:hAnsi="Trattatello"/>
          <w:b/>
          <w:iCs/>
          <w:sz w:val="18"/>
          <w:szCs w:val="18"/>
        </w:rPr>
      </w:pPr>
    </w:p>
    <w:p w14:paraId="3538425B" w14:textId="77777777" w:rsidR="008B2E32" w:rsidRPr="00F137FA" w:rsidRDefault="008B2E32" w:rsidP="008B2E32">
      <w:pPr>
        <w:jc w:val="center"/>
        <w:rPr>
          <w:rFonts w:ascii="Trattatello" w:hAnsi="Trattatello" w:cs="Calibri"/>
          <w:b/>
          <w:bCs/>
          <w:iCs/>
          <w:sz w:val="28"/>
          <w:szCs w:val="28"/>
        </w:rPr>
      </w:pPr>
      <w:r w:rsidRPr="00F137FA">
        <w:rPr>
          <w:rFonts w:ascii="Trattatello" w:hAnsi="Trattatello" w:cs="Calibri"/>
          <w:b/>
          <w:bCs/>
          <w:iCs/>
          <w:sz w:val="28"/>
          <w:szCs w:val="28"/>
        </w:rPr>
        <w:t xml:space="preserve">written by </w:t>
      </w:r>
    </w:p>
    <w:p w14:paraId="628B09F0" w14:textId="77777777" w:rsidR="008B2E32" w:rsidRPr="00F137FA" w:rsidRDefault="008B2E32" w:rsidP="008B2E32">
      <w:pPr>
        <w:jc w:val="center"/>
        <w:rPr>
          <w:rFonts w:ascii="Trattatello" w:hAnsi="Trattatello" w:cs="Calibri"/>
          <w:b/>
          <w:bCs/>
          <w:iCs/>
          <w:sz w:val="32"/>
          <w:szCs w:val="32"/>
        </w:rPr>
      </w:pPr>
      <w:r w:rsidRPr="00F137FA">
        <w:rPr>
          <w:rFonts w:ascii="Trattatello" w:hAnsi="Trattatello" w:cs="Calibri"/>
          <w:b/>
          <w:bCs/>
          <w:iCs/>
          <w:sz w:val="32"/>
          <w:szCs w:val="32"/>
        </w:rPr>
        <w:t xml:space="preserve">Armando </w:t>
      </w:r>
      <w:proofErr w:type="spellStart"/>
      <w:r w:rsidRPr="00F137FA">
        <w:rPr>
          <w:rFonts w:ascii="Trattatello" w:hAnsi="Trattatello" w:cs="Calibri"/>
          <w:b/>
          <w:bCs/>
          <w:iCs/>
          <w:sz w:val="32"/>
          <w:szCs w:val="32"/>
        </w:rPr>
        <w:t>lannucci</w:t>
      </w:r>
      <w:proofErr w:type="spellEnd"/>
      <w:r w:rsidRPr="00F137FA">
        <w:rPr>
          <w:rFonts w:ascii="Trattatello" w:hAnsi="Trattatello" w:cs="Calibri"/>
          <w:b/>
          <w:bCs/>
          <w:iCs/>
          <w:sz w:val="32"/>
          <w:szCs w:val="32"/>
        </w:rPr>
        <w:t xml:space="preserve"> </w:t>
      </w:r>
    </w:p>
    <w:p w14:paraId="4B0E6F04" w14:textId="30114914" w:rsidR="00482993" w:rsidRPr="00F137FA" w:rsidRDefault="008B2E32" w:rsidP="008B2E32">
      <w:pPr>
        <w:jc w:val="center"/>
        <w:rPr>
          <w:rFonts w:ascii="Trattatello" w:hAnsi="Trattatello" w:cs="Calibri"/>
          <w:b/>
          <w:bCs/>
          <w:iCs/>
          <w:color w:val="000000" w:themeColor="text1"/>
          <w:sz w:val="32"/>
          <w:szCs w:val="32"/>
        </w:rPr>
      </w:pPr>
      <w:r w:rsidRPr="000231FA">
        <w:rPr>
          <w:rFonts w:ascii="Trattatello" w:hAnsi="Trattatello" w:cs="Calibri"/>
          <w:b/>
          <w:bCs/>
          <w:iCs/>
          <w:color w:val="000000" w:themeColor="text1"/>
          <w:sz w:val="15"/>
          <w:szCs w:val="15"/>
        </w:rPr>
        <w:br/>
      </w:r>
      <w:r w:rsidRPr="00F137FA">
        <w:rPr>
          <w:rFonts w:ascii="Trattatello" w:hAnsi="Trattatello" w:cs="Calibri"/>
          <w:b/>
          <w:bCs/>
          <w:i/>
          <w:color w:val="000000" w:themeColor="text1"/>
          <w:sz w:val="28"/>
          <w:szCs w:val="28"/>
        </w:rPr>
        <w:t>directed by</w:t>
      </w:r>
      <w:r w:rsidRPr="00F137FA">
        <w:rPr>
          <w:rFonts w:ascii="Trattatello" w:hAnsi="Trattatello" w:cs="Calibri"/>
          <w:b/>
          <w:bCs/>
          <w:iCs/>
          <w:color w:val="000000" w:themeColor="text1"/>
          <w:sz w:val="28"/>
          <w:szCs w:val="28"/>
        </w:rPr>
        <w:br/>
      </w:r>
      <w:r w:rsidRPr="00F137FA">
        <w:rPr>
          <w:rFonts w:ascii="Trattatello" w:hAnsi="Trattatello" w:cs="Calibri"/>
          <w:b/>
          <w:bCs/>
          <w:iCs/>
          <w:color w:val="000000" w:themeColor="text1"/>
          <w:sz w:val="32"/>
          <w:szCs w:val="32"/>
        </w:rPr>
        <w:t>Patrick Marber</w:t>
      </w:r>
    </w:p>
    <w:p w14:paraId="3001372F" w14:textId="77777777" w:rsidR="008B2E32" w:rsidRPr="00E42684" w:rsidRDefault="008B2E32" w:rsidP="008B2E32">
      <w:pPr>
        <w:jc w:val="center"/>
        <w:rPr>
          <w:rFonts w:ascii="Trattatello" w:hAnsi="Trattatello" w:cs="Calibri"/>
          <w:b/>
          <w:bCs/>
          <w:iCs/>
          <w:sz w:val="13"/>
          <w:szCs w:val="13"/>
        </w:rPr>
      </w:pPr>
    </w:p>
    <w:p w14:paraId="63876205" w14:textId="5C360F28" w:rsidR="00FA6799" w:rsidRPr="00E42684" w:rsidRDefault="008B2E32" w:rsidP="00590E7D">
      <w:pPr>
        <w:jc w:val="center"/>
        <w:rPr>
          <w:rFonts w:ascii="Trattatello" w:hAnsi="Trattatello"/>
          <w:b/>
          <w:bCs/>
          <w:iCs/>
          <w:color w:val="000000" w:themeColor="text1"/>
          <w:sz w:val="4"/>
          <w:szCs w:val="4"/>
        </w:rPr>
      </w:pPr>
      <w:r w:rsidRPr="00F137FA">
        <w:rPr>
          <w:rFonts w:ascii="Trattatello" w:hAnsi="Trattatello" w:cs="Calibri"/>
          <w:b/>
          <w:bCs/>
          <w:iCs/>
          <w:color w:val="000000" w:themeColor="text1"/>
          <w:sz w:val="28"/>
          <w:szCs w:val="28"/>
        </w:rPr>
        <w:t xml:space="preserve">Featuring a </w:t>
      </w:r>
      <w:proofErr w:type="gramStart"/>
      <w:r w:rsidRPr="00F137FA">
        <w:rPr>
          <w:rFonts w:ascii="Trattatello" w:hAnsi="Trattatello" w:cs="Calibri"/>
          <w:b/>
          <w:bCs/>
          <w:iCs/>
          <w:color w:val="000000" w:themeColor="text1"/>
          <w:sz w:val="28"/>
          <w:szCs w:val="28"/>
        </w:rPr>
        <w:t>First Class</w:t>
      </w:r>
      <w:proofErr w:type="gramEnd"/>
      <w:r w:rsidRPr="00F137FA">
        <w:rPr>
          <w:rFonts w:ascii="Trattatello" w:hAnsi="Trattatello" w:cs="Calibri"/>
          <w:b/>
          <w:bCs/>
          <w:iCs/>
          <w:color w:val="000000" w:themeColor="text1"/>
          <w:sz w:val="28"/>
          <w:szCs w:val="28"/>
        </w:rPr>
        <w:t xml:space="preserve"> company of actors to be Announced</w:t>
      </w:r>
      <w:r w:rsidR="00E42684">
        <w:rPr>
          <w:rFonts w:ascii="Trattatello" w:hAnsi="Trattatello" w:cs="Calibri"/>
          <w:b/>
          <w:bCs/>
          <w:iCs/>
          <w:color w:val="000000" w:themeColor="text1"/>
          <w:sz w:val="28"/>
          <w:szCs w:val="28"/>
        </w:rPr>
        <w:br/>
      </w:r>
    </w:p>
    <w:p w14:paraId="2EBC944D" w14:textId="7698ECF4" w:rsidR="00FA6799" w:rsidRPr="00F137FA" w:rsidRDefault="008D4FA3" w:rsidP="00124AF8">
      <w:pPr>
        <w:pStyle w:val="NoSpacing"/>
        <w:pBdr>
          <w:bottom w:val="single" w:sz="4" w:space="1" w:color="auto"/>
        </w:pBdr>
        <w:jc w:val="center"/>
        <w:rPr>
          <w:rFonts w:ascii="Trattatello" w:hAnsi="Trattatello" w:cs="Calibri"/>
          <w:b/>
          <w:bCs/>
          <w:iCs/>
          <w:sz w:val="36"/>
          <w:szCs w:val="36"/>
        </w:rPr>
      </w:pPr>
      <w:r w:rsidRPr="00F137FA">
        <w:rPr>
          <w:rFonts w:ascii="Trattatello" w:hAnsi="Trattatello" w:cs="Calibri"/>
          <w:b/>
          <w:bCs/>
          <w:iCs/>
          <w:sz w:val="36"/>
          <w:szCs w:val="36"/>
        </w:rPr>
        <w:t>1 December</w:t>
      </w:r>
      <w:r w:rsidR="008B2E32" w:rsidRPr="00F137FA">
        <w:rPr>
          <w:rFonts w:ascii="Trattatello" w:hAnsi="Trattatello" w:cs="Calibri"/>
          <w:b/>
          <w:bCs/>
          <w:iCs/>
          <w:sz w:val="36"/>
          <w:szCs w:val="36"/>
        </w:rPr>
        <w:t xml:space="preserve"> 2023 to 6 January 2024</w:t>
      </w:r>
    </w:p>
    <w:p w14:paraId="42CFABD2" w14:textId="676E0193" w:rsidR="00C15C2A" w:rsidRPr="00F137FA" w:rsidRDefault="008B2E32" w:rsidP="00C15C2A">
      <w:pPr>
        <w:pStyle w:val="NoSpacing"/>
        <w:pBdr>
          <w:bottom w:val="single" w:sz="4" w:space="1" w:color="auto"/>
        </w:pBdr>
        <w:jc w:val="center"/>
        <w:rPr>
          <w:rFonts w:ascii="Trattatello" w:hAnsi="Trattatello" w:cs="Calibri"/>
          <w:b/>
          <w:bCs/>
          <w:iCs/>
          <w:sz w:val="36"/>
          <w:szCs w:val="36"/>
        </w:rPr>
      </w:pPr>
      <w:r w:rsidRPr="00F137FA">
        <w:rPr>
          <w:rFonts w:ascii="Trattatello" w:hAnsi="Trattatello" w:cs="Calibri"/>
          <w:b/>
          <w:bCs/>
          <w:iCs/>
          <w:sz w:val="36"/>
          <w:szCs w:val="36"/>
        </w:rPr>
        <w:t xml:space="preserve">at </w:t>
      </w:r>
      <w:r w:rsidR="007028CC" w:rsidRPr="00F137FA">
        <w:rPr>
          <w:rFonts w:ascii="Trattatello" w:hAnsi="Trattatello" w:cs="Calibri"/>
          <w:b/>
          <w:bCs/>
          <w:iCs/>
          <w:sz w:val="36"/>
          <w:szCs w:val="36"/>
        </w:rPr>
        <w:t>t</w:t>
      </w:r>
      <w:r w:rsidRPr="00F137FA">
        <w:rPr>
          <w:rFonts w:ascii="Trattatello" w:hAnsi="Trattatello" w:cs="Calibri"/>
          <w:b/>
          <w:bCs/>
          <w:iCs/>
          <w:sz w:val="36"/>
          <w:szCs w:val="36"/>
        </w:rPr>
        <w:t xml:space="preserve">he </w:t>
      </w:r>
      <w:r w:rsidR="00F81899" w:rsidRPr="00F137FA">
        <w:rPr>
          <w:rFonts w:ascii="Trattatello" w:hAnsi="Trattatello" w:cs="Calibri"/>
          <w:b/>
          <w:bCs/>
          <w:iCs/>
          <w:sz w:val="36"/>
          <w:szCs w:val="36"/>
        </w:rPr>
        <w:t>S</w:t>
      </w:r>
      <w:r w:rsidRPr="00F137FA">
        <w:rPr>
          <w:rFonts w:ascii="Trattatello" w:hAnsi="Trattatello" w:cs="Calibri"/>
          <w:b/>
          <w:bCs/>
          <w:iCs/>
          <w:sz w:val="36"/>
          <w:szCs w:val="36"/>
        </w:rPr>
        <w:t xml:space="preserve">oho </w:t>
      </w:r>
      <w:r w:rsidR="00F81899" w:rsidRPr="00F137FA">
        <w:rPr>
          <w:rFonts w:ascii="Trattatello" w:hAnsi="Trattatello" w:cs="Calibri"/>
          <w:b/>
          <w:bCs/>
          <w:iCs/>
          <w:sz w:val="36"/>
          <w:szCs w:val="36"/>
        </w:rPr>
        <w:t>T</w:t>
      </w:r>
      <w:r w:rsidRPr="00F137FA">
        <w:rPr>
          <w:rFonts w:ascii="Trattatello" w:hAnsi="Trattatello" w:cs="Calibri"/>
          <w:b/>
          <w:bCs/>
          <w:iCs/>
          <w:sz w:val="36"/>
          <w:szCs w:val="36"/>
        </w:rPr>
        <w:t>heatre</w:t>
      </w:r>
    </w:p>
    <w:p w14:paraId="4B3CB877" w14:textId="48952A07" w:rsidR="009A4182" w:rsidRPr="00F137FA" w:rsidRDefault="009A4182" w:rsidP="00C15C2A">
      <w:pPr>
        <w:pStyle w:val="NoSpacing"/>
        <w:pBdr>
          <w:bottom w:val="single" w:sz="4" w:space="1" w:color="auto"/>
        </w:pBdr>
        <w:rPr>
          <w:rFonts w:ascii="Trattatello" w:hAnsi="Trattatello" w:cs="Calibri"/>
          <w:b/>
          <w:bCs/>
          <w:iCs/>
          <w:sz w:val="28"/>
          <w:szCs w:val="28"/>
        </w:rPr>
      </w:pPr>
    </w:p>
    <w:p w14:paraId="2F76C40C" w14:textId="056CABEF" w:rsidR="00E124B8" w:rsidRPr="00590E7D" w:rsidRDefault="00C13EFD" w:rsidP="0059783B">
      <w:pPr>
        <w:pStyle w:val="NoSpacing"/>
        <w:pBdr>
          <w:bottom w:val="single" w:sz="4" w:space="1" w:color="auto"/>
        </w:pBdr>
        <w:rPr>
          <w:rFonts w:ascii="Trattatello" w:hAnsi="Trattatello" w:cs="Calibri"/>
          <w:sz w:val="28"/>
          <w:szCs w:val="28"/>
        </w:rPr>
      </w:pPr>
      <w:r w:rsidRPr="00C13EFD">
        <w:rPr>
          <w:rFonts w:asciiTheme="majorHAnsi" w:hAnsiTheme="majorHAnsi" w:cstheme="majorHAnsi"/>
          <w:b/>
          <w:bCs/>
          <w:i/>
          <w:iCs/>
          <w:sz w:val="24"/>
          <w:szCs w:val="24"/>
        </w:rPr>
        <w:t>Pandemonium</w:t>
      </w:r>
      <w:r w:rsidR="009B694D" w:rsidRPr="00671D11">
        <w:rPr>
          <w:rFonts w:asciiTheme="majorHAnsi" w:hAnsiTheme="majorHAnsi" w:cstheme="majorHAnsi"/>
          <w:sz w:val="24"/>
          <w:szCs w:val="24"/>
        </w:rPr>
        <w:t xml:space="preserve"> is</w:t>
      </w:r>
      <w:r w:rsidR="00E124B8" w:rsidRPr="00671D11">
        <w:rPr>
          <w:rFonts w:asciiTheme="majorHAnsi" w:hAnsiTheme="majorHAnsi" w:cstheme="majorHAnsi"/>
          <w:sz w:val="24"/>
          <w:szCs w:val="24"/>
        </w:rPr>
        <w:t xml:space="preserve"> </w:t>
      </w:r>
      <w:r w:rsidR="007028CC" w:rsidRPr="00671D11">
        <w:rPr>
          <w:rFonts w:asciiTheme="majorHAnsi" w:hAnsiTheme="majorHAnsi" w:cstheme="majorHAnsi"/>
          <w:sz w:val="24"/>
          <w:szCs w:val="24"/>
        </w:rPr>
        <w:t>a wild</w:t>
      </w:r>
      <w:r w:rsidR="00E124B8" w:rsidRPr="00671D11">
        <w:rPr>
          <w:rFonts w:asciiTheme="majorHAnsi" w:hAnsiTheme="majorHAnsi" w:cstheme="majorHAnsi"/>
          <w:sz w:val="24"/>
          <w:szCs w:val="24"/>
        </w:rPr>
        <w:t xml:space="preserve"> </w:t>
      </w:r>
      <w:r w:rsidR="009B694D" w:rsidRPr="00671D11">
        <w:rPr>
          <w:rFonts w:asciiTheme="majorHAnsi" w:hAnsiTheme="majorHAnsi" w:cstheme="majorHAnsi"/>
          <w:sz w:val="24"/>
          <w:szCs w:val="24"/>
        </w:rPr>
        <w:t>account of</w:t>
      </w:r>
      <w:r w:rsidR="007028CC" w:rsidRPr="00671D11">
        <w:rPr>
          <w:rFonts w:asciiTheme="majorHAnsi" w:hAnsiTheme="majorHAnsi" w:cstheme="majorHAnsi"/>
          <w:sz w:val="24"/>
          <w:szCs w:val="24"/>
        </w:rPr>
        <w:t xml:space="preserve"> our great leaders grappl</w:t>
      </w:r>
      <w:r w:rsidR="00F137FA" w:rsidRPr="00671D11">
        <w:rPr>
          <w:rFonts w:asciiTheme="majorHAnsi" w:hAnsiTheme="majorHAnsi" w:cstheme="majorHAnsi"/>
          <w:sz w:val="24"/>
          <w:szCs w:val="24"/>
        </w:rPr>
        <w:t>ing</w:t>
      </w:r>
      <w:r w:rsidR="007028CC" w:rsidRPr="00671D11">
        <w:rPr>
          <w:rFonts w:asciiTheme="majorHAnsi" w:hAnsiTheme="majorHAnsi" w:cstheme="majorHAnsi"/>
          <w:sz w:val="24"/>
          <w:szCs w:val="24"/>
        </w:rPr>
        <w:t xml:space="preserve"> with the Pandemic and then with each other.</w:t>
      </w:r>
    </w:p>
    <w:p w14:paraId="0AECB03F" w14:textId="77777777" w:rsidR="00F137FA" w:rsidRPr="00671D11" w:rsidRDefault="00F137FA" w:rsidP="00C15C2A">
      <w:pPr>
        <w:pStyle w:val="NoSpacing"/>
        <w:pBdr>
          <w:bottom w:val="single" w:sz="4" w:space="1" w:color="auto"/>
        </w:pBdr>
        <w:rPr>
          <w:rFonts w:asciiTheme="majorHAnsi" w:hAnsiTheme="majorHAnsi" w:cstheme="majorHAnsi"/>
          <w:sz w:val="24"/>
          <w:szCs w:val="24"/>
        </w:rPr>
      </w:pPr>
    </w:p>
    <w:p w14:paraId="1B46C7E5" w14:textId="6257BB11" w:rsidR="00A42D7E" w:rsidRPr="00671D11" w:rsidRDefault="00F16837" w:rsidP="00C15C2A">
      <w:pPr>
        <w:pStyle w:val="NoSpacing"/>
        <w:pBdr>
          <w:bottom w:val="single" w:sz="4" w:space="1" w:color="auto"/>
        </w:pBdr>
        <w:rPr>
          <w:rFonts w:asciiTheme="majorHAnsi" w:hAnsiTheme="majorHAnsi" w:cstheme="majorHAnsi"/>
          <w:sz w:val="24"/>
          <w:szCs w:val="24"/>
        </w:rPr>
      </w:pPr>
      <w:r w:rsidRPr="00671D11">
        <w:rPr>
          <w:rFonts w:asciiTheme="majorHAnsi" w:hAnsiTheme="majorHAnsi" w:cstheme="majorHAnsi"/>
          <w:sz w:val="24"/>
          <w:szCs w:val="24"/>
        </w:rPr>
        <w:t>A caustic entertainment for the winter months</w:t>
      </w:r>
      <w:r w:rsidR="002E3771" w:rsidRPr="00671D11">
        <w:rPr>
          <w:rFonts w:asciiTheme="majorHAnsi" w:hAnsiTheme="majorHAnsi" w:cstheme="majorHAnsi"/>
          <w:sz w:val="24"/>
          <w:szCs w:val="24"/>
        </w:rPr>
        <w:t xml:space="preserve">, </w:t>
      </w:r>
      <w:r w:rsidR="002E3771" w:rsidRPr="00671D11">
        <w:rPr>
          <w:rFonts w:asciiTheme="majorHAnsi" w:hAnsiTheme="majorHAnsi" w:cstheme="majorHAnsi"/>
          <w:b/>
          <w:bCs/>
          <w:i/>
          <w:iCs/>
          <w:sz w:val="24"/>
          <w:szCs w:val="24"/>
        </w:rPr>
        <w:t>Pandemonium</w:t>
      </w:r>
      <w:r w:rsidR="00793EDB" w:rsidRPr="00671D11">
        <w:rPr>
          <w:rFonts w:asciiTheme="majorHAnsi" w:hAnsiTheme="majorHAnsi" w:cstheme="majorHAnsi"/>
          <w:sz w:val="24"/>
          <w:szCs w:val="24"/>
        </w:rPr>
        <w:t xml:space="preserve"> </w:t>
      </w:r>
      <w:r w:rsidR="00F137FA" w:rsidRPr="00671D11">
        <w:rPr>
          <w:rFonts w:asciiTheme="majorHAnsi" w:hAnsiTheme="majorHAnsi" w:cstheme="majorHAnsi"/>
          <w:sz w:val="24"/>
          <w:szCs w:val="24"/>
        </w:rPr>
        <w:t>relates</w:t>
      </w:r>
      <w:r w:rsidR="002E3771" w:rsidRPr="00671D11">
        <w:rPr>
          <w:rFonts w:asciiTheme="majorHAnsi" w:hAnsiTheme="majorHAnsi" w:cstheme="majorHAnsi"/>
          <w:sz w:val="24"/>
          <w:szCs w:val="24"/>
        </w:rPr>
        <w:t xml:space="preserve"> t</w:t>
      </w:r>
      <w:r w:rsidR="002B23DC" w:rsidRPr="00671D11">
        <w:rPr>
          <w:rFonts w:asciiTheme="majorHAnsi" w:hAnsiTheme="majorHAnsi" w:cstheme="majorHAnsi"/>
          <w:sz w:val="24"/>
          <w:szCs w:val="24"/>
        </w:rPr>
        <w:t>he Johnson-Truss-Sunak years</w:t>
      </w:r>
      <w:r w:rsidR="00F137FA" w:rsidRPr="00671D11">
        <w:rPr>
          <w:rFonts w:asciiTheme="majorHAnsi" w:hAnsiTheme="majorHAnsi" w:cstheme="majorHAnsi"/>
          <w:sz w:val="24"/>
          <w:szCs w:val="24"/>
        </w:rPr>
        <w:t xml:space="preserve"> </w:t>
      </w:r>
      <w:r w:rsidR="002B23DC" w:rsidRPr="00671D11">
        <w:rPr>
          <w:rFonts w:asciiTheme="majorHAnsi" w:hAnsiTheme="majorHAnsi" w:cstheme="majorHAnsi"/>
          <w:sz w:val="24"/>
          <w:szCs w:val="24"/>
        </w:rPr>
        <w:t>in all their</w:t>
      </w:r>
      <w:r w:rsidR="00F137FA" w:rsidRPr="00671D11">
        <w:rPr>
          <w:rFonts w:asciiTheme="majorHAnsi" w:hAnsiTheme="majorHAnsi" w:cstheme="majorHAnsi"/>
          <w:sz w:val="24"/>
          <w:szCs w:val="24"/>
        </w:rPr>
        <w:t xml:space="preserve"> </w:t>
      </w:r>
      <w:r w:rsidR="002B23DC" w:rsidRPr="00671D11">
        <w:rPr>
          <w:rFonts w:asciiTheme="majorHAnsi" w:hAnsiTheme="majorHAnsi" w:cstheme="majorHAnsi"/>
          <w:sz w:val="24"/>
          <w:szCs w:val="24"/>
        </w:rPr>
        <w:t>glory</w:t>
      </w:r>
      <w:r w:rsidR="00843D7C" w:rsidRPr="00671D11">
        <w:rPr>
          <w:rFonts w:asciiTheme="majorHAnsi" w:hAnsiTheme="majorHAnsi" w:cstheme="majorHAnsi"/>
          <w:sz w:val="24"/>
          <w:szCs w:val="24"/>
        </w:rPr>
        <w:t xml:space="preserve">. </w:t>
      </w:r>
      <w:r w:rsidR="007028CC" w:rsidRPr="00671D11">
        <w:rPr>
          <w:rFonts w:asciiTheme="majorHAnsi" w:hAnsiTheme="majorHAnsi" w:cstheme="majorHAnsi"/>
          <w:sz w:val="24"/>
          <w:szCs w:val="24"/>
        </w:rPr>
        <w:t>Re</w:t>
      </w:r>
      <w:r w:rsidR="002B23DC" w:rsidRPr="00671D11">
        <w:rPr>
          <w:rFonts w:asciiTheme="majorHAnsi" w:hAnsiTheme="majorHAnsi" w:cstheme="majorHAnsi"/>
          <w:sz w:val="24"/>
          <w:szCs w:val="24"/>
        </w:rPr>
        <w:t>-live the horror</w:t>
      </w:r>
      <w:r w:rsidR="00004541" w:rsidRPr="00671D11">
        <w:rPr>
          <w:rFonts w:asciiTheme="majorHAnsi" w:hAnsiTheme="majorHAnsi" w:cstheme="majorHAnsi"/>
          <w:sz w:val="24"/>
          <w:szCs w:val="24"/>
        </w:rPr>
        <w:t xml:space="preserve">. </w:t>
      </w:r>
      <w:r w:rsidR="002B23DC" w:rsidRPr="00671D11">
        <w:rPr>
          <w:rFonts w:asciiTheme="majorHAnsi" w:hAnsiTheme="majorHAnsi" w:cstheme="majorHAnsi"/>
          <w:sz w:val="24"/>
          <w:szCs w:val="24"/>
        </w:rPr>
        <w:t>The Mess</w:t>
      </w:r>
      <w:r w:rsidR="00004541" w:rsidRPr="00671D11">
        <w:rPr>
          <w:rFonts w:asciiTheme="majorHAnsi" w:hAnsiTheme="majorHAnsi" w:cstheme="majorHAnsi"/>
          <w:sz w:val="24"/>
          <w:szCs w:val="24"/>
        </w:rPr>
        <w:t>.</w:t>
      </w:r>
      <w:r w:rsidR="002B23DC" w:rsidRPr="00671D11">
        <w:rPr>
          <w:rFonts w:asciiTheme="majorHAnsi" w:hAnsiTheme="majorHAnsi" w:cstheme="majorHAnsi"/>
          <w:sz w:val="24"/>
          <w:szCs w:val="24"/>
        </w:rPr>
        <w:t xml:space="preserve"> The Murk</w:t>
      </w:r>
      <w:r w:rsidR="00004541" w:rsidRPr="00671D11">
        <w:rPr>
          <w:rFonts w:asciiTheme="majorHAnsi" w:hAnsiTheme="majorHAnsi" w:cstheme="majorHAnsi"/>
          <w:sz w:val="24"/>
          <w:szCs w:val="24"/>
        </w:rPr>
        <w:t>.</w:t>
      </w:r>
      <w:r w:rsidR="002B23DC" w:rsidRPr="00671D11">
        <w:rPr>
          <w:rFonts w:asciiTheme="majorHAnsi" w:hAnsiTheme="majorHAnsi" w:cstheme="majorHAnsi"/>
          <w:sz w:val="24"/>
          <w:szCs w:val="24"/>
        </w:rPr>
        <w:t xml:space="preserve"> The </w:t>
      </w:r>
      <w:r w:rsidR="00067F81" w:rsidRPr="00671D11">
        <w:rPr>
          <w:rFonts w:asciiTheme="majorHAnsi" w:hAnsiTheme="majorHAnsi" w:cstheme="majorHAnsi"/>
          <w:sz w:val="24"/>
          <w:szCs w:val="24"/>
        </w:rPr>
        <w:t>L</w:t>
      </w:r>
      <w:r w:rsidR="002B23DC" w:rsidRPr="00671D11">
        <w:rPr>
          <w:rFonts w:asciiTheme="majorHAnsi" w:hAnsiTheme="majorHAnsi" w:cstheme="majorHAnsi"/>
          <w:sz w:val="24"/>
          <w:szCs w:val="24"/>
        </w:rPr>
        <w:t xml:space="preserve">ying about the </w:t>
      </w:r>
      <w:r w:rsidR="00067F81" w:rsidRPr="00671D11">
        <w:rPr>
          <w:rFonts w:asciiTheme="majorHAnsi" w:hAnsiTheme="majorHAnsi" w:cstheme="majorHAnsi"/>
          <w:sz w:val="24"/>
          <w:szCs w:val="24"/>
        </w:rPr>
        <w:t>L</w:t>
      </w:r>
      <w:r w:rsidR="002B23DC" w:rsidRPr="00671D11">
        <w:rPr>
          <w:rFonts w:asciiTheme="majorHAnsi" w:hAnsiTheme="majorHAnsi" w:cstheme="majorHAnsi"/>
          <w:sz w:val="24"/>
          <w:szCs w:val="24"/>
        </w:rPr>
        <w:t>ies</w:t>
      </w:r>
      <w:r w:rsidR="00004541" w:rsidRPr="00671D11">
        <w:rPr>
          <w:rFonts w:asciiTheme="majorHAnsi" w:hAnsiTheme="majorHAnsi" w:cstheme="majorHAnsi"/>
          <w:sz w:val="24"/>
          <w:szCs w:val="24"/>
        </w:rPr>
        <w:t>.</w:t>
      </w:r>
    </w:p>
    <w:p w14:paraId="6DE3DCFB" w14:textId="77777777" w:rsidR="00004541" w:rsidRPr="00671D11" w:rsidRDefault="00004541" w:rsidP="00C15C2A">
      <w:pPr>
        <w:pStyle w:val="NoSpacing"/>
        <w:pBdr>
          <w:bottom w:val="single" w:sz="4" w:space="1" w:color="auto"/>
        </w:pBdr>
        <w:rPr>
          <w:rFonts w:asciiTheme="majorHAnsi" w:hAnsiTheme="majorHAnsi" w:cstheme="majorHAnsi"/>
          <w:sz w:val="24"/>
          <w:szCs w:val="24"/>
        </w:rPr>
      </w:pPr>
    </w:p>
    <w:p w14:paraId="6E06861D" w14:textId="3AAE4C41" w:rsidR="00004541" w:rsidRPr="00671D11" w:rsidRDefault="00004541" w:rsidP="00004541">
      <w:pPr>
        <w:pStyle w:val="NoSpacing"/>
        <w:pBdr>
          <w:bottom w:val="single" w:sz="4" w:space="1" w:color="auto"/>
        </w:pBdr>
        <w:rPr>
          <w:rFonts w:asciiTheme="majorHAnsi" w:hAnsiTheme="majorHAnsi" w:cstheme="majorHAnsi"/>
          <w:sz w:val="24"/>
          <w:szCs w:val="24"/>
        </w:rPr>
      </w:pPr>
      <w:r w:rsidRPr="00671D11">
        <w:rPr>
          <w:rFonts w:asciiTheme="majorHAnsi" w:hAnsiTheme="majorHAnsi" w:cstheme="majorHAnsi"/>
          <w:sz w:val="24"/>
          <w:szCs w:val="24"/>
        </w:rPr>
        <w:t>Jingle while you mingle</w:t>
      </w:r>
      <w:r w:rsidR="00067F81" w:rsidRPr="00671D11">
        <w:rPr>
          <w:rFonts w:asciiTheme="majorHAnsi" w:hAnsiTheme="majorHAnsi" w:cstheme="majorHAnsi"/>
          <w:sz w:val="24"/>
          <w:szCs w:val="24"/>
        </w:rPr>
        <w:t xml:space="preserve">. </w:t>
      </w:r>
      <w:r w:rsidRPr="00671D11">
        <w:rPr>
          <w:rFonts w:asciiTheme="majorHAnsi" w:hAnsiTheme="majorHAnsi" w:cstheme="majorHAnsi"/>
          <w:sz w:val="24"/>
          <w:szCs w:val="24"/>
        </w:rPr>
        <w:t>It’s one big party. Bring a suitcase.</w:t>
      </w:r>
    </w:p>
    <w:p w14:paraId="67DAE293" w14:textId="77777777" w:rsidR="005F057C" w:rsidRPr="00671D11" w:rsidRDefault="005F057C" w:rsidP="00C15C2A">
      <w:pPr>
        <w:pStyle w:val="NoSpacing"/>
        <w:pBdr>
          <w:bottom w:val="single" w:sz="4" w:space="1" w:color="auto"/>
        </w:pBdr>
        <w:rPr>
          <w:rFonts w:asciiTheme="majorHAnsi" w:hAnsiTheme="majorHAnsi" w:cstheme="majorHAnsi"/>
          <w:sz w:val="24"/>
          <w:szCs w:val="24"/>
        </w:rPr>
      </w:pPr>
    </w:p>
    <w:p w14:paraId="434B720B" w14:textId="31110DC4" w:rsidR="008D4FA3" w:rsidRPr="00671D11" w:rsidRDefault="005F057C" w:rsidP="00C15C2A">
      <w:pPr>
        <w:pStyle w:val="NoSpacing"/>
        <w:pBdr>
          <w:bottom w:val="single" w:sz="4" w:space="1" w:color="auto"/>
        </w:pBdr>
        <w:rPr>
          <w:rFonts w:asciiTheme="majorHAnsi" w:hAnsiTheme="majorHAnsi" w:cstheme="majorHAnsi"/>
          <w:sz w:val="24"/>
          <w:szCs w:val="24"/>
        </w:rPr>
      </w:pPr>
      <w:r w:rsidRPr="00671D11">
        <w:rPr>
          <w:rFonts w:asciiTheme="majorHAnsi" w:hAnsiTheme="majorHAnsi" w:cstheme="majorHAnsi"/>
          <w:sz w:val="24"/>
          <w:szCs w:val="24"/>
        </w:rPr>
        <w:t>Armando Iannucci:</w:t>
      </w:r>
    </w:p>
    <w:p w14:paraId="25624204" w14:textId="77777777" w:rsidR="005F057C" w:rsidRPr="00671D11" w:rsidRDefault="005F057C" w:rsidP="00C15C2A">
      <w:pPr>
        <w:pStyle w:val="NoSpacing"/>
        <w:pBdr>
          <w:bottom w:val="single" w:sz="4" w:space="1" w:color="auto"/>
        </w:pBdr>
        <w:rPr>
          <w:rFonts w:asciiTheme="majorHAnsi" w:hAnsiTheme="majorHAnsi" w:cstheme="majorHAnsi"/>
          <w:sz w:val="24"/>
          <w:szCs w:val="24"/>
        </w:rPr>
      </w:pPr>
    </w:p>
    <w:p w14:paraId="2DE825F5" w14:textId="1382CA90" w:rsidR="008D4FA3" w:rsidRPr="00671D11" w:rsidRDefault="008D4FA3" w:rsidP="00C15C2A">
      <w:pPr>
        <w:pStyle w:val="NoSpacing"/>
        <w:pBdr>
          <w:bottom w:val="single" w:sz="4" w:space="1" w:color="auto"/>
        </w:pBdr>
        <w:rPr>
          <w:rFonts w:asciiTheme="majorHAnsi" w:hAnsiTheme="majorHAnsi" w:cstheme="majorHAnsi"/>
          <w:i/>
          <w:iCs/>
          <w:sz w:val="24"/>
          <w:szCs w:val="24"/>
        </w:rPr>
      </w:pPr>
      <w:r w:rsidRPr="00671D11">
        <w:rPr>
          <w:rFonts w:asciiTheme="majorHAnsi" w:hAnsiTheme="majorHAnsi" w:cstheme="majorHAnsi"/>
          <w:i/>
          <w:iCs/>
          <w:sz w:val="24"/>
          <w:szCs w:val="24"/>
        </w:rPr>
        <w:t>“I wanted to write something furious and energetic about the past three years</w:t>
      </w:r>
      <w:r w:rsidR="009B694D" w:rsidRPr="00671D11">
        <w:rPr>
          <w:rFonts w:asciiTheme="majorHAnsi" w:hAnsiTheme="majorHAnsi" w:cstheme="majorHAnsi"/>
          <w:i/>
          <w:iCs/>
          <w:sz w:val="24"/>
          <w:szCs w:val="24"/>
        </w:rPr>
        <w:t>.</w:t>
      </w:r>
      <w:r w:rsidRPr="00671D11">
        <w:rPr>
          <w:rFonts w:asciiTheme="majorHAnsi" w:hAnsiTheme="majorHAnsi" w:cstheme="majorHAnsi"/>
          <w:i/>
          <w:iCs/>
          <w:sz w:val="24"/>
          <w:szCs w:val="24"/>
        </w:rPr>
        <w:t xml:space="preserve"> Pandemonium is partly about us wanting those in charge to be up to the job, to be heroes, </w:t>
      </w:r>
      <w:r w:rsidR="005F057C" w:rsidRPr="00671D11">
        <w:rPr>
          <w:rFonts w:asciiTheme="majorHAnsi" w:hAnsiTheme="majorHAnsi" w:cstheme="majorHAnsi"/>
          <w:i/>
          <w:iCs/>
          <w:sz w:val="24"/>
          <w:szCs w:val="24"/>
        </w:rPr>
        <w:t>and the anger that started building when the news of the drinks parties began to emerge.  And yes, I wanted to write something funny (don’t forget, we also had Liz Truss!). Laughter is a great release, and my aim is for the audience to have a good time and a good laugh, but I also hope it helps people process the tumultuous and crazy time we went through.”</w:t>
      </w:r>
    </w:p>
    <w:p w14:paraId="12BDB0ED" w14:textId="0FE4F78F" w:rsidR="00C15C2A" w:rsidRPr="00E42684" w:rsidRDefault="00E42684" w:rsidP="00C15C2A">
      <w:pPr>
        <w:pStyle w:val="NoSpacing"/>
        <w:pBdr>
          <w:bottom w:val="single" w:sz="4" w:space="1" w:color="auto"/>
        </w:pBdr>
        <w:rPr>
          <w:rFonts w:ascii="Calibri" w:hAnsi="Calibri" w:cs="Calibri"/>
          <w:color w:val="212121"/>
          <w:sz w:val="24"/>
          <w:szCs w:val="24"/>
        </w:rPr>
      </w:pPr>
      <w:r w:rsidRPr="00E42684">
        <w:rPr>
          <w:rFonts w:ascii="Calibri" w:hAnsi="Calibri" w:cs="Calibri"/>
          <w:color w:val="212121"/>
          <w:sz w:val="24"/>
          <w:szCs w:val="24"/>
        </w:rPr>
        <w:lastRenderedPageBreak/>
        <w:t>Wayward Productions in association with Soho Theatre</w:t>
      </w:r>
      <w:r>
        <w:rPr>
          <w:rFonts w:ascii="Calibri" w:hAnsi="Calibri" w:cs="Calibri"/>
          <w:color w:val="212121"/>
          <w:sz w:val="24"/>
          <w:szCs w:val="24"/>
        </w:rPr>
        <w:t xml:space="preserve"> bring </w:t>
      </w:r>
      <w:r>
        <w:rPr>
          <w:rFonts w:ascii="Calibri" w:hAnsi="Calibri" w:cs="Calibri"/>
          <w:i/>
          <w:iCs/>
          <w:color w:val="212121"/>
          <w:sz w:val="24"/>
          <w:szCs w:val="24"/>
        </w:rPr>
        <w:t xml:space="preserve">Pandemonium </w:t>
      </w:r>
      <w:r>
        <w:rPr>
          <w:rFonts w:ascii="Calibri" w:hAnsi="Calibri" w:cs="Calibri"/>
          <w:color w:val="212121"/>
          <w:sz w:val="24"/>
          <w:szCs w:val="24"/>
        </w:rPr>
        <w:t xml:space="preserve">to the </w:t>
      </w:r>
      <w:r w:rsidR="006F38C3">
        <w:rPr>
          <w:rFonts w:ascii="Calibri" w:hAnsi="Calibri" w:cs="Calibri"/>
          <w:color w:val="212121"/>
          <w:sz w:val="24"/>
          <w:szCs w:val="24"/>
        </w:rPr>
        <w:t xml:space="preserve">stage from 1 December 2023. </w:t>
      </w:r>
    </w:p>
    <w:p w14:paraId="74266DEE" w14:textId="77777777" w:rsidR="00E42684" w:rsidRPr="00E42684" w:rsidRDefault="00E42684" w:rsidP="00C15C2A">
      <w:pPr>
        <w:pStyle w:val="NoSpacing"/>
        <w:pBdr>
          <w:bottom w:val="single" w:sz="4" w:space="1" w:color="auto"/>
        </w:pBdr>
        <w:rPr>
          <w:rFonts w:asciiTheme="majorHAnsi" w:hAnsiTheme="majorHAnsi" w:cstheme="majorHAnsi"/>
          <w:sz w:val="24"/>
          <w:szCs w:val="24"/>
        </w:rPr>
      </w:pPr>
    </w:p>
    <w:p w14:paraId="7C0BC9A9" w14:textId="46305C74" w:rsidR="00940144" w:rsidRPr="00FF7DCE" w:rsidRDefault="00211056" w:rsidP="004765B3">
      <w:pPr>
        <w:pStyle w:val="NoSpacing"/>
        <w:pBdr>
          <w:bottom w:val="single" w:sz="4" w:space="1" w:color="auto"/>
        </w:pBdr>
        <w:jc w:val="both"/>
        <w:rPr>
          <w:rFonts w:asciiTheme="majorHAnsi" w:hAnsiTheme="majorHAnsi" w:cstheme="majorHAnsi"/>
          <w:b/>
          <w:sz w:val="28"/>
          <w:szCs w:val="28"/>
          <w:u w:val="single"/>
        </w:rPr>
      </w:pPr>
      <w:r w:rsidRPr="00FF7DCE">
        <w:rPr>
          <w:rFonts w:asciiTheme="majorHAnsi" w:hAnsiTheme="majorHAnsi" w:cstheme="majorHAnsi"/>
          <w:b/>
          <w:noProof/>
          <w:sz w:val="28"/>
          <w:szCs w:val="28"/>
          <w:u w:val="single"/>
        </w:rPr>
        <mc:AlternateContent>
          <mc:Choice Requires="wps">
            <w:drawing>
              <wp:anchor distT="0" distB="0" distL="114300" distR="114300" simplePos="0" relativeHeight="251658241" behindDoc="0" locked="0" layoutInCell="1" allowOverlap="1" wp14:anchorId="4857ACB3" wp14:editId="0860A97E">
                <wp:simplePos x="0" y="0"/>
                <wp:positionH relativeFrom="column">
                  <wp:posOffset>-2959</wp:posOffset>
                </wp:positionH>
                <wp:positionV relativeFrom="paragraph">
                  <wp:posOffset>24711</wp:posOffset>
                </wp:positionV>
                <wp:extent cx="5885234" cy="0"/>
                <wp:effectExtent l="0" t="0" r="7620" b="12700"/>
                <wp:wrapNone/>
                <wp:docPr id="1647919574" name="Straight Connector 1647919574"/>
                <wp:cNvGraphicFramePr/>
                <a:graphic xmlns:a="http://schemas.openxmlformats.org/drawingml/2006/main">
                  <a:graphicData uri="http://schemas.microsoft.com/office/word/2010/wordprocessingShape">
                    <wps:wsp>
                      <wps:cNvCnPr/>
                      <wps:spPr>
                        <a:xfrm>
                          <a:off x="0" y="0"/>
                          <a:ext cx="58852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33476A" id="Straight Connector 164791957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5pt,1.95pt" to="463.15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" strokecolor="black [3040]"/>
            </w:pict>
          </mc:Fallback>
        </mc:AlternateContent>
      </w:r>
    </w:p>
    <w:p w14:paraId="44BDFE9B" w14:textId="6B4462EF" w:rsidR="004765B3" w:rsidRPr="00671D11" w:rsidRDefault="004765B3" w:rsidP="004765B3">
      <w:pPr>
        <w:pStyle w:val="NoSpacing"/>
        <w:pBdr>
          <w:bottom w:val="single" w:sz="4" w:space="1" w:color="auto"/>
        </w:pBdr>
        <w:jc w:val="both"/>
        <w:rPr>
          <w:rFonts w:asciiTheme="majorHAnsi" w:hAnsiTheme="majorHAnsi" w:cstheme="majorHAnsi"/>
          <w:b/>
          <w:sz w:val="24"/>
          <w:szCs w:val="24"/>
          <w:u w:val="single"/>
        </w:rPr>
      </w:pPr>
      <w:r w:rsidRPr="00671D11">
        <w:rPr>
          <w:rFonts w:asciiTheme="majorHAnsi" w:hAnsiTheme="majorHAnsi" w:cstheme="majorHAnsi"/>
          <w:b/>
          <w:sz w:val="24"/>
          <w:szCs w:val="24"/>
          <w:u w:val="single"/>
        </w:rPr>
        <w:t xml:space="preserve">NOTES TO EDITORS </w:t>
      </w:r>
    </w:p>
    <w:p w14:paraId="290F1BEF" w14:textId="77777777" w:rsidR="003B2843" w:rsidRPr="00671D11" w:rsidRDefault="003B2843" w:rsidP="004765B3">
      <w:pPr>
        <w:pStyle w:val="NoSpacing"/>
        <w:pBdr>
          <w:bottom w:val="single" w:sz="4" w:space="1" w:color="auto"/>
        </w:pBdr>
        <w:jc w:val="both"/>
        <w:rPr>
          <w:rFonts w:asciiTheme="majorHAnsi" w:hAnsiTheme="majorHAnsi" w:cstheme="majorHAnsi"/>
          <w:b/>
          <w:sz w:val="24"/>
          <w:szCs w:val="24"/>
          <w:u w:val="single"/>
        </w:rPr>
      </w:pPr>
    </w:p>
    <w:p w14:paraId="361D0915" w14:textId="63DD9659" w:rsidR="00F365F2" w:rsidRPr="00671D11" w:rsidRDefault="003B2843" w:rsidP="00F365F2">
      <w:pPr>
        <w:pStyle w:val="NoSpacing"/>
        <w:pBdr>
          <w:bottom w:val="single" w:sz="4" w:space="1" w:color="auto"/>
        </w:pBdr>
        <w:jc w:val="both"/>
        <w:rPr>
          <w:rFonts w:asciiTheme="majorHAnsi" w:hAnsiTheme="majorHAnsi" w:cstheme="majorHAnsi"/>
          <w:sz w:val="24"/>
          <w:szCs w:val="24"/>
          <w:u w:val="single"/>
        </w:rPr>
      </w:pPr>
      <w:r w:rsidRPr="00671D11">
        <w:rPr>
          <w:rFonts w:asciiTheme="majorHAnsi" w:hAnsiTheme="majorHAnsi" w:cstheme="majorHAnsi"/>
          <w:b/>
          <w:bCs/>
          <w:sz w:val="24"/>
          <w:szCs w:val="24"/>
          <w:u w:val="single"/>
        </w:rPr>
        <w:t>ARMANDO IAN</w:t>
      </w:r>
      <w:r w:rsidR="00067F81" w:rsidRPr="00671D11">
        <w:rPr>
          <w:rFonts w:asciiTheme="majorHAnsi" w:hAnsiTheme="majorHAnsi" w:cstheme="majorHAnsi"/>
          <w:b/>
          <w:bCs/>
          <w:sz w:val="24"/>
          <w:szCs w:val="24"/>
          <w:u w:val="single"/>
        </w:rPr>
        <w:t>N</w:t>
      </w:r>
      <w:r w:rsidRPr="00671D11">
        <w:rPr>
          <w:rFonts w:asciiTheme="majorHAnsi" w:hAnsiTheme="majorHAnsi" w:cstheme="majorHAnsi"/>
          <w:b/>
          <w:bCs/>
          <w:sz w:val="24"/>
          <w:szCs w:val="24"/>
          <w:u w:val="single"/>
        </w:rPr>
        <w:t>UCCI</w:t>
      </w:r>
      <w:r w:rsidRPr="00671D11">
        <w:rPr>
          <w:rFonts w:asciiTheme="majorHAnsi" w:hAnsiTheme="majorHAnsi" w:cstheme="majorHAnsi"/>
          <w:sz w:val="24"/>
          <w:szCs w:val="24"/>
          <w:u w:val="single"/>
        </w:rPr>
        <w:t xml:space="preserve"> (WRITER) </w:t>
      </w:r>
    </w:p>
    <w:p w14:paraId="6F2EAFD2" w14:textId="77777777" w:rsidR="00F365F2" w:rsidRPr="00671D11" w:rsidRDefault="00F365F2" w:rsidP="00F365F2">
      <w:pPr>
        <w:pStyle w:val="NoSpacing"/>
        <w:pBdr>
          <w:bottom w:val="single" w:sz="4" w:space="1" w:color="auto"/>
        </w:pBdr>
        <w:jc w:val="both"/>
        <w:rPr>
          <w:rFonts w:asciiTheme="majorHAnsi" w:hAnsiTheme="majorHAnsi" w:cstheme="majorHAnsi"/>
          <w:sz w:val="24"/>
          <w:szCs w:val="24"/>
          <w:u w:val="single"/>
        </w:rPr>
      </w:pPr>
    </w:p>
    <w:p w14:paraId="7751DCCF" w14:textId="7A1D1386" w:rsidR="0076571D" w:rsidRPr="00671D11" w:rsidRDefault="003B2843" w:rsidP="00671D11">
      <w:pPr>
        <w:pStyle w:val="NoSpacing"/>
        <w:pBdr>
          <w:bottom w:val="single" w:sz="4" w:space="1" w:color="auto"/>
        </w:pBdr>
        <w:rPr>
          <w:rFonts w:asciiTheme="majorHAnsi" w:hAnsiTheme="majorHAnsi" w:cstheme="majorHAnsi"/>
          <w:sz w:val="24"/>
          <w:szCs w:val="24"/>
        </w:rPr>
      </w:pPr>
      <w:r w:rsidRPr="00671D11">
        <w:rPr>
          <w:rFonts w:asciiTheme="majorHAnsi" w:eastAsia="Times New Roman" w:hAnsiTheme="majorHAnsi" w:cstheme="majorHAnsi"/>
          <w:b/>
          <w:bCs/>
          <w:color w:val="000000"/>
          <w:sz w:val="24"/>
          <w:szCs w:val="24"/>
          <w:lang w:eastAsia="en-GB"/>
        </w:rPr>
        <w:t>Armando Iannucci</w:t>
      </w:r>
      <w:r w:rsidRPr="00671D11">
        <w:rPr>
          <w:rFonts w:asciiTheme="majorHAnsi" w:eastAsia="Times New Roman" w:hAnsiTheme="majorHAnsi" w:cstheme="majorHAnsi"/>
          <w:color w:val="000000"/>
          <w:sz w:val="24"/>
          <w:szCs w:val="24"/>
          <w:lang w:eastAsia="en-GB"/>
        </w:rPr>
        <w:t xml:space="preserve"> </w:t>
      </w:r>
      <w:r w:rsidR="0076571D" w:rsidRPr="00671D11">
        <w:rPr>
          <w:rFonts w:asciiTheme="majorHAnsi" w:hAnsiTheme="majorHAnsi" w:cstheme="majorHAnsi"/>
          <w:sz w:val="24"/>
          <w:szCs w:val="24"/>
        </w:rPr>
        <w:t xml:space="preserve">is a political commentator, </w:t>
      </w:r>
      <w:proofErr w:type="gramStart"/>
      <w:r w:rsidR="0076571D" w:rsidRPr="00671D11">
        <w:rPr>
          <w:rFonts w:asciiTheme="majorHAnsi" w:hAnsiTheme="majorHAnsi" w:cstheme="majorHAnsi"/>
          <w:sz w:val="24"/>
          <w:szCs w:val="24"/>
        </w:rPr>
        <w:t>writer</w:t>
      </w:r>
      <w:proofErr w:type="gramEnd"/>
      <w:r w:rsidR="0076571D" w:rsidRPr="00671D11">
        <w:rPr>
          <w:rFonts w:asciiTheme="majorHAnsi" w:hAnsiTheme="majorHAnsi" w:cstheme="majorHAnsi"/>
          <w:sz w:val="24"/>
          <w:szCs w:val="24"/>
        </w:rPr>
        <w:t xml:space="preserve"> and director. His screenplay for the film </w:t>
      </w:r>
      <w:r w:rsidR="0076571D" w:rsidRPr="00671D11">
        <w:rPr>
          <w:rFonts w:asciiTheme="majorHAnsi" w:hAnsiTheme="majorHAnsi" w:cstheme="majorHAnsi"/>
          <w:i/>
          <w:iCs/>
          <w:sz w:val="24"/>
          <w:szCs w:val="24"/>
        </w:rPr>
        <w:t xml:space="preserve">In </w:t>
      </w:r>
      <w:proofErr w:type="gramStart"/>
      <w:r w:rsidR="0076571D" w:rsidRPr="00671D11">
        <w:rPr>
          <w:rFonts w:asciiTheme="majorHAnsi" w:hAnsiTheme="majorHAnsi" w:cstheme="majorHAnsi"/>
          <w:i/>
          <w:iCs/>
          <w:sz w:val="24"/>
          <w:szCs w:val="24"/>
        </w:rPr>
        <w:t>The</w:t>
      </w:r>
      <w:proofErr w:type="gramEnd"/>
      <w:r w:rsidR="0076571D" w:rsidRPr="00671D11">
        <w:rPr>
          <w:rFonts w:asciiTheme="majorHAnsi" w:hAnsiTheme="majorHAnsi" w:cstheme="majorHAnsi"/>
          <w:i/>
          <w:iCs/>
          <w:sz w:val="24"/>
          <w:szCs w:val="24"/>
        </w:rPr>
        <w:t xml:space="preserve"> Loop </w:t>
      </w:r>
      <w:r w:rsidR="0076571D" w:rsidRPr="00671D11">
        <w:rPr>
          <w:rFonts w:asciiTheme="majorHAnsi" w:hAnsiTheme="majorHAnsi" w:cstheme="majorHAnsi"/>
          <w:sz w:val="24"/>
          <w:szCs w:val="24"/>
        </w:rPr>
        <w:t>was Oscar nominated and his iconic series for the BBC</w:t>
      </w:r>
      <w:r w:rsidR="00F365F2" w:rsidRPr="00671D11">
        <w:rPr>
          <w:rFonts w:asciiTheme="majorHAnsi" w:hAnsiTheme="majorHAnsi" w:cstheme="majorHAnsi"/>
          <w:sz w:val="24"/>
          <w:szCs w:val="24"/>
        </w:rPr>
        <w:t xml:space="preserve">, </w:t>
      </w:r>
      <w:r w:rsidR="0076571D" w:rsidRPr="00671D11">
        <w:rPr>
          <w:rFonts w:asciiTheme="majorHAnsi" w:hAnsiTheme="majorHAnsi" w:cstheme="majorHAnsi"/>
          <w:i/>
          <w:iCs/>
          <w:sz w:val="24"/>
          <w:szCs w:val="24"/>
        </w:rPr>
        <w:t>The Thick of It</w:t>
      </w:r>
      <w:r w:rsidR="00F365F2" w:rsidRPr="00671D11">
        <w:rPr>
          <w:rFonts w:asciiTheme="majorHAnsi" w:hAnsiTheme="majorHAnsi" w:cstheme="majorHAnsi"/>
          <w:i/>
          <w:iCs/>
          <w:sz w:val="24"/>
          <w:szCs w:val="24"/>
        </w:rPr>
        <w:t xml:space="preserve">, </w:t>
      </w:r>
      <w:r w:rsidR="0076571D" w:rsidRPr="00671D11">
        <w:rPr>
          <w:rFonts w:asciiTheme="majorHAnsi" w:hAnsiTheme="majorHAnsi" w:cstheme="majorHAnsi"/>
          <w:sz w:val="24"/>
          <w:szCs w:val="24"/>
        </w:rPr>
        <w:t xml:space="preserve">was nominated for 13 BAFTA Awards, winning five. His series </w:t>
      </w:r>
      <w:r w:rsidR="0076571D" w:rsidRPr="00671D11">
        <w:rPr>
          <w:rFonts w:asciiTheme="majorHAnsi" w:hAnsiTheme="majorHAnsi" w:cstheme="majorHAnsi"/>
          <w:i/>
          <w:iCs/>
          <w:sz w:val="24"/>
          <w:szCs w:val="24"/>
        </w:rPr>
        <w:t xml:space="preserve">Veep </w:t>
      </w:r>
      <w:r w:rsidR="0076571D" w:rsidRPr="00671D11">
        <w:rPr>
          <w:rFonts w:asciiTheme="majorHAnsi" w:hAnsiTheme="majorHAnsi" w:cstheme="majorHAnsi"/>
          <w:sz w:val="24"/>
          <w:szCs w:val="24"/>
        </w:rPr>
        <w:t xml:space="preserve">picked up four Emmys for Outstanding Comedy Series. He is the co- creator of the Steve Coogan character Alan Partridge. Armando wrote and directed the films </w:t>
      </w:r>
      <w:r w:rsidR="0076571D" w:rsidRPr="00671D11">
        <w:rPr>
          <w:rFonts w:asciiTheme="majorHAnsi" w:hAnsiTheme="majorHAnsi" w:cstheme="majorHAnsi"/>
          <w:i/>
          <w:iCs/>
          <w:sz w:val="24"/>
          <w:szCs w:val="24"/>
        </w:rPr>
        <w:t>The Death of Stalin</w:t>
      </w:r>
      <w:r w:rsidR="00686D4B" w:rsidRPr="00671D11">
        <w:rPr>
          <w:rFonts w:asciiTheme="majorHAnsi" w:hAnsiTheme="majorHAnsi" w:cstheme="majorHAnsi"/>
          <w:i/>
          <w:iCs/>
          <w:sz w:val="24"/>
          <w:szCs w:val="24"/>
        </w:rPr>
        <w:t>,</w:t>
      </w:r>
      <w:r w:rsidR="0076571D" w:rsidRPr="00671D11">
        <w:rPr>
          <w:rFonts w:asciiTheme="majorHAnsi" w:hAnsiTheme="majorHAnsi" w:cstheme="majorHAnsi"/>
          <w:i/>
          <w:iCs/>
          <w:sz w:val="24"/>
          <w:szCs w:val="24"/>
        </w:rPr>
        <w:t xml:space="preserve"> </w:t>
      </w:r>
      <w:r w:rsidR="0076571D" w:rsidRPr="00671D11">
        <w:rPr>
          <w:rFonts w:asciiTheme="majorHAnsi" w:hAnsiTheme="majorHAnsi" w:cstheme="majorHAnsi"/>
          <w:sz w:val="24"/>
          <w:szCs w:val="24"/>
        </w:rPr>
        <w:t xml:space="preserve">which was nominated for two BAFTAs and winner of Best Comedy at the European Film Awards, and </w:t>
      </w:r>
      <w:r w:rsidR="0076571D" w:rsidRPr="00671D11">
        <w:rPr>
          <w:rFonts w:asciiTheme="majorHAnsi" w:hAnsiTheme="majorHAnsi" w:cstheme="majorHAnsi"/>
          <w:i/>
          <w:iCs/>
          <w:sz w:val="24"/>
          <w:szCs w:val="24"/>
        </w:rPr>
        <w:t xml:space="preserve">The Personal History of David Copperfield </w:t>
      </w:r>
      <w:r w:rsidR="0076571D" w:rsidRPr="00671D11">
        <w:rPr>
          <w:rFonts w:asciiTheme="majorHAnsi" w:hAnsiTheme="majorHAnsi" w:cstheme="majorHAnsi"/>
          <w:sz w:val="24"/>
          <w:szCs w:val="24"/>
        </w:rPr>
        <w:t>(2020) which was nominated for a Golden Globe.</w:t>
      </w:r>
      <w:r w:rsidR="00990246" w:rsidRPr="00671D11">
        <w:rPr>
          <w:rFonts w:asciiTheme="majorHAnsi" w:hAnsiTheme="majorHAnsi" w:cstheme="majorHAnsi"/>
          <w:sz w:val="24"/>
          <w:szCs w:val="24"/>
        </w:rPr>
        <w:t xml:space="preserve">  </w:t>
      </w:r>
      <w:r w:rsidR="0076571D" w:rsidRPr="00671D11">
        <w:rPr>
          <w:rFonts w:asciiTheme="majorHAnsi" w:hAnsiTheme="majorHAnsi" w:cstheme="majorHAnsi"/>
          <w:sz w:val="24"/>
          <w:szCs w:val="24"/>
        </w:rPr>
        <w:t xml:space="preserve">He created HBO’s </w:t>
      </w:r>
      <w:r w:rsidR="0076571D" w:rsidRPr="00671D11">
        <w:rPr>
          <w:rFonts w:asciiTheme="majorHAnsi" w:hAnsiTheme="majorHAnsi" w:cstheme="majorHAnsi"/>
          <w:i/>
          <w:iCs/>
          <w:sz w:val="24"/>
          <w:szCs w:val="24"/>
        </w:rPr>
        <w:t>Avenue 5</w:t>
      </w:r>
      <w:r w:rsidR="0076571D" w:rsidRPr="00671D11">
        <w:rPr>
          <w:rFonts w:asciiTheme="majorHAnsi" w:hAnsiTheme="majorHAnsi" w:cstheme="majorHAnsi"/>
          <w:sz w:val="24"/>
          <w:szCs w:val="24"/>
        </w:rPr>
        <w:t>, the second season which aired in 2020.</w:t>
      </w:r>
      <w:r w:rsidR="00671D11">
        <w:rPr>
          <w:rFonts w:asciiTheme="majorHAnsi" w:hAnsiTheme="majorHAnsi" w:cstheme="majorHAnsi"/>
          <w:sz w:val="24"/>
          <w:szCs w:val="24"/>
        </w:rPr>
        <w:br/>
      </w:r>
      <w:r w:rsidR="0076571D" w:rsidRPr="00671D11">
        <w:rPr>
          <w:rFonts w:asciiTheme="majorHAnsi" w:hAnsiTheme="majorHAnsi" w:cstheme="majorHAnsi"/>
          <w:sz w:val="24"/>
          <w:szCs w:val="24"/>
        </w:rPr>
        <w:br/>
      </w:r>
      <w:r w:rsidR="005F057C" w:rsidRPr="00671D11">
        <w:rPr>
          <w:rFonts w:asciiTheme="majorHAnsi" w:hAnsiTheme="majorHAnsi" w:cstheme="majorHAnsi"/>
          <w:b/>
          <w:bCs/>
          <w:i/>
          <w:iCs/>
          <w:sz w:val="24"/>
          <w:szCs w:val="24"/>
        </w:rPr>
        <w:t xml:space="preserve">Pandemonium </w:t>
      </w:r>
      <w:r w:rsidR="005F057C" w:rsidRPr="00671D11">
        <w:rPr>
          <w:rFonts w:asciiTheme="majorHAnsi" w:hAnsiTheme="majorHAnsi" w:cstheme="majorHAnsi"/>
          <w:sz w:val="24"/>
          <w:szCs w:val="24"/>
        </w:rPr>
        <w:t>is his first piece written for the theatre. He is currently working on an adaptation of Kubrick’s Dr Strangelove for 2024.</w:t>
      </w:r>
    </w:p>
    <w:p w14:paraId="73B5994F" w14:textId="77777777" w:rsidR="00093C5C" w:rsidRPr="00FF7DCE" w:rsidRDefault="00093C5C" w:rsidP="004765B3">
      <w:pPr>
        <w:pStyle w:val="NoSpacing"/>
        <w:pBdr>
          <w:bottom w:val="single" w:sz="4" w:space="1" w:color="auto"/>
        </w:pBdr>
        <w:jc w:val="both"/>
        <w:rPr>
          <w:rFonts w:asciiTheme="majorHAnsi" w:hAnsiTheme="majorHAnsi" w:cstheme="majorHAnsi"/>
          <w:bCs/>
          <w:sz w:val="28"/>
          <w:szCs w:val="28"/>
        </w:rPr>
      </w:pPr>
    </w:p>
    <w:p w14:paraId="45116359" w14:textId="77777777" w:rsidR="008641BD" w:rsidRPr="00671D11" w:rsidRDefault="00D905E3" w:rsidP="008641BD">
      <w:pPr>
        <w:pStyle w:val="NoSpacing"/>
        <w:pBdr>
          <w:bottom w:val="single" w:sz="4" w:space="1" w:color="auto"/>
        </w:pBdr>
        <w:jc w:val="both"/>
        <w:rPr>
          <w:rFonts w:asciiTheme="majorHAnsi" w:hAnsiTheme="majorHAnsi" w:cstheme="majorHAnsi"/>
          <w:bCs/>
          <w:sz w:val="24"/>
          <w:szCs w:val="24"/>
          <w:u w:val="single"/>
        </w:rPr>
      </w:pPr>
      <w:r w:rsidRPr="00671D11">
        <w:rPr>
          <w:rFonts w:asciiTheme="majorHAnsi" w:hAnsiTheme="majorHAnsi" w:cstheme="majorHAnsi"/>
          <w:b/>
          <w:sz w:val="24"/>
          <w:szCs w:val="24"/>
          <w:u w:val="single"/>
        </w:rPr>
        <w:t xml:space="preserve">PATRICK MARBER </w:t>
      </w:r>
      <w:r w:rsidRPr="00671D11">
        <w:rPr>
          <w:rFonts w:asciiTheme="majorHAnsi" w:hAnsiTheme="majorHAnsi" w:cstheme="majorHAnsi"/>
          <w:bCs/>
          <w:sz w:val="24"/>
          <w:szCs w:val="24"/>
          <w:u w:val="single"/>
        </w:rPr>
        <w:t>(DIRECTOR)</w:t>
      </w:r>
    </w:p>
    <w:p w14:paraId="42160FF2" w14:textId="77777777" w:rsidR="008641BD" w:rsidRPr="00671D11" w:rsidRDefault="008641BD" w:rsidP="008641BD">
      <w:pPr>
        <w:pStyle w:val="NoSpacing"/>
        <w:pBdr>
          <w:bottom w:val="single" w:sz="4" w:space="1" w:color="auto"/>
        </w:pBdr>
        <w:jc w:val="both"/>
        <w:rPr>
          <w:rFonts w:asciiTheme="majorHAnsi" w:hAnsiTheme="majorHAnsi" w:cstheme="majorHAnsi"/>
          <w:bCs/>
          <w:sz w:val="24"/>
          <w:szCs w:val="24"/>
          <w:u w:val="single"/>
        </w:rPr>
      </w:pPr>
    </w:p>
    <w:p w14:paraId="45413AF4" w14:textId="4175404D" w:rsidR="008641BD" w:rsidRPr="00671D11" w:rsidRDefault="00253FD6" w:rsidP="008641BD">
      <w:pPr>
        <w:pStyle w:val="NoSpacing"/>
        <w:pBdr>
          <w:bottom w:val="single" w:sz="4" w:space="1" w:color="auto"/>
        </w:pBdr>
        <w:jc w:val="both"/>
        <w:rPr>
          <w:rFonts w:asciiTheme="majorHAnsi" w:hAnsiTheme="majorHAnsi" w:cstheme="majorHAnsi"/>
          <w:i/>
          <w:iCs/>
          <w:sz w:val="24"/>
          <w:szCs w:val="24"/>
        </w:rPr>
      </w:pPr>
      <w:r w:rsidRPr="00671D11">
        <w:rPr>
          <w:rFonts w:asciiTheme="majorHAnsi" w:hAnsiTheme="majorHAnsi" w:cstheme="majorHAnsi"/>
          <w:b/>
          <w:sz w:val="24"/>
          <w:szCs w:val="24"/>
        </w:rPr>
        <w:t xml:space="preserve">Patrick Marber </w:t>
      </w:r>
      <w:r w:rsidR="006310D2" w:rsidRPr="00671D11">
        <w:rPr>
          <w:rFonts w:asciiTheme="majorHAnsi" w:hAnsiTheme="majorHAnsi" w:cstheme="majorHAnsi"/>
          <w:sz w:val="24"/>
          <w:szCs w:val="24"/>
        </w:rPr>
        <w:t xml:space="preserve">is an award-winning playwright, </w:t>
      </w:r>
      <w:proofErr w:type="gramStart"/>
      <w:r w:rsidR="006310D2" w:rsidRPr="00671D11">
        <w:rPr>
          <w:rFonts w:asciiTheme="majorHAnsi" w:hAnsiTheme="majorHAnsi" w:cstheme="majorHAnsi"/>
          <w:sz w:val="24"/>
          <w:szCs w:val="24"/>
        </w:rPr>
        <w:t>screenwriter</w:t>
      </w:r>
      <w:proofErr w:type="gramEnd"/>
      <w:r w:rsidR="006310D2" w:rsidRPr="00671D11">
        <w:rPr>
          <w:rFonts w:asciiTheme="majorHAnsi" w:hAnsiTheme="majorHAnsi" w:cstheme="majorHAnsi"/>
          <w:sz w:val="24"/>
          <w:szCs w:val="24"/>
        </w:rPr>
        <w:t xml:space="preserve"> and director. His work has won Evening Standard, Olivier, Time Out, New York and London Critics’ Circle and Writers’ Guild Awards and received BAFTA, British Comedy and Royal Television Society Awards. Most recently he won </w:t>
      </w:r>
      <w:r w:rsidR="00067F81" w:rsidRPr="00671D11">
        <w:rPr>
          <w:rFonts w:asciiTheme="majorHAnsi" w:hAnsiTheme="majorHAnsi" w:cstheme="majorHAnsi"/>
          <w:sz w:val="24"/>
          <w:szCs w:val="24"/>
        </w:rPr>
        <w:t>the 2023</w:t>
      </w:r>
      <w:r w:rsidR="006310D2" w:rsidRPr="00671D11">
        <w:rPr>
          <w:rFonts w:asciiTheme="majorHAnsi" w:hAnsiTheme="majorHAnsi" w:cstheme="majorHAnsi"/>
          <w:sz w:val="24"/>
          <w:szCs w:val="24"/>
        </w:rPr>
        <w:t xml:space="preserve"> Tony Award for Best Director of a Play and the Outer Critics Circle Award for Outstanding Director of a Play for Tom Stoppard’s </w:t>
      </w:r>
      <w:proofErr w:type="spellStart"/>
      <w:r w:rsidR="006310D2" w:rsidRPr="00671D11">
        <w:rPr>
          <w:rFonts w:asciiTheme="majorHAnsi" w:hAnsiTheme="majorHAnsi" w:cstheme="majorHAnsi"/>
          <w:i/>
          <w:iCs/>
          <w:sz w:val="24"/>
          <w:szCs w:val="24"/>
        </w:rPr>
        <w:t>Leopoldstadt</w:t>
      </w:r>
      <w:proofErr w:type="spellEnd"/>
      <w:r w:rsidR="006310D2" w:rsidRPr="00671D11">
        <w:rPr>
          <w:rFonts w:asciiTheme="majorHAnsi" w:hAnsiTheme="majorHAnsi" w:cstheme="majorHAnsi"/>
          <w:i/>
          <w:iCs/>
          <w:sz w:val="24"/>
          <w:szCs w:val="24"/>
        </w:rPr>
        <w:t xml:space="preserve"> (</w:t>
      </w:r>
      <w:r w:rsidR="006310D2" w:rsidRPr="00671D11">
        <w:rPr>
          <w:rFonts w:asciiTheme="majorHAnsi" w:hAnsiTheme="majorHAnsi" w:cstheme="majorHAnsi"/>
          <w:sz w:val="24"/>
          <w:szCs w:val="24"/>
        </w:rPr>
        <w:t>London/Broadway</w:t>
      </w:r>
      <w:r w:rsidR="006310D2" w:rsidRPr="00671D11">
        <w:rPr>
          <w:rFonts w:asciiTheme="majorHAnsi" w:hAnsiTheme="majorHAnsi" w:cstheme="majorHAnsi"/>
          <w:i/>
          <w:iCs/>
          <w:sz w:val="24"/>
          <w:szCs w:val="24"/>
        </w:rPr>
        <w:t xml:space="preserve">). </w:t>
      </w:r>
    </w:p>
    <w:p w14:paraId="1A94C397" w14:textId="77777777" w:rsidR="008641BD" w:rsidRPr="00671D11" w:rsidRDefault="008641BD" w:rsidP="008641BD">
      <w:pPr>
        <w:pStyle w:val="NoSpacing"/>
        <w:pBdr>
          <w:bottom w:val="single" w:sz="4" w:space="1" w:color="auto"/>
        </w:pBdr>
        <w:jc w:val="both"/>
        <w:rPr>
          <w:rFonts w:asciiTheme="majorHAnsi" w:hAnsiTheme="majorHAnsi" w:cstheme="majorHAnsi"/>
          <w:i/>
          <w:iCs/>
          <w:sz w:val="24"/>
          <w:szCs w:val="24"/>
        </w:rPr>
      </w:pPr>
    </w:p>
    <w:p w14:paraId="2EEACA5C" w14:textId="77777777" w:rsidR="008641BD" w:rsidRPr="00671D11" w:rsidRDefault="00794759" w:rsidP="008641BD">
      <w:pPr>
        <w:pStyle w:val="NoSpacing"/>
        <w:pBdr>
          <w:bottom w:val="single" w:sz="4" w:space="1" w:color="auto"/>
        </w:pBdr>
        <w:jc w:val="both"/>
        <w:rPr>
          <w:rFonts w:asciiTheme="majorHAnsi" w:eastAsia="Times New Roman" w:hAnsiTheme="majorHAnsi" w:cstheme="majorHAnsi"/>
          <w:sz w:val="24"/>
          <w:szCs w:val="24"/>
          <w:lang w:eastAsia="en-GB"/>
        </w:rPr>
      </w:pPr>
      <w:r w:rsidRPr="00671D11">
        <w:rPr>
          <w:rFonts w:asciiTheme="majorHAnsi" w:eastAsia="Times New Roman" w:hAnsiTheme="majorHAnsi" w:cstheme="majorHAnsi"/>
          <w:sz w:val="24"/>
          <w:szCs w:val="24"/>
          <w:lang w:eastAsia="en-GB"/>
        </w:rPr>
        <w:t xml:space="preserve">His screenplays have been nominated for Golden Globe, </w:t>
      </w:r>
      <w:proofErr w:type="gramStart"/>
      <w:r w:rsidRPr="00671D11">
        <w:rPr>
          <w:rFonts w:asciiTheme="majorHAnsi" w:eastAsia="Times New Roman" w:hAnsiTheme="majorHAnsi" w:cstheme="majorHAnsi"/>
          <w:sz w:val="24"/>
          <w:szCs w:val="24"/>
          <w:lang w:eastAsia="en-GB"/>
        </w:rPr>
        <w:t>BAFTA</w:t>
      </w:r>
      <w:proofErr w:type="gramEnd"/>
      <w:r w:rsidRPr="00671D11">
        <w:rPr>
          <w:rFonts w:asciiTheme="majorHAnsi" w:eastAsia="Times New Roman" w:hAnsiTheme="majorHAnsi" w:cstheme="majorHAnsi"/>
          <w:sz w:val="24"/>
          <w:szCs w:val="24"/>
          <w:lang w:eastAsia="en-GB"/>
        </w:rPr>
        <w:t xml:space="preserve"> and Academy Awards. He received the British Independent Film Award for </w:t>
      </w:r>
      <w:r w:rsidRPr="00671D11">
        <w:rPr>
          <w:rFonts w:asciiTheme="majorHAnsi" w:eastAsia="Times New Roman" w:hAnsiTheme="majorHAnsi" w:cstheme="majorHAnsi"/>
          <w:i/>
          <w:iCs/>
          <w:sz w:val="24"/>
          <w:szCs w:val="24"/>
          <w:lang w:eastAsia="en-GB"/>
        </w:rPr>
        <w:t xml:space="preserve">Notes on a Scandal. </w:t>
      </w:r>
      <w:r w:rsidRPr="00671D11">
        <w:rPr>
          <w:rFonts w:asciiTheme="majorHAnsi" w:eastAsia="Times New Roman" w:hAnsiTheme="majorHAnsi" w:cstheme="majorHAnsi"/>
          <w:sz w:val="24"/>
          <w:szCs w:val="24"/>
          <w:lang w:eastAsia="en-GB"/>
        </w:rPr>
        <w:t xml:space="preserve">His second play, </w:t>
      </w:r>
      <w:r w:rsidRPr="00671D11">
        <w:rPr>
          <w:rFonts w:asciiTheme="majorHAnsi" w:eastAsia="Times New Roman" w:hAnsiTheme="majorHAnsi" w:cstheme="majorHAnsi"/>
          <w:i/>
          <w:iCs/>
          <w:sz w:val="24"/>
          <w:szCs w:val="24"/>
          <w:lang w:eastAsia="en-GB"/>
        </w:rPr>
        <w:t xml:space="preserve">Closer, </w:t>
      </w:r>
      <w:r w:rsidRPr="00671D11">
        <w:rPr>
          <w:rFonts w:asciiTheme="majorHAnsi" w:eastAsia="Times New Roman" w:hAnsiTheme="majorHAnsi" w:cstheme="majorHAnsi"/>
          <w:sz w:val="24"/>
          <w:szCs w:val="24"/>
          <w:lang w:eastAsia="en-GB"/>
        </w:rPr>
        <w:t>has been produced in more than 200 cities across the world.</w:t>
      </w:r>
    </w:p>
    <w:p w14:paraId="472C5E28" w14:textId="77777777" w:rsidR="008641BD" w:rsidRPr="00671D11" w:rsidRDefault="008641BD" w:rsidP="008641BD">
      <w:pPr>
        <w:pStyle w:val="NoSpacing"/>
        <w:pBdr>
          <w:bottom w:val="single" w:sz="4" w:space="1" w:color="auto"/>
        </w:pBdr>
        <w:jc w:val="both"/>
        <w:rPr>
          <w:rFonts w:asciiTheme="majorHAnsi" w:eastAsia="Times New Roman" w:hAnsiTheme="majorHAnsi" w:cstheme="majorHAnsi"/>
          <w:sz w:val="24"/>
          <w:szCs w:val="24"/>
          <w:lang w:eastAsia="en-GB"/>
        </w:rPr>
      </w:pPr>
    </w:p>
    <w:p w14:paraId="0D305D1F" w14:textId="2A09DB16" w:rsidR="008641BD" w:rsidRPr="00671D11" w:rsidRDefault="00794759" w:rsidP="008641BD">
      <w:pPr>
        <w:pStyle w:val="NoSpacing"/>
        <w:pBdr>
          <w:bottom w:val="single" w:sz="4" w:space="1" w:color="auto"/>
        </w:pBdr>
        <w:jc w:val="both"/>
        <w:rPr>
          <w:rFonts w:asciiTheme="majorHAnsi" w:hAnsiTheme="majorHAnsi" w:cstheme="majorHAnsi"/>
          <w:sz w:val="24"/>
          <w:szCs w:val="24"/>
        </w:rPr>
      </w:pPr>
      <w:r w:rsidRPr="00671D11">
        <w:rPr>
          <w:rFonts w:asciiTheme="majorHAnsi" w:eastAsia="Times New Roman" w:hAnsiTheme="majorHAnsi" w:cstheme="majorHAnsi"/>
          <w:sz w:val="24"/>
          <w:szCs w:val="24"/>
          <w:shd w:val="clear" w:color="auto" w:fill="FFFFFF"/>
          <w:lang w:eastAsia="en-GB"/>
        </w:rPr>
        <w:t xml:space="preserve">Other </w:t>
      </w:r>
      <w:r w:rsidRPr="00671D11">
        <w:rPr>
          <w:rFonts w:asciiTheme="majorHAnsi" w:eastAsia="Times New Roman" w:hAnsiTheme="majorHAnsi" w:cstheme="majorHAnsi"/>
          <w:sz w:val="24"/>
          <w:szCs w:val="24"/>
          <w:lang w:eastAsia="en-GB"/>
        </w:rPr>
        <w:t>plays include</w:t>
      </w:r>
      <w:r w:rsidR="00990246" w:rsidRPr="00671D11">
        <w:rPr>
          <w:rFonts w:asciiTheme="majorHAnsi" w:eastAsia="Times New Roman" w:hAnsiTheme="majorHAnsi" w:cstheme="majorHAnsi"/>
          <w:sz w:val="24"/>
          <w:szCs w:val="24"/>
          <w:lang w:eastAsia="en-GB"/>
        </w:rPr>
        <w:t xml:space="preserve"> </w:t>
      </w:r>
      <w:r w:rsidRPr="00671D11">
        <w:rPr>
          <w:rFonts w:asciiTheme="majorHAnsi" w:eastAsia="Times New Roman" w:hAnsiTheme="majorHAnsi" w:cstheme="majorHAnsi"/>
          <w:i/>
          <w:iCs/>
          <w:sz w:val="24"/>
          <w:szCs w:val="24"/>
          <w:lang w:eastAsia="en-GB"/>
        </w:rPr>
        <w:t>Dealer’s Choice</w:t>
      </w:r>
      <w:r w:rsidRPr="00671D11">
        <w:rPr>
          <w:rFonts w:asciiTheme="majorHAnsi" w:eastAsia="Times New Roman" w:hAnsiTheme="majorHAnsi" w:cstheme="majorHAnsi"/>
          <w:sz w:val="24"/>
          <w:szCs w:val="24"/>
          <w:lang w:eastAsia="en-GB"/>
        </w:rPr>
        <w:t xml:space="preserve">, </w:t>
      </w:r>
      <w:r w:rsidRPr="00671D11">
        <w:rPr>
          <w:rFonts w:asciiTheme="majorHAnsi" w:eastAsia="Times New Roman" w:hAnsiTheme="majorHAnsi" w:cstheme="majorHAnsi"/>
          <w:i/>
          <w:iCs/>
          <w:sz w:val="24"/>
          <w:szCs w:val="24"/>
          <w:lang w:eastAsia="en-GB"/>
        </w:rPr>
        <w:t>Howard Katz</w:t>
      </w:r>
      <w:r w:rsidRPr="00671D11">
        <w:rPr>
          <w:rFonts w:asciiTheme="majorHAnsi" w:eastAsia="Times New Roman" w:hAnsiTheme="majorHAnsi" w:cstheme="majorHAnsi"/>
          <w:sz w:val="24"/>
          <w:szCs w:val="24"/>
          <w:lang w:eastAsia="en-GB"/>
        </w:rPr>
        <w:t xml:space="preserve">, </w:t>
      </w:r>
      <w:r w:rsidRPr="00671D11">
        <w:rPr>
          <w:rFonts w:asciiTheme="majorHAnsi" w:eastAsia="Times New Roman" w:hAnsiTheme="majorHAnsi" w:cstheme="majorHAnsi"/>
          <w:i/>
          <w:iCs/>
          <w:sz w:val="24"/>
          <w:szCs w:val="24"/>
          <w:lang w:eastAsia="en-GB"/>
        </w:rPr>
        <w:t>The Red Lion</w:t>
      </w:r>
      <w:r w:rsidRPr="00671D11">
        <w:rPr>
          <w:rFonts w:asciiTheme="majorHAnsi" w:eastAsia="Times New Roman" w:hAnsiTheme="majorHAnsi" w:cstheme="majorHAnsi"/>
          <w:sz w:val="24"/>
          <w:szCs w:val="24"/>
          <w:lang w:eastAsia="en-GB"/>
        </w:rPr>
        <w:t xml:space="preserve">, </w:t>
      </w:r>
      <w:r w:rsidRPr="00671D11">
        <w:rPr>
          <w:rFonts w:asciiTheme="majorHAnsi" w:eastAsia="Times New Roman" w:hAnsiTheme="majorHAnsi" w:cstheme="majorHAnsi"/>
          <w:i/>
          <w:iCs/>
          <w:sz w:val="24"/>
          <w:szCs w:val="24"/>
          <w:lang w:eastAsia="en-GB"/>
        </w:rPr>
        <w:t>Three Days in the Country,</w:t>
      </w:r>
      <w:r w:rsidR="00AE0B21" w:rsidRPr="00671D11">
        <w:rPr>
          <w:rFonts w:asciiTheme="majorHAnsi" w:eastAsia="Times New Roman" w:hAnsiTheme="majorHAnsi" w:cstheme="majorHAnsi"/>
          <w:i/>
          <w:iCs/>
          <w:sz w:val="24"/>
          <w:szCs w:val="24"/>
          <w:lang w:eastAsia="en-GB"/>
        </w:rPr>
        <w:t xml:space="preserve"> The Musician, The School Film, </w:t>
      </w:r>
      <w:r w:rsidRPr="00671D11">
        <w:rPr>
          <w:rFonts w:asciiTheme="majorHAnsi" w:eastAsia="Times New Roman" w:hAnsiTheme="majorHAnsi" w:cstheme="majorHAnsi"/>
          <w:i/>
          <w:iCs/>
          <w:sz w:val="24"/>
          <w:szCs w:val="24"/>
          <w:lang w:eastAsia="en-GB"/>
        </w:rPr>
        <w:t>After Miss Julie</w:t>
      </w:r>
      <w:r w:rsidRPr="00671D11">
        <w:rPr>
          <w:rFonts w:asciiTheme="majorHAnsi" w:eastAsia="Times New Roman" w:hAnsiTheme="majorHAnsi" w:cstheme="majorHAnsi"/>
          <w:sz w:val="24"/>
          <w:szCs w:val="24"/>
          <w:lang w:eastAsia="en-GB"/>
        </w:rPr>
        <w:t xml:space="preserve">, </w:t>
      </w:r>
      <w:r w:rsidRPr="00671D11">
        <w:rPr>
          <w:rFonts w:asciiTheme="majorHAnsi" w:eastAsia="Times New Roman" w:hAnsiTheme="majorHAnsi" w:cstheme="majorHAnsi"/>
          <w:i/>
          <w:iCs/>
          <w:sz w:val="24"/>
          <w:szCs w:val="24"/>
          <w:lang w:eastAsia="en-GB"/>
        </w:rPr>
        <w:t>Don Juan in Soho</w:t>
      </w:r>
      <w:r w:rsidR="00AE0B21" w:rsidRPr="00671D11">
        <w:rPr>
          <w:rFonts w:asciiTheme="majorHAnsi" w:eastAsia="Times New Roman" w:hAnsiTheme="majorHAnsi" w:cstheme="majorHAnsi"/>
          <w:i/>
          <w:iCs/>
          <w:sz w:val="24"/>
          <w:szCs w:val="24"/>
          <w:lang w:eastAsia="en-GB"/>
        </w:rPr>
        <w:t>.</w:t>
      </w:r>
      <w:r w:rsidR="00AE0B21" w:rsidRPr="00671D11">
        <w:rPr>
          <w:rFonts w:asciiTheme="majorHAnsi" w:eastAsia="Times New Roman" w:hAnsiTheme="majorHAnsi" w:cstheme="majorHAnsi"/>
          <w:sz w:val="24"/>
          <w:szCs w:val="24"/>
          <w:lang w:eastAsia="en-GB"/>
        </w:rPr>
        <w:t xml:space="preserve"> Stage adaptations include versions of </w:t>
      </w:r>
      <w:r w:rsidR="00AE0B21" w:rsidRPr="00671D11">
        <w:rPr>
          <w:rFonts w:asciiTheme="majorHAnsi" w:eastAsia="Times New Roman" w:hAnsiTheme="majorHAnsi" w:cstheme="majorHAnsi"/>
          <w:i/>
          <w:iCs/>
          <w:sz w:val="24"/>
          <w:szCs w:val="24"/>
          <w:lang w:eastAsia="en-GB"/>
        </w:rPr>
        <w:t xml:space="preserve">Hedda Gabler, Exit </w:t>
      </w:r>
      <w:proofErr w:type="gramStart"/>
      <w:r w:rsidR="00AE0B21" w:rsidRPr="00671D11">
        <w:rPr>
          <w:rFonts w:asciiTheme="majorHAnsi" w:eastAsia="Times New Roman" w:hAnsiTheme="majorHAnsi" w:cstheme="majorHAnsi"/>
          <w:i/>
          <w:iCs/>
          <w:sz w:val="24"/>
          <w:szCs w:val="24"/>
          <w:lang w:eastAsia="en-GB"/>
        </w:rPr>
        <w:t>The</w:t>
      </w:r>
      <w:proofErr w:type="gramEnd"/>
      <w:r w:rsidR="00AE0B21" w:rsidRPr="00671D11">
        <w:rPr>
          <w:rFonts w:asciiTheme="majorHAnsi" w:eastAsia="Times New Roman" w:hAnsiTheme="majorHAnsi" w:cstheme="majorHAnsi"/>
          <w:i/>
          <w:iCs/>
          <w:sz w:val="24"/>
          <w:szCs w:val="24"/>
          <w:lang w:eastAsia="en-GB"/>
        </w:rPr>
        <w:t xml:space="preserve"> King </w:t>
      </w:r>
      <w:r w:rsidR="00AE0B21" w:rsidRPr="00671D11">
        <w:rPr>
          <w:rFonts w:asciiTheme="majorHAnsi" w:eastAsia="Times New Roman" w:hAnsiTheme="majorHAnsi" w:cstheme="majorHAnsi"/>
          <w:sz w:val="24"/>
          <w:szCs w:val="24"/>
          <w:lang w:eastAsia="en-GB"/>
        </w:rPr>
        <w:t xml:space="preserve">and </w:t>
      </w:r>
      <w:r w:rsidR="00AE0B21" w:rsidRPr="00671D11">
        <w:rPr>
          <w:rFonts w:asciiTheme="majorHAnsi" w:eastAsia="Times New Roman" w:hAnsiTheme="majorHAnsi" w:cstheme="majorHAnsi"/>
          <w:i/>
          <w:iCs/>
          <w:sz w:val="24"/>
          <w:szCs w:val="24"/>
          <w:lang w:eastAsia="en-GB"/>
        </w:rPr>
        <w:t>The Beaux’ Stratage</w:t>
      </w:r>
      <w:r w:rsidR="00644B54" w:rsidRPr="00671D11">
        <w:rPr>
          <w:rFonts w:asciiTheme="majorHAnsi" w:eastAsia="Times New Roman" w:hAnsiTheme="majorHAnsi" w:cstheme="majorHAnsi"/>
          <w:i/>
          <w:iCs/>
          <w:sz w:val="24"/>
          <w:szCs w:val="24"/>
          <w:lang w:eastAsia="en-GB"/>
        </w:rPr>
        <w:t xml:space="preserve">m </w:t>
      </w:r>
      <w:r w:rsidR="00644B54" w:rsidRPr="00671D11">
        <w:rPr>
          <w:rFonts w:asciiTheme="majorHAnsi" w:eastAsia="Times New Roman" w:hAnsiTheme="majorHAnsi" w:cstheme="majorHAnsi"/>
          <w:sz w:val="24"/>
          <w:szCs w:val="24"/>
          <w:lang w:eastAsia="en-GB"/>
        </w:rPr>
        <w:t xml:space="preserve">(National Theatre) and </w:t>
      </w:r>
      <w:r w:rsidR="00644B54" w:rsidRPr="00671D11">
        <w:rPr>
          <w:rFonts w:asciiTheme="majorHAnsi" w:eastAsia="Times New Roman" w:hAnsiTheme="majorHAnsi" w:cstheme="majorHAnsi"/>
          <w:i/>
          <w:iCs/>
          <w:sz w:val="24"/>
          <w:szCs w:val="24"/>
          <w:lang w:eastAsia="en-GB"/>
        </w:rPr>
        <w:t xml:space="preserve">Trelawny of the ‘Wells’ </w:t>
      </w:r>
      <w:r w:rsidR="00644B54" w:rsidRPr="00671D11">
        <w:rPr>
          <w:rFonts w:asciiTheme="majorHAnsi" w:eastAsia="Times New Roman" w:hAnsiTheme="majorHAnsi" w:cstheme="majorHAnsi"/>
          <w:sz w:val="24"/>
          <w:szCs w:val="24"/>
          <w:lang w:eastAsia="en-GB"/>
        </w:rPr>
        <w:t>(</w:t>
      </w:r>
      <w:proofErr w:type="spellStart"/>
      <w:r w:rsidR="00644B54" w:rsidRPr="00671D11">
        <w:rPr>
          <w:rFonts w:asciiTheme="majorHAnsi" w:eastAsia="Times New Roman" w:hAnsiTheme="majorHAnsi" w:cstheme="majorHAnsi"/>
          <w:sz w:val="24"/>
          <w:szCs w:val="24"/>
          <w:lang w:eastAsia="en-GB"/>
        </w:rPr>
        <w:t>Donmar</w:t>
      </w:r>
      <w:proofErr w:type="spellEnd"/>
      <w:r w:rsidR="00644B54" w:rsidRPr="00671D11">
        <w:rPr>
          <w:rFonts w:asciiTheme="majorHAnsi" w:eastAsia="Times New Roman" w:hAnsiTheme="majorHAnsi" w:cstheme="majorHAnsi"/>
          <w:sz w:val="24"/>
          <w:szCs w:val="24"/>
          <w:lang w:eastAsia="en-GB"/>
        </w:rPr>
        <w:t xml:space="preserve">). Screenplays include: </w:t>
      </w:r>
      <w:r w:rsidR="00644B54" w:rsidRPr="00671D11">
        <w:rPr>
          <w:rFonts w:asciiTheme="majorHAnsi" w:eastAsia="Times New Roman" w:hAnsiTheme="majorHAnsi" w:cstheme="majorHAnsi"/>
          <w:i/>
          <w:iCs/>
          <w:sz w:val="24"/>
          <w:szCs w:val="24"/>
          <w:lang w:eastAsia="en-GB"/>
        </w:rPr>
        <w:t>Closer</w:t>
      </w:r>
      <w:r w:rsidR="00990246" w:rsidRPr="00671D11">
        <w:rPr>
          <w:rFonts w:asciiTheme="majorHAnsi" w:eastAsia="Times New Roman" w:hAnsiTheme="majorHAnsi" w:cstheme="majorHAnsi"/>
          <w:i/>
          <w:iCs/>
          <w:sz w:val="24"/>
          <w:szCs w:val="24"/>
          <w:lang w:eastAsia="en-GB"/>
        </w:rPr>
        <w:t xml:space="preserve">, </w:t>
      </w:r>
      <w:r w:rsidR="001F36EC" w:rsidRPr="00671D11">
        <w:rPr>
          <w:rFonts w:asciiTheme="majorHAnsi" w:hAnsiTheme="majorHAnsi" w:cstheme="majorHAnsi"/>
          <w:i/>
          <w:iCs/>
          <w:sz w:val="24"/>
          <w:szCs w:val="24"/>
        </w:rPr>
        <w:t>Notes on a Scandal</w:t>
      </w:r>
      <w:r w:rsidR="00990246" w:rsidRPr="00671D11">
        <w:rPr>
          <w:rFonts w:asciiTheme="majorHAnsi" w:hAnsiTheme="majorHAnsi" w:cstheme="majorHAnsi"/>
          <w:sz w:val="24"/>
          <w:szCs w:val="24"/>
        </w:rPr>
        <w:t xml:space="preserve">, </w:t>
      </w:r>
      <w:r w:rsidR="001F36EC" w:rsidRPr="00671D11">
        <w:rPr>
          <w:rFonts w:asciiTheme="majorHAnsi" w:hAnsiTheme="majorHAnsi" w:cstheme="majorHAnsi"/>
          <w:i/>
          <w:iCs/>
          <w:sz w:val="24"/>
          <w:szCs w:val="24"/>
        </w:rPr>
        <w:t xml:space="preserve">Old </w:t>
      </w:r>
      <w:proofErr w:type="gramStart"/>
      <w:r w:rsidR="001F36EC" w:rsidRPr="00671D11">
        <w:rPr>
          <w:rFonts w:asciiTheme="majorHAnsi" w:hAnsiTheme="majorHAnsi" w:cstheme="majorHAnsi"/>
          <w:i/>
          <w:iCs/>
          <w:sz w:val="24"/>
          <w:szCs w:val="24"/>
        </w:rPr>
        <w:t>Street</w:t>
      </w:r>
      <w:r w:rsidR="00990246" w:rsidRPr="00671D11">
        <w:rPr>
          <w:rFonts w:asciiTheme="majorHAnsi" w:hAnsiTheme="majorHAnsi" w:cstheme="majorHAnsi"/>
          <w:i/>
          <w:iCs/>
          <w:sz w:val="24"/>
          <w:szCs w:val="24"/>
        </w:rPr>
        <w:t xml:space="preserve">, </w:t>
      </w:r>
      <w:r w:rsidR="001F36EC" w:rsidRPr="00671D11">
        <w:rPr>
          <w:rFonts w:asciiTheme="majorHAnsi" w:hAnsiTheme="majorHAnsi" w:cstheme="majorHAnsi"/>
          <w:sz w:val="24"/>
          <w:szCs w:val="24"/>
        </w:rPr>
        <w:t xml:space="preserve"> </w:t>
      </w:r>
      <w:r w:rsidR="001F36EC" w:rsidRPr="00671D11">
        <w:rPr>
          <w:rFonts w:asciiTheme="majorHAnsi" w:hAnsiTheme="majorHAnsi" w:cstheme="majorHAnsi"/>
          <w:i/>
          <w:iCs/>
          <w:sz w:val="24"/>
          <w:szCs w:val="24"/>
        </w:rPr>
        <w:t>Love</w:t>
      </w:r>
      <w:proofErr w:type="gramEnd"/>
      <w:r w:rsidR="001F36EC" w:rsidRPr="00671D11">
        <w:rPr>
          <w:rFonts w:asciiTheme="majorHAnsi" w:hAnsiTheme="majorHAnsi" w:cstheme="majorHAnsi"/>
          <w:i/>
          <w:iCs/>
          <w:sz w:val="24"/>
          <w:szCs w:val="24"/>
        </w:rPr>
        <w:t xml:space="preserve"> You More</w:t>
      </w:r>
      <w:r w:rsidR="00990246" w:rsidRPr="00671D11">
        <w:rPr>
          <w:rFonts w:asciiTheme="majorHAnsi" w:hAnsiTheme="majorHAnsi" w:cstheme="majorHAnsi"/>
          <w:i/>
          <w:iCs/>
          <w:sz w:val="24"/>
          <w:szCs w:val="24"/>
        </w:rPr>
        <w:t>.</w:t>
      </w:r>
    </w:p>
    <w:p w14:paraId="77CBCE73" w14:textId="77777777" w:rsidR="008641BD" w:rsidRPr="00671D11" w:rsidRDefault="008641BD" w:rsidP="008641BD">
      <w:pPr>
        <w:pStyle w:val="NoSpacing"/>
        <w:pBdr>
          <w:bottom w:val="single" w:sz="4" w:space="1" w:color="auto"/>
        </w:pBdr>
        <w:jc w:val="both"/>
        <w:rPr>
          <w:rFonts w:asciiTheme="majorHAnsi" w:hAnsiTheme="majorHAnsi" w:cstheme="majorHAnsi"/>
          <w:sz w:val="24"/>
          <w:szCs w:val="24"/>
        </w:rPr>
      </w:pPr>
    </w:p>
    <w:p w14:paraId="1CB26387" w14:textId="19D9E563" w:rsidR="008641BD" w:rsidRPr="00671D11" w:rsidRDefault="00E6262A" w:rsidP="008641BD">
      <w:pPr>
        <w:pStyle w:val="NoSpacing"/>
        <w:pBdr>
          <w:bottom w:val="single" w:sz="4" w:space="1" w:color="auto"/>
        </w:pBdr>
        <w:jc w:val="both"/>
        <w:rPr>
          <w:rFonts w:asciiTheme="majorHAnsi" w:hAnsiTheme="majorHAnsi" w:cstheme="majorHAnsi"/>
          <w:sz w:val="24"/>
          <w:szCs w:val="24"/>
        </w:rPr>
      </w:pPr>
      <w:r w:rsidRPr="00671D11">
        <w:rPr>
          <w:rFonts w:asciiTheme="majorHAnsi" w:hAnsiTheme="majorHAnsi" w:cstheme="majorHAnsi"/>
          <w:sz w:val="24"/>
          <w:szCs w:val="24"/>
        </w:rPr>
        <w:t xml:space="preserve">As a director his productions include </w:t>
      </w:r>
      <w:r w:rsidRPr="00671D11">
        <w:rPr>
          <w:rFonts w:asciiTheme="majorHAnsi" w:hAnsiTheme="majorHAnsi" w:cstheme="majorHAnsi"/>
          <w:i/>
          <w:iCs/>
          <w:sz w:val="24"/>
          <w:szCs w:val="24"/>
        </w:rPr>
        <w:t xml:space="preserve">Dealer’s Choice </w:t>
      </w:r>
      <w:r w:rsidRPr="00671D11">
        <w:rPr>
          <w:rFonts w:asciiTheme="majorHAnsi" w:hAnsiTheme="majorHAnsi" w:cstheme="majorHAnsi"/>
          <w:sz w:val="24"/>
          <w:szCs w:val="24"/>
        </w:rPr>
        <w:t>(</w:t>
      </w:r>
      <w:r w:rsidR="00990246" w:rsidRPr="00671D11">
        <w:rPr>
          <w:rFonts w:asciiTheme="majorHAnsi" w:hAnsiTheme="majorHAnsi" w:cstheme="majorHAnsi"/>
          <w:sz w:val="24"/>
          <w:szCs w:val="24"/>
        </w:rPr>
        <w:t>NT</w:t>
      </w:r>
      <w:r w:rsidRPr="00671D11">
        <w:rPr>
          <w:rFonts w:asciiTheme="majorHAnsi" w:hAnsiTheme="majorHAnsi" w:cstheme="majorHAnsi"/>
          <w:sz w:val="24"/>
          <w:szCs w:val="24"/>
        </w:rPr>
        <w:t>/Vaudeville</w:t>
      </w:r>
      <w:r w:rsidR="006E5A61" w:rsidRPr="00671D11">
        <w:rPr>
          <w:rFonts w:asciiTheme="majorHAnsi" w:hAnsiTheme="majorHAnsi" w:cstheme="majorHAnsi"/>
          <w:sz w:val="24"/>
          <w:szCs w:val="24"/>
        </w:rPr>
        <w:t xml:space="preserve">); </w:t>
      </w:r>
      <w:r w:rsidRPr="00671D11">
        <w:rPr>
          <w:rFonts w:asciiTheme="majorHAnsi" w:hAnsiTheme="majorHAnsi" w:cstheme="majorHAnsi"/>
          <w:i/>
          <w:iCs/>
          <w:sz w:val="24"/>
          <w:szCs w:val="24"/>
        </w:rPr>
        <w:t xml:space="preserve">After Miss Julie </w:t>
      </w:r>
      <w:r w:rsidRPr="00671D11">
        <w:rPr>
          <w:rFonts w:asciiTheme="majorHAnsi" w:hAnsiTheme="majorHAnsi" w:cstheme="majorHAnsi"/>
          <w:sz w:val="24"/>
          <w:szCs w:val="24"/>
        </w:rPr>
        <w:t>(BBC)</w:t>
      </w:r>
      <w:r w:rsidR="006E5A61" w:rsidRPr="00671D11">
        <w:rPr>
          <w:rFonts w:asciiTheme="majorHAnsi" w:hAnsiTheme="majorHAnsi" w:cstheme="majorHAnsi"/>
          <w:sz w:val="24"/>
          <w:szCs w:val="24"/>
        </w:rPr>
        <w:t>;</w:t>
      </w:r>
      <w:r w:rsidRPr="00671D11">
        <w:rPr>
          <w:rFonts w:asciiTheme="majorHAnsi" w:hAnsiTheme="majorHAnsi" w:cstheme="majorHAnsi"/>
          <w:sz w:val="24"/>
          <w:szCs w:val="24"/>
        </w:rPr>
        <w:t xml:space="preserve"> </w:t>
      </w:r>
      <w:r w:rsidRPr="00671D11">
        <w:rPr>
          <w:rFonts w:asciiTheme="majorHAnsi" w:hAnsiTheme="majorHAnsi" w:cstheme="majorHAnsi"/>
          <w:i/>
          <w:iCs/>
          <w:sz w:val="24"/>
          <w:szCs w:val="24"/>
        </w:rPr>
        <w:t xml:space="preserve">Closer </w:t>
      </w:r>
      <w:r w:rsidRPr="00671D11">
        <w:rPr>
          <w:rFonts w:asciiTheme="majorHAnsi" w:hAnsiTheme="majorHAnsi" w:cstheme="majorHAnsi"/>
          <w:sz w:val="24"/>
          <w:szCs w:val="24"/>
        </w:rPr>
        <w:t>(N</w:t>
      </w:r>
      <w:r w:rsidR="00990246" w:rsidRPr="00671D11">
        <w:rPr>
          <w:rFonts w:asciiTheme="majorHAnsi" w:hAnsiTheme="majorHAnsi" w:cstheme="majorHAnsi"/>
          <w:sz w:val="24"/>
          <w:szCs w:val="24"/>
        </w:rPr>
        <w:t>T</w:t>
      </w:r>
      <w:r w:rsidRPr="00671D11">
        <w:rPr>
          <w:rFonts w:asciiTheme="majorHAnsi" w:hAnsiTheme="majorHAnsi" w:cstheme="majorHAnsi"/>
          <w:sz w:val="24"/>
          <w:szCs w:val="24"/>
        </w:rPr>
        <w:t>/Lyric/Music Box NY)</w:t>
      </w:r>
      <w:r w:rsidR="006E5A61" w:rsidRPr="00671D11">
        <w:rPr>
          <w:rFonts w:asciiTheme="majorHAnsi" w:hAnsiTheme="majorHAnsi" w:cstheme="majorHAnsi"/>
          <w:sz w:val="24"/>
          <w:szCs w:val="24"/>
        </w:rPr>
        <w:t>;</w:t>
      </w:r>
      <w:r w:rsidRPr="00671D11">
        <w:rPr>
          <w:rFonts w:asciiTheme="majorHAnsi" w:hAnsiTheme="majorHAnsi" w:cstheme="majorHAnsi"/>
          <w:sz w:val="24"/>
          <w:szCs w:val="24"/>
        </w:rPr>
        <w:t xml:space="preserve"> </w:t>
      </w:r>
      <w:r w:rsidRPr="00671D11">
        <w:rPr>
          <w:rFonts w:asciiTheme="majorHAnsi" w:hAnsiTheme="majorHAnsi" w:cstheme="majorHAnsi"/>
          <w:i/>
          <w:iCs/>
          <w:sz w:val="24"/>
          <w:szCs w:val="24"/>
        </w:rPr>
        <w:t xml:space="preserve">‘1953’ </w:t>
      </w:r>
      <w:r w:rsidRPr="00671D11">
        <w:rPr>
          <w:rFonts w:asciiTheme="majorHAnsi" w:hAnsiTheme="majorHAnsi" w:cstheme="majorHAnsi"/>
          <w:sz w:val="24"/>
          <w:szCs w:val="24"/>
        </w:rPr>
        <w:t>(Almeida)</w:t>
      </w:r>
      <w:r w:rsidR="006E5A61" w:rsidRPr="00671D11">
        <w:rPr>
          <w:rFonts w:asciiTheme="majorHAnsi" w:hAnsiTheme="majorHAnsi" w:cstheme="majorHAnsi"/>
          <w:sz w:val="24"/>
          <w:szCs w:val="24"/>
        </w:rPr>
        <w:t>;</w:t>
      </w:r>
      <w:r w:rsidRPr="00671D11">
        <w:rPr>
          <w:rFonts w:asciiTheme="majorHAnsi" w:hAnsiTheme="majorHAnsi" w:cstheme="majorHAnsi"/>
          <w:sz w:val="24"/>
          <w:szCs w:val="24"/>
        </w:rPr>
        <w:t xml:space="preserve"> </w:t>
      </w:r>
      <w:r w:rsidRPr="00671D11">
        <w:rPr>
          <w:rFonts w:asciiTheme="majorHAnsi" w:hAnsiTheme="majorHAnsi" w:cstheme="majorHAnsi"/>
          <w:i/>
          <w:iCs/>
          <w:sz w:val="24"/>
          <w:szCs w:val="24"/>
        </w:rPr>
        <w:t xml:space="preserve">The Old </w:t>
      </w:r>
      <w:r w:rsidR="006E5A61" w:rsidRPr="00671D11">
        <w:rPr>
          <w:rFonts w:asciiTheme="majorHAnsi" w:hAnsiTheme="majorHAnsi" w:cstheme="majorHAnsi"/>
          <w:i/>
          <w:iCs/>
          <w:sz w:val="24"/>
          <w:szCs w:val="24"/>
        </w:rPr>
        <w:t>Neighbourhood</w:t>
      </w:r>
      <w:r w:rsidRPr="00671D11">
        <w:rPr>
          <w:rFonts w:asciiTheme="majorHAnsi" w:hAnsiTheme="majorHAnsi" w:cstheme="majorHAnsi"/>
          <w:i/>
          <w:iCs/>
          <w:sz w:val="24"/>
          <w:szCs w:val="24"/>
        </w:rPr>
        <w:t xml:space="preserve"> </w:t>
      </w:r>
      <w:r w:rsidRPr="00671D11">
        <w:rPr>
          <w:rFonts w:asciiTheme="majorHAnsi" w:hAnsiTheme="majorHAnsi" w:cstheme="majorHAnsi"/>
          <w:sz w:val="24"/>
          <w:szCs w:val="24"/>
        </w:rPr>
        <w:t>(Royal Court)</w:t>
      </w:r>
      <w:r w:rsidR="006E5A61" w:rsidRPr="00671D11">
        <w:rPr>
          <w:rFonts w:asciiTheme="majorHAnsi" w:hAnsiTheme="majorHAnsi" w:cstheme="majorHAnsi"/>
          <w:sz w:val="24"/>
          <w:szCs w:val="24"/>
        </w:rPr>
        <w:t>;</w:t>
      </w:r>
      <w:r w:rsidRPr="00671D11">
        <w:rPr>
          <w:rFonts w:asciiTheme="majorHAnsi" w:hAnsiTheme="majorHAnsi" w:cstheme="majorHAnsi"/>
          <w:sz w:val="24"/>
          <w:szCs w:val="24"/>
        </w:rPr>
        <w:t xml:space="preserve"> </w:t>
      </w:r>
      <w:r w:rsidRPr="00671D11">
        <w:rPr>
          <w:rFonts w:asciiTheme="majorHAnsi" w:hAnsiTheme="majorHAnsi" w:cstheme="majorHAnsi"/>
          <w:i/>
          <w:iCs/>
          <w:sz w:val="24"/>
          <w:szCs w:val="24"/>
        </w:rPr>
        <w:t xml:space="preserve">The Caretaker </w:t>
      </w:r>
      <w:r w:rsidRPr="00671D11">
        <w:rPr>
          <w:rFonts w:asciiTheme="majorHAnsi" w:hAnsiTheme="majorHAnsi" w:cstheme="majorHAnsi"/>
          <w:sz w:val="24"/>
          <w:szCs w:val="24"/>
        </w:rPr>
        <w:t>(Comedy)</w:t>
      </w:r>
      <w:r w:rsidR="006E5A61" w:rsidRPr="00671D11">
        <w:rPr>
          <w:rFonts w:asciiTheme="majorHAnsi" w:hAnsiTheme="majorHAnsi" w:cstheme="majorHAnsi"/>
          <w:sz w:val="24"/>
          <w:szCs w:val="24"/>
        </w:rPr>
        <w:t>;</w:t>
      </w:r>
      <w:r w:rsidRPr="00671D11">
        <w:rPr>
          <w:rFonts w:asciiTheme="majorHAnsi" w:hAnsiTheme="majorHAnsi" w:cstheme="majorHAnsi"/>
          <w:sz w:val="24"/>
          <w:szCs w:val="24"/>
        </w:rPr>
        <w:t xml:space="preserve"> </w:t>
      </w:r>
      <w:r w:rsidRPr="00671D11">
        <w:rPr>
          <w:rFonts w:asciiTheme="majorHAnsi" w:hAnsiTheme="majorHAnsi" w:cstheme="majorHAnsi"/>
          <w:i/>
          <w:iCs/>
          <w:sz w:val="24"/>
          <w:szCs w:val="24"/>
        </w:rPr>
        <w:t xml:space="preserve">Travesties </w:t>
      </w:r>
      <w:r w:rsidRPr="00671D11">
        <w:rPr>
          <w:rFonts w:asciiTheme="majorHAnsi" w:hAnsiTheme="majorHAnsi" w:cstheme="majorHAnsi"/>
          <w:sz w:val="24"/>
          <w:szCs w:val="24"/>
        </w:rPr>
        <w:t>(</w:t>
      </w:r>
      <w:proofErr w:type="spellStart"/>
      <w:r w:rsidRPr="00671D11">
        <w:rPr>
          <w:rFonts w:asciiTheme="majorHAnsi" w:hAnsiTheme="majorHAnsi" w:cstheme="majorHAnsi"/>
          <w:sz w:val="24"/>
          <w:szCs w:val="24"/>
        </w:rPr>
        <w:t>Menier</w:t>
      </w:r>
      <w:proofErr w:type="spellEnd"/>
      <w:r w:rsidRPr="00671D11">
        <w:rPr>
          <w:rFonts w:asciiTheme="majorHAnsi" w:hAnsiTheme="majorHAnsi" w:cstheme="majorHAnsi"/>
          <w:sz w:val="24"/>
          <w:szCs w:val="24"/>
        </w:rPr>
        <w:t xml:space="preserve">/Apollo/Broadway) </w:t>
      </w:r>
      <w:r w:rsidRPr="00671D11">
        <w:rPr>
          <w:rFonts w:asciiTheme="majorHAnsi" w:hAnsiTheme="majorHAnsi" w:cstheme="majorHAnsi"/>
          <w:i/>
          <w:iCs/>
          <w:sz w:val="24"/>
          <w:szCs w:val="24"/>
        </w:rPr>
        <w:t>Don</w:t>
      </w:r>
      <w:r w:rsidR="006E5A61" w:rsidRPr="00671D11">
        <w:rPr>
          <w:rFonts w:asciiTheme="majorHAnsi" w:hAnsiTheme="majorHAnsi" w:cstheme="majorHAnsi"/>
          <w:i/>
          <w:iCs/>
          <w:sz w:val="24"/>
          <w:szCs w:val="24"/>
        </w:rPr>
        <w:t xml:space="preserve"> </w:t>
      </w:r>
      <w:r w:rsidRPr="00671D11">
        <w:rPr>
          <w:rFonts w:asciiTheme="majorHAnsi" w:hAnsiTheme="majorHAnsi" w:cstheme="majorHAnsi"/>
          <w:i/>
          <w:iCs/>
          <w:sz w:val="24"/>
          <w:szCs w:val="24"/>
        </w:rPr>
        <w:t xml:space="preserve">Juan in Soho </w:t>
      </w:r>
      <w:r w:rsidRPr="00671D11">
        <w:rPr>
          <w:rFonts w:asciiTheme="majorHAnsi" w:hAnsiTheme="majorHAnsi" w:cstheme="majorHAnsi"/>
          <w:sz w:val="24"/>
          <w:szCs w:val="24"/>
        </w:rPr>
        <w:t>(</w:t>
      </w:r>
      <w:proofErr w:type="spellStart"/>
      <w:r w:rsidRPr="00671D11">
        <w:rPr>
          <w:rFonts w:asciiTheme="majorHAnsi" w:hAnsiTheme="majorHAnsi" w:cstheme="majorHAnsi"/>
          <w:sz w:val="24"/>
          <w:szCs w:val="24"/>
        </w:rPr>
        <w:t>Wyndhams</w:t>
      </w:r>
      <w:proofErr w:type="spellEnd"/>
      <w:r w:rsidRPr="00671D11">
        <w:rPr>
          <w:rFonts w:asciiTheme="majorHAnsi" w:hAnsiTheme="majorHAnsi" w:cstheme="majorHAnsi"/>
          <w:sz w:val="24"/>
          <w:szCs w:val="24"/>
        </w:rPr>
        <w:t>)</w:t>
      </w:r>
      <w:r w:rsidR="006E5A61" w:rsidRPr="00671D11">
        <w:rPr>
          <w:rFonts w:asciiTheme="majorHAnsi" w:hAnsiTheme="majorHAnsi" w:cstheme="majorHAnsi"/>
          <w:sz w:val="24"/>
          <w:szCs w:val="24"/>
        </w:rPr>
        <w:t>;</w:t>
      </w:r>
      <w:r w:rsidRPr="00671D11">
        <w:rPr>
          <w:rFonts w:asciiTheme="majorHAnsi" w:hAnsiTheme="majorHAnsi" w:cstheme="majorHAnsi"/>
          <w:sz w:val="24"/>
          <w:szCs w:val="24"/>
        </w:rPr>
        <w:t xml:space="preserve"> </w:t>
      </w:r>
      <w:r w:rsidRPr="00671D11">
        <w:rPr>
          <w:rFonts w:asciiTheme="majorHAnsi" w:hAnsiTheme="majorHAnsi" w:cstheme="majorHAnsi"/>
          <w:i/>
          <w:iCs/>
          <w:sz w:val="24"/>
          <w:szCs w:val="24"/>
        </w:rPr>
        <w:t xml:space="preserve">Venus in Fur </w:t>
      </w:r>
      <w:r w:rsidRPr="00671D11">
        <w:rPr>
          <w:rFonts w:asciiTheme="majorHAnsi" w:hAnsiTheme="majorHAnsi" w:cstheme="majorHAnsi"/>
          <w:sz w:val="24"/>
          <w:szCs w:val="24"/>
        </w:rPr>
        <w:t>(Theatre Royal Haymarket)</w:t>
      </w:r>
      <w:r w:rsidR="008641BD" w:rsidRPr="00671D11">
        <w:rPr>
          <w:rFonts w:asciiTheme="majorHAnsi" w:hAnsiTheme="majorHAnsi" w:cstheme="majorHAnsi"/>
          <w:sz w:val="24"/>
          <w:szCs w:val="24"/>
        </w:rPr>
        <w:t xml:space="preserve">; </w:t>
      </w:r>
      <w:r w:rsidR="008641BD" w:rsidRPr="00671D11">
        <w:rPr>
          <w:rFonts w:asciiTheme="majorHAnsi" w:hAnsiTheme="majorHAnsi" w:cstheme="majorHAnsi"/>
          <w:i/>
          <w:iCs/>
          <w:sz w:val="24"/>
          <w:szCs w:val="24"/>
        </w:rPr>
        <w:t xml:space="preserve">Blue Remembered Hills, Howard Katz, Three Days in the Country </w:t>
      </w:r>
      <w:r w:rsidR="008641BD" w:rsidRPr="00671D11">
        <w:rPr>
          <w:rFonts w:asciiTheme="majorHAnsi" w:hAnsiTheme="majorHAnsi" w:cstheme="majorHAnsi"/>
          <w:sz w:val="24"/>
          <w:szCs w:val="24"/>
        </w:rPr>
        <w:t xml:space="preserve">and </w:t>
      </w:r>
      <w:r w:rsidRPr="00671D11">
        <w:rPr>
          <w:rFonts w:asciiTheme="majorHAnsi" w:hAnsiTheme="majorHAnsi" w:cstheme="majorHAnsi"/>
          <w:i/>
          <w:iCs/>
          <w:sz w:val="24"/>
          <w:szCs w:val="24"/>
        </w:rPr>
        <w:t xml:space="preserve">Exit </w:t>
      </w:r>
      <w:proofErr w:type="gramStart"/>
      <w:r w:rsidRPr="00671D11">
        <w:rPr>
          <w:rFonts w:asciiTheme="majorHAnsi" w:hAnsiTheme="majorHAnsi" w:cstheme="majorHAnsi"/>
          <w:i/>
          <w:iCs/>
          <w:sz w:val="24"/>
          <w:szCs w:val="24"/>
        </w:rPr>
        <w:t>The</w:t>
      </w:r>
      <w:proofErr w:type="gramEnd"/>
      <w:r w:rsidRPr="00671D11">
        <w:rPr>
          <w:rFonts w:asciiTheme="majorHAnsi" w:hAnsiTheme="majorHAnsi" w:cstheme="majorHAnsi"/>
          <w:i/>
          <w:iCs/>
          <w:sz w:val="24"/>
          <w:szCs w:val="24"/>
        </w:rPr>
        <w:t xml:space="preserve"> King </w:t>
      </w:r>
      <w:r w:rsidR="008641BD" w:rsidRPr="00671D11">
        <w:rPr>
          <w:rFonts w:asciiTheme="majorHAnsi" w:hAnsiTheme="majorHAnsi" w:cstheme="majorHAnsi"/>
          <w:sz w:val="24"/>
          <w:szCs w:val="24"/>
        </w:rPr>
        <w:t>(National Theatre).</w:t>
      </w:r>
    </w:p>
    <w:p w14:paraId="745DB0C9" w14:textId="77777777" w:rsidR="008641BD" w:rsidRPr="00671D11" w:rsidRDefault="008641BD" w:rsidP="008641BD">
      <w:pPr>
        <w:pStyle w:val="NoSpacing"/>
        <w:pBdr>
          <w:bottom w:val="single" w:sz="4" w:space="1" w:color="auto"/>
        </w:pBdr>
        <w:jc w:val="both"/>
        <w:rPr>
          <w:rFonts w:asciiTheme="majorHAnsi" w:hAnsiTheme="majorHAnsi" w:cstheme="majorHAnsi"/>
          <w:sz w:val="24"/>
          <w:szCs w:val="24"/>
        </w:rPr>
      </w:pPr>
    </w:p>
    <w:p w14:paraId="63094696" w14:textId="77777777" w:rsidR="008641BD" w:rsidRPr="00671D11" w:rsidRDefault="00C31258" w:rsidP="008641BD">
      <w:pPr>
        <w:pStyle w:val="NoSpacing"/>
        <w:pBdr>
          <w:bottom w:val="single" w:sz="4" w:space="1" w:color="auto"/>
        </w:pBdr>
        <w:jc w:val="both"/>
        <w:rPr>
          <w:rFonts w:asciiTheme="majorHAnsi" w:hAnsiTheme="majorHAnsi" w:cstheme="majorHAnsi"/>
          <w:sz w:val="24"/>
          <w:szCs w:val="24"/>
        </w:rPr>
      </w:pPr>
      <w:r w:rsidRPr="00671D11">
        <w:rPr>
          <w:rFonts w:asciiTheme="majorHAnsi" w:hAnsiTheme="majorHAnsi" w:cstheme="majorHAnsi"/>
          <w:sz w:val="24"/>
          <w:szCs w:val="24"/>
        </w:rPr>
        <w:t xml:space="preserve">Patrick is the co-creator with Peter Curran of </w:t>
      </w:r>
      <w:r w:rsidRPr="00671D11">
        <w:rPr>
          <w:rFonts w:asciiTheme="majorHAnsi" w:hAnsiTheme="majorHAnsi" w:cstheme="majorHAnsi"/>
          <w:i/>
          <w:iCs/>
          <w:sz w:val="24"/>
          <w:szCs w:val="24"/>
        </w:rPr>
        <w:t xml:space="preserve">Bunk Bed </w:t>
      </w:r>
      <w:r w:rsidRPr="00671D11">
        <w:rPr>
          <w:rFonts w:asciiTheme="majorHAnsi" w:hAnsiTheme="majorHAnsi" w:cstheme="majorHAnsi"/>
          <w:sz w:val="24"/>
          <w:szCs w:val="24"/>
        </w:rPr>
        <w:t>(BBC Radio 4).</w:t>
      </w:r>
    </w:p>
    <w:p w14:paraId="694A35E1" w14:textId="347AB89E" w:rsidR="00113D9D" w:rsidRPr="00FF7DCE" w:rsidRDefault="00C31258" w:rsidP="008641BD">
      <w:pPr>
        <w:pStyle w:val="NoSpacing"/>
        <w:pBdr>
          <w:bottom w:val="single" w:sz="4" w:space="1" w:color="auto"/>
        </w:pBdr>
        <w:jc w:val="both"/>
        <w:rPr>
          <w:rFonts w:asciiTheme="majorHAnsi" w:hAnsiTheme="majorHAnsi" w:cstheme="majorHAnsi"/>
          <w:bCs/>
          <w:sz w:val="28"/>
          <w:szCs w:val="28"/>
          <w:u w:val="single"/>
        </w:rPr>
      </w:pPr>
      <w:r w:rsidRPr="00FF7DCE">
        <w:rPr>
          <w:rFonts w:asciiTheme="majorHAnsi" w:hAnsiTheme="majorHAnsi" w:cstheme="majorHAnsi"/>
          <w:sz w:val="28"/>
          <w:szCs w:val="28"/>
        </w:rPr>
        <w:lastRenderedPageBreak/>
        <w:t xml:space="preserve"> </w:t>
      </w:r>
    </w:p>
    <w:p w14:paraId="52248A68" w14:textId="5741BC2A" w:rsidR="00113D9D" w:rsidRPr="00671D11" w:rsidRDefault="00113D9D" w:rsidP="00113D9D">
      <w:pPr>
        <w:pStyle w:val="NoSpacing"/>
        <w:pBdr>
          <w:bottom w:val="single" w:sz="4" w:space="1" w:color="auto"/>
        </w:pBdr>
        <w:rPr>
          <w:rFonts w:asciiTheme="majorHAnsi" w:eastAsia="Times New Roman" w:hAnsiTheme="majorHAnsi" w:cstheme="majorHAnsi"/>
          <w:color w:val="000000"/>
          <w:sz w:val="24"/>
          <w:szCs w:val="24"/>
          <w:u w:val="single"/>
          <w:lang w:eastAsia="en-GB"/>
        </w:rPr>
      </w:pPr>
      <w:r w:rsidRPr="00671D11">
        <w:rPr>
          <w:rFonts w:asciiTheme="majorHAnsi" w:eastAsia="Times New Roman" w:hAnsiTheme="majorHAnsi" w:cstheme="majorHAnsi"/>
          <w:b/>
          <w:bCs/>
          <w:color w:val="000000"/>
          <w:sz w:val="24"/>
          <w:szCs w:val="24"/>
          <w:u w:val="single"/>
          <w:lang w:eastAsia="en-GB"/>
        </w:rPr>
        <w:t>WAYWARD PRODUCTIONS</w:t>
      </w:r>
      <w:r w:rsidR="007B7746" w:rsidRPr="00671D11">
        <w:rPr>
          <w:rFonts w:asciiTheme="majorHAnsi" w:eastAsia="Times New Roman" w:hAnsiTheme="majorHAnsi" w:cstheme="majorHAnsi"/>
          <w:b/>
          <w:bCs/>
          <w:color w:val="000000"/>
          <w:sz w:val="24"/>
          <w:szCs w:val="24"/>
          <w:u w:val="single"/>
          <w:lang w:eastAsia="en-GB"/>
        </w:rPr>
        <w:t xml:space="preserve"> </w:t>
      </w:r>
      <w:r w:rsidR="007B7746" w:rsidRPr="00671D11">
        <w:rPr>
          <w:rFonts w:asciiTheme="majorHAnsi" w:eastAsia="Times New Roman" w:hAnsiTheme="majorHAnsi" w:cstheme="majorHAnsi"/>
          <w:color w:val="000000"/>
          <w:sz w:val="24"/>
          <w:szCs w:val="24"/>
          <w:u w:val="single"/>
          <w:lang w:eastAsia="en-GB"/>
        </w:rPr>
        <w:t>(PRODUCER)</w:t>
      </w:r>
    </w:p>
    <w:p w14:paraId="1EAA2E3A" w14:textId="77777777" w:rsidR="00113D9D" w:rsidRPr="00671D11" w:rsidRDefault="00113D9D" w:rsidP="00113D9D">
      <w:pPr>
        <w:pStyle w:val="NoSpacing"/>
        <w:pBdr>
          <w:bottom w:val="single" w:sz="4" w:space="1" w:color="auto"/>
        </w:pBdr>
        <w:rPr>
          <w:rFonts w:asciiTheme="majorHAnsi" w:eastAsia="Times New Roman" w:hAnsiTheme="majorHAnsi" w:cstheme="majorHAnsi"/>
          <w:color w:val="000000"/>
          <w:sz w:val="24"/>
          <w:szCs w:val="24"/>
          <w:lang w:eastAsia="en-GB"/>
        </w:rPr>
      </w:pPr>
    </w:p>
    <w:p w14:paraId="453819DD" w14:textId="5FC87B4F" w:rsidR="006D6EBD" w:rsidRPr="00671D11" w:rsidRDefault="00AE0915" w:rsidP="00113D9D">
      <w:pPr>
        <w:pStyle w:val="NoSpacing"/>
        <w:pBdr>
          <w:bottom w:val="single" w:sz="4" w:space="1" w:color="auto"/>
        </w:pBdr>
        <w:rPr>
          <w:rFonts w:asciiTheme="majorHAnsi" w:eastAsia="Times New Roman" w:hAnsiTheme="majorHAnsi" w:cstheme="majorHAnsi"/>
          <w:sz w:val="24"/>
          <w:szCs w:val="24"/>
          <w:lang w:eastAsia="en-GB"/>
        </w:rPr>
      </w:pPr>
      <w:r w:rsidRPr="00671D11">
        <w:rPr>
          <w:rFonts w:asciiTheme="majorHAnsi" w:eastAsia="Times New Roman" w:hAnsiTheme="majorHAnsi" w:cstheme="majorHAnsi"/>
          <w:b/>
          <w:bCs/>
          <w:sz w:val="24"/>
          <w:szCs w:val="24"/>
          <w:lang w:eastAsia="en-GB"/>
        </w:rPr>
        <w:t xml:space="preserve">Wayward Productions </w:t>
      </w:r>
      <w:r w:rsidRPr="00671D11">
        <w:rPr>
          <w:rFonts w:asciiTheme="majorHAnsi" w:eastAsia="Times New Roman" w:hAnsiTheme="majorHAnsi" w:cstheme="majorHAnsi"/>
          <w:sz w:val="24"/>
          <w:szCs w:val="24"/>
          <w:lang w:eastAsia="en-GB"/>
        </w:rPr>
        <w:t xml:space="preserve">is a theatre production company set up by Judith </w:t>
      </w:r>
      <w:proofErr w:type="spellStart"/>
      <w:r w:rsidRPr="00671D11">
        <w:rPr>
          <w:rFonts w:asciiTheme="majorHAnsi" w:eastAsia="Times New Roman" w:hAnsiTheme="majorHAnsi" w:cstheme="majorHAnsi"/>
          <w:sz w:val="24"/>
          <w:szCs w:val="24"/>
          <w:lang w:eastAsia="en-GB"/>
        </w:rPr>
        <w:t>Dimant</w:t>
      </w:r>
      <w:proofErr w:type="spellEnd"/>
      <w:r w:rsidRPr="00671D11">
        <w:rPr>
          <w:rFonts w:asciiTheme="majorHAnsi" w:eastAsia="Times New Roman" w:hAnsiTheme="majorHAnsi" w:cstheme="majorHAnsi"/>
          <w:sz w:val="24"/>
          <w:szCs w:val="24"/>
          <w:lang w:eastAsia="en-GB"/>
        </w:rPr>
        <w:t xml:space="preserve">, following her 25 years as Executive Producer at </w:t>
      </w:r>
      <w:proofErr w:type="spellStart"/>
      <w:r w:rsidRPr="00671D11">
        <w:rPr>
          <w:rFonts w:asciiTheme="majorHAnsi" w:eastAsia="Times New Roman" w:hAnsiTheme="majorHAnsi" w:cstheme="majorHAnsi"/>
          <w:sz w:val="24"/>
          <w:szCs w:val="24"/>
          <w:lang w:eastAsia="en-GB"/>
        </w:rPr>
        <w:t>Complicite</w:t>
      </w:r>
      <w:proofErr w:type="spellEnd"/>
      <w:r w:rsidRPr="00671D11">
        <w:rPr>
          <w:rFonts w:asciiTheme="majorHAnsi" w:eastAsia="Times New Roman" w:hAnsiTheme="majorHAnsi" w:cstheme="majorHAnsi"/>
          <w:sz w:val="24"/>
          <w:szCs w:val="24"/>
          <w:lang w:eastAsia="en-GB"/>
        </w:rPr>
        <w:t>́</w:t>
      </w:r>
      <w:r w:rsidR="00E63D85" w:rsidRPr="00671D11">
        <w:rPr>
          <w:rFonts w:asciiTheme="majorHAnsi" w:eastAsia="Times New Roman" w:hAnsiTheme="majorHAnsi" w:cstheme="majorHAnsi"/>
          <w:sz w:val="24"/>
          <w:szCs w:val="24"/>
          <w:lang w:eastAsia="en-GB"/>
        </w:rPr>
        <w:t xml:space="preserve"> where she produced all of Simon McBurney’s </w:t>
      </w:r>
      <w:r w:rsidR="005F057C" w:rsidRPr="00671D11">
        <w:rPr>
          <w:rFonts w:asciiTheme="majorHAnsi" w:eastAsia="Times New Roman" w:hAnsiTheme="majorHAnsi" w:cstheme="majorHAnsi"/>
          <w:sz w:val="24"/>
          <w:szCs w:val="24"/>
          <w:lang w:eastAsia="en-GB"/>
        </w:rPr>
        <w:t xml:space="preserve">work </w:t>
      </w:r>
      <w:r w:rsidR="00E63D85" w:rsidRPr="00671D11">
        <w:rPr>
          <w:rFonts w:asciiTheme="majorHAnsi" w:eastAsia="Times New Roman" w:hAnsiTheme="majorHAnsi" w:cstheme="majorHAnsi"/>
          <w:sz w:val="24"/>
          <w:szCs w:val="24"/>
          <w:lang w:eastAsia="en-GB"/>
        </w:rPr>
        <w:t xml:space="preserve">including </w:t>
      </w:r>
      <w:r w:rsidR="00E63D85" w:rsidRPr="00671D11">
        <w:rPr>
          <w:rFonts w:asciiTheme="majorHAnsi" w:eastAsia="Times New Roman" w:hAnsiTheme="majorHAnsi" w:cstheme="majorHAnsi"/>
          <w:i/>
          <w:iCs/>
          <w:sz w:val="24"/>
          <w:szCs w:val="24"/>
          <w:lang w:eastAsia="en-GB"/>
        </w:rPr>
        <w:t>The Encounter</w:t>
      </w:r>
      <w:r w:rsidR="00E63D85" w:rsidRPr="00671D11">
        <w:rPr>
          <w:rFonts w:asciiTheme="majorHAnsi" w:eastAsia="Times New Roman" w:hAnsiTheme="majorHAnsi" w:cstheme="majorHAnsi"/>
          <w:sz w:val="24"/>
          <w:szCs w:val="24"/>
          <w:lang w:eastAsia="en-GB"/>
        </w:rPr>
        <w:t xml:space="preserve">, </w:t>
      </w:r>
      <w:r w:rsidR="00E63D85" w:rsidRPr="00671D11">
        <w:rPr>
          <w:rFonts w:asciiTheme="majorHAnsi" w:eastAsia="Times New Roman" w:hAnsiTheme="majorHAnsi" w:cstheme="majorHAnsi"/>
          <w:i/>
          <w:iCs/>
          <w:sz w:val="24"/>
          <w:szCs w:val="24"/>
          <w:lang w:eastAsia="en-GB"/>
        </w:rPr>
        <w:t xml:space="preserve">The Master &amp; </w:t>
      </w:r>
      <w:proofErr w:type="gramStart"/>
      <w:r w:rsidR="00E63D85" w:rsidRPr="00671D11">
        <w:rPr>
          <w:rFonts w:asciiTheme="majorHAnsi" w:eastAsia="Times New Roman" w:hAnsiTheme="majorHAnsi" w:cstheme="majorHAnsi"/>
          <w:i/>
          <w:iCs/>
          <w:sz w:val="24"/>
          <w:szCs w:val="24"/>
          <w:lang w:eastAsia="en-GB"/>
        </w:rPr>
        <w:t>Margarita</w:t>
      </w:r>
      <w:proofErr w:type="gramEnd"/>
      <w:r w:rsidR="00EA3357">
        <w:rPr>
          <w:rFonts w:asciiTheme="majorHAnsi" w:eastAsia="Times New Roman" w:hAnsiTheme="majorHAnsi" w:cstheme="majorHAnsi"/>
          <w:sz w:val="24"/>
          <w:szCs w:val="24"/>
          <w:lang w:eastAsia="en-GB"/>
        </w:rPr>
        <w:t xml:space="preserve"> and</w:t>
      </w:r>
      <w:r w:rsidR="00E63D85" w:rsidRPr="00671D11">
        <w:rPr>
          <w:rFonts w:asciiTheme="majorHAnsi" w:eastAsia="Times New Roman" w:hAnsiTheme="majorHAnsi" w:cstheme="majorHAnsi"/>
          <w:sz w:val="24"/>
          <w:szCs w:val="24"/>
          <w:lang w:eastAsia="en-GB"/>
        </w:rPr>
        <w:t xml:space="preserve"> </w:t>
      </w:r>
      <w:r w:rsidR="00E63D85" w:rsidRPr="00671D11">
        <w:rPr>
          <w:rFonts w:asciiTheme="majorHAnsi" w:eastAsia="Times New Roman" w:hAnsiTheme="majorHAnsi" w:cstheme="majorHAnsi"/>
          <w:i/>
          <w:iCs/>
          <w:sz w:val="24"/>
          <w:szCs w:val="24"/>
          <w:lang w:eastAsia="en-GB"/>
        </w:rPr>
        <w:t xml:space="preserve">A Disappearing Number. </w:t>
      </w:r>
      <w:r w:rsidRPr="00671D11">
        <w:rPr>
          <w:rFonts w:asciiTheme="majorHAnsi" w:eastAsia="Times New Roman" w:hAnsiTheme="majorHAnsi" w:cstheme="majorHAnsi"/>
          <w:sz w:val="24"/>
          <w:szCs w:val="24"/>
          <w:lang w:eastAsia="en-GB"/>
        </w:rPr>
        <w:t xml:space="preserve">Productions for </w:t>
      </w:r>
      <w:r w:rsidR="00EA3357">
        <w:rPr>
          <w:rFonts w:asciiTheme="majorHAnsi" w:eastAsia="Times New Roman" w:hAnsiTheme="majorHAnsi" w:cstheme="majorHAnsi"/>
          <w:sz w:val="24"/>
          <w:szCs w:val="24"/>
          <w:lang w:eastAsia="en-GB"/>
        </w:rPr>
        <w:t>W</w:t>
      </w:r>
      <w:r w:rsidRPr="00671D11">
        <w:rPr>
          <w:rFonts w:asciiTheme="majorHAnsi" w:eastAsia="Times New Roman" w:hAnsiTheme="majorHAnsi" w:cstheme="majorHAnsi"/>
          <w:sz w:val="24"/>
          <w:szCs w:val="24"/>
          <w:lang w:eastAsia="en-GB"/>
        </w:rPr>
        <w:t xml:space="preserve">ayward include </w:t>
      </w:r>
      <w:r w:rsidRPr="00671D11">
        <w:rPr>
          <w:rFonts w:asciiTheme="majorHAnsi" w:eastAsia="Times New Roman" w:hAnsiTheme="majorHAnsi" w:cstheme="majorHAnsi"/>
          <w:i/>
          <w:iCs/>
          <w:sz w:val="24"/>
          <w:szCs w:val="24"/>
          <w:lang w:eastAsia="en-GB"/>
        </w:rPr>
        <w:t xml:space="preserve">Grief is the Thing with Feathers </w:t>
      </w:r>
      <w:r w:rsidRPr="00671D11">
        <w:rPr>
          <w:rFonts w:asciiTheme="majorHAnsi" w:eastAsia="Times New Roman" w:hAnsiTheme="majorHAnsi" w:cstheme="majorHAnsi"/>
          <w:sz w:val="24"/>
          <w:szCs w:val="24"/>
          <w:lang w:eastAsia="en-GB"/>
        </w:rPr>
        <w:t xml:space="preserve">starring Cillian Murphy (Galway, Dublin, Barbican, </w:t>
      </w:r>
      <w:r w:rsidR="00E63D85" w:rsidRPr="00671D11">
        <w:rPr>
          <w:rFonts w:asciiTheme="majorHAnsi" w:eastAsia="Times New Roman" w:hAnsiTheme="majorHAnsi" w:cstheme="majorHAnsi"/>
          <w:sz w:val="24"/>
          <w:szCs w:val="24"/>
          <w:lang w:eastAsia="en-GB"/>
        </w:rPr>
        <w:t xml:space="preserve">St </w:t>
      </w:r>
      <w:r w:rsidRPr="00671D11">
        <w:rPr>
          <w:rFonts w:asciiTheme="majorHAnsi" w:eastAsia="Times New Roman" w:hAnsiTheme="majorHAnsi" w:cstheme="majorHAnsi"/>
          <w:sz w:val="24"/>
          <w:szCs w:val="24"/>
          <w:lang w:eastAsia="en-GB"/>
        </w:rPr>
        <w:t>Ann’s Warehouse</w:t>
      </w:r>
      <w:r w:rsidR="00E63D85" w:rsidRPr="00671D11">
        <w:rPr>
          <w:rFonts w:asciiTheme="majorHAnsi" w:eastAsia="Times New Roman" w:hAnsiTheme="majorHAnsi" w:cstheme="majorHAnsi"/>
          <w:sz w:val="24"/>
          <w:szCs w:val="24"/>
          <w:lang w:eastAsia="en-GB"/>
        </w:rPr>
        <w:t xml:space="preserve"> New York)</w:t>
      </w:r>
      <w:r w:rsidRPr="00671D11">
        <w:rPr>
          <w:rFonts w:asciiTheme="majorHAnsi" w:eastAsia="Times New Roman" w:hAnsiTheme="majorHAnsi" w:cstheme="majorHAnsi"/>
          <w:sz w:val="24"/>
          <w:szCs w:val="24"/>
          <w:lang w:eastAsia="en-GB"/>
        </w:rPr>
        <w:t xml:space="preserve">, </w:t>
      </w:r>
      <w:r w:rsidRPr="00671D11">
        <w:rPr>
          <w:rFonts w:asciiTheme="majorHAnsi" w:eastAsia="Times New Roman" w:hAnsiTheme="majorHAnsi" w:cstheme="majorHAnsi"/>
          <w:i/>
          <w:iCs/>
          <w:sz w:val="24"/>
          <w:szCs w:val="24"/>
          <w:lang w:eastAsia="en-GB"/>
        </w:rPr>
        <w:t xml:space="preserve">The Language of Kindness </w:t>
      </w:r>
      <w:r w:rsidRPr="00671D11">
        <w:rPr>
          <w:rFonts w:asciiTheme="majorHAnsi" w:eastAsia="Times New Roman" w:hAnsiTheme="majorHAnsi" w:cstheme="majorHAnsi"/>
          <w:sz w:val="24"/>
          <w:szCs w:val="24"/>
          <w:lang w:eastAsia="en-GB"/>
        </w:rPr>
        <w:t xml:space="preserve">based on the book by Christie Watson (UK tour, winner Off West End Award Best </w:t>
      </w:r>
      <w:proofErr w:type="gramStart"/>
      <w:r w:rsidRPr="00671D11">
        <w:rPr>
          <w:rFonts w:asciiTheme="majorHAnsi" w:eastAsia="Times New Roman" w:hAnsiTheme="majorHAnsi" w:cstheme="majorHAnsi"/>
          <w:sz w:val="24"/>
          <w:szCs w:val="24"/>
          <w:lang w:eastAsia="en-GB"/>
        </w:rPr>
        <w:t>idea</w:t>
      </w:r>
      <w:proofErr w:type="gramEnd"/>
      <w:r w:rsidRPr="00671D11">
        <w:rPr>
          <w:rFonts w:asciiTheme="majorHAnsi" w:eastAsia="Times New Roman" w:hAnsiTheme="majorHAnsi" w:cstheme="majorHAnsi"/>
          <w:sz w:val="24"/>
          <w:szCs w:val="24"/>
          <w:lang w:eastAsia="en-GB"/>
        </w:rPr>
        <w:t xml:space="preserve"> Production 2021) and </w:t>
      </w:r>
      <w:r w:rsidRPr="00671D11">
        <w:rPr>
          <w:rFonts w:asciiTheme="majorHAnsi" w:eastAsia="Times New Roman" w:hAnsiTheme="majorHAnsi" w:cstheme="majorHAnsi"/>
          <w:i/>
          <w:iCs/>
          <w:sz w:val="24"/>
          <w:szCs w:val="24"/>
          <w:lang w:eastAsia="en-GB"/>
        </w:rPr>
        <w:t xml:space="preserve">Shifts </w:t>
      </w:r>
      <w:r w:rsidRPr="00671D11">
        <w:rPr>
          <w:rFonts w:asciiTheme="majorHAnsi" w:eastAsia="Times New Roman" w:hAnsiTheme="majorHAnsi" w:cstheme="majorHAnsi"/>
          <w:sz w:val="24"/>
          <w:szCs w:val="24"/>
          <w:lang w:eastAsia="en-GB"/>
        </w:rPr>
        <w:t xml:space="preserve">for BBC Radio 3’s </w:t>
      </w:r>
      <w:r w:rsidRPr="00671D11">
        <w:rPr>
          <w:rFonts w:asciiTheme="majorHAnsi" w:eastAsia="Times New Roman" w:hAnsiTheme="majorHAnsi" w:cstheme="majorHAnsi"/>
          <w:i/>
          <w:iCs/>
          <w:sz w:val="24"/>
          <w:szCs w:val="24"/>
          <w:lang w:eastAsia="en-GB"/>
        </w:rPr>
        <w:t xml:space="preserve">Between the Ears </w:t>
      </w:r>
      <w:r w:rsidRPr="00671D11">
        <w:rPr>
          <w:rFonts w:asciiTheme="majorHAnsi" w:eastAsia="Times New Roman" w:hAnsiTheme="majorHAnsi" w:cstheme="majorHAnsi"/>
          <w:sz w:val="24"/>
          <w:szCs w:val="24"/>
          <w:lang w:eastAsia="en-GB"/>
        </w:rPr>
        <w:t xml:space="preserve">– winner of the Life in Covid 19 award UK Audio Production Awards 2021. </w:t>
      </w:r>
    </w:p>
    <w:p w14:paraId="3615FAE5" w14:textId="15C95559" w:rsidR="00AE0915" w:rsidRPr="00671D11" w:rsidRDefault="00000000" w:rsidP="00113D9D">
      <w:pPr>
        <w:pStyle w:val="NoSpacing"/>
        <w:pBdr>
          <w:bottom w:val="single" w:sz="4" w:space="1" w:color="auto"/>
        </w:pBdr>
        <w:rPr>
          <w:rFonts w:asciiTheme="majorHAnsi" w:eastAsia="Times New Roman" w:hAnsiTheme="majorHAnsi" w:cstheme="majorHAnsi"/>
          <w:sz w:val="24"/>
          <w:szCs w:val="24"/>
          <w:lang w:eastAsia="en-GB"/>
        </w:rPr>
      </w:pPr>
      <w:hyperlink r:id="rId9" w:history="1">
        <w:r w:rsidR="006D6EBD" w:rsidRPr="00671D11">
          <w:rPr>
            <w:rStyle w:val="Hyperlink"/>
            <w:rFonts w:asciiTheme="majorHAnsi" w:eastAsia="Times New Roman" w:hAnsiTheme="majorHAnsi" w:cstheme="majorHAnsi"/>
            <w:sz w:val="24"/>
            <w:szCs w:val="24"/>
            <w:lang w:eastAsia="en-GB"/>
          </w:rPr>
          <w:t>www.waywardproductions.co.uk</w:t>
        </w:r>
      </w:hyperlink>
    </w:p>
    <w:p w14:paraId="53D37FAF" w14:textId="77777777" w:rsidR="002F1AC2" w:rsidRPr="00FF7DCE" w:rsidRDefault="002F1AC2" w:rsidP="002F1AC2">
      <w:pPr>
        <w:pStyle w:val="NoSpacing"/>
        <w:pBdr>
          <w:bottom w:val="single" w:sz="4" w:space="1" w:color="auto"/>
        </w:pBdr>
        <w:rPr>
          <w:rFonts w:asciiTheme="majorHAnsi" w:hAnsiTheme="majorHAnsi" w:cstheme="majorHAnsi"/>
          <w:sz w:val="28"/>
          <w:szCs w:val="28"/>
          <w:u w:val="single"/>
        </w:rPr>
      </w:pPr>
    </w:p>
    <w:p w14:paraId="6F15D97A" w14:textId="442ED5F9" w:rsidR="00B77F3F" w:rsidRPr="00671D11" w:rsidRDefault="00CD1972" w:rsidP="002F1AC2">
      <w:pPr>
        <w:pStyle w:val="NoSpacing"/>
        <w:pBdr>
          <w:bottom w:val="single" w:sz="4" w:space="1" w:color="auto"/>
        </w:pBdr>
        <w:rPr>
          <w:rFonts w:asciiTheme="majorHAnsi" w:hAnsiTheme="majorHAnsi" w:cstheme="majorHAnsi"/>
          <w:sz w:val="24"/>
          <w:szCs w:val="24"/>
          <w:u w:val="single"/>
        </w:rPr>
      </w:pPr>
      <w:r w:rsidRPr="00671D11">
        <w:rPr>
          <w:rFonts w:asciiTheme="majorHAnsi" w:hAnsiTheme="majorHAnsi" w:cstheme="majorHAnsi"/>
          <w:b/>
          <w:bCs/>
          <w:sz w:val="24"/>
          <w:szCs w:val="24"/>
          <w:u w:val="single"/>
        </w:rPr>
        <w:t>SOHO THEATRE</w:t>
      </w:r>
    </w:p>
    <w:p w14:paraId="1F2CAD21" w14:textId="77777777" w:rsidR="00B77F3F" w:rsidRPr="00671D11" w:rsidRDefault="00B77F3F" w:rsidP="00B77F3F">
      <w:pPr>
        <w:pStyle w:val="NoSpacing"/>
        <w:pBdr>
          <w:bottom w:val="single" w:sz="4" w:space="1" w:color="auto"/>
        </w:pBdr>
        <w:jc w:val="both"/>
        <w:rPr>
          <w:rFonts w:asciiTheme="majorHAnsi" w:hAnsiTheme="majorHAnsi" w:cstheme="majorHAnsi"/>
          <w:b/>
          <w:bCs/>
          <w:sz w:val="24"/>
          <w:szCs w:val="24"/>
          <w:u w:val="single"/>
        </w:rPr>
      </w:pPr>
    </w:p>
    <w:p w14:paraId="4E7D1045" w14:textId="4380DEFD" w:rsidR="00A6312F" w:rsidRDefault="00B77F3F" w:rsidP="00E63D85">
      <w:pPr>
        <w:pStyle w:val="NoSpacing"/>
        <w:pBdr>
          <w:bottom w:val="single" w:sz="4" w:space="1" w:color="auto"/>
        </w:pBdr>
        <w:jc w:val="both"/>
        <w:rPr>
          <w:rFonts w:asciiTheme="majorHAnsi" w:eastAsia="Times New Roman" w:hAnsiTheme="majorHAnsi" w:cstheme="majorHAnsi"/>
          <w:color w:val="212121"/>
          <w:sz w:val="24"/>
          <w:szCs w:val="24"/>
          <w:lang w:eastAsia="en-GB"/>
        </w:rPr>
      </w:pPr>
      <w:r w:rsidRPr="00671D11">
        <w:rPr>
          <w:rFonts w:asciiTheme="majorHAnsi" w:eastAsia="Times New Roman" w:hAnsiTheme="majorHAnsi" w:cstheme="majorHAnsi"/>
          <w:b/>
          <w:bCs/>
          <w:color w:val="212121"/>
          <w:sz w:val="24"/>
          <w:szCs w:val="24"/>
          <w:lang w:eastAsia="en-GB"/>
        </w:rPr>
        <w:t>Soho Theatre</w:t>
      </w:r>
      <w:r w:rsidRPr="00671D11">
        <w:rPr>
          <w:rFonts w:asciiTheme="majorHAnsi" w:eastAsia="Times New Roman" w:hAnsiTheme="majorHAnsi" w:cstheme="majorHAnsi"/>
          <w:color w:val="212121"/>
          <w:sz w:val="24"/>
          <w:szCs w:val="24"/>
          <w:lang w:eastAsia="en-GB"/>
        </w:rPr>
        <w:t xml:space="preserve"> is London’s most vibrant producer for new theatre, </w:t>
      </w:r>
      <w:proofErr w:type="gramStart"/>
      <w:r w:rsidRPr="00671D11">
        <w:rPr>
          <w:rFonts w:asciiTheme="majorHAnsi" w:eastAsia="Times New Roman" w:hAnsiTheme="majorHAnsi" w:cstheme="majorHAnsi"/>
          <w:color w:val="212121"/>
          <w:sz w:val="24"/>
          <w:szCs w:val="24"/>
          <w:lang w:eastAsia="en-GB"/>
        </w:rPr>
        <w:t>comedy</w:t>
      </w:r>
      <w:proofErr w:type="gramEnd"/>
      <w:r w:rsidRPr="00671D11">
        <w:rPr>
          <w:rFonts w:asciiTheme="majorHAnsi" w:eastAsia="Times New Roman" w:hAnsiTheme="majorHAnsi" w:cstheme="majorHAnsi"/>
          <w:color w:val="212121"/>
          <w:sz w:val="24"/>
          <w:szCs w:val="24"/>
          <w:lang w:eastAsia="en-GB"/>
        </w:rPr>
        <w:t xml:space="preserve"> and cabaret. Opened in 2000, bang in the creative heart of London, it is one of the country’s busiest venues with a buzzing bar and a year-round festival programme with a queer, punk, counter-culture flavour. Work extends far beyond its home with a UK and international touring programme and </w:t>
      </w:r>
      <w:proofErr w:type="gramStart"/>
      <w:r w:rsidRPr="00671D11">
        <w:rPr>
          <w:rFonts w:asciiTheme="majorHAnsi" w:eastAsia="Times New Roman" w:hAnsiTheme="majorHAnsi" w:cstheme="majorHAnsi"/>
          <w:color w:val="212121"/>
          <w:sz w:val="24"/>
          <w:szCs w:val="24"/>
          <w:lang w:eastAsia="en-GB"/>
        </w:rPr>
        <w:t>connections;</w:t>
      </w:r>
      <w:proofErr w:type="gramEnd"/>
      <w:r w:rsidR="00B23E51" w:rsidRPr="00671D11">
        <w:rPr>
          <w:rFonts w:asciiTheme="majorHAnsi" w:eastAsia="Times New Roman" w:hAnsiTheme="majorHAnsi" w:cstheme="majorHAnsi"/>
          <w:color w:val="212121"/>
          <w:sz w:val="24"/>
          <w:szCs w:val="24"/>
          <w:lang w:eastAsia="en-GB"/>
        </w:rPr>
        <w:t xml:space="preserve"> </w:t>
      </w:r>
      <w:r w:rsidRPr="00671D11">
        <w:rPr>
          <w:rFonts w:asciiTheme="majorHAnsi" w:eastAsia="Times New Roman" w:hAnsiTheme="majorHAnsi" w:cstheme="majorHAnsi"/>
          <w:color w:val="212121"/>
          <w:sz w:val="24"/>
          <w:szCs w:val="24"/>
          <w:lang w:eastAsia="en-GB"/>
        </w:rPr>
        <w:t>presenting shows and scouting talent at Edinburgh Festival Fringe plus close links with the Melbourne International Comedy Festival. Soho Theatre is UK’s leading presenter of Indian comedians from the burgeoning scene there</w:t>
      </w:r>
      <w:r w:rsidR="005F057C" w:rsidRPr="00671D11">
        <w:rPr>
          <w:rFonts w:asciiTheme="majorHAnsi" w:eastAsia="Times New Roman" w:hAnsiTheme="majorHAnsi" w:cstheme="majorHAnsi"/>
          <w:color w:val="212121"/>
          <w:sz w:val="24"/>
          <w:szCs w:val="24"/>
          <w:lang w:eastAsia="en-GB"/>
        </w:rPr>
        <w:t xml:space="preserve">. </w:t>
      </w:r>
      <w:r w:rsidR="00E63D85" w:rsidRPr="00671D11">
        <w:rPr>
          <w:rFonts w:asciiTheme="majorHAnsi" w:eastAsia="Times New Roman" w:hAnsiTheme="majorHAnsi" w:cstheme="majorHAnsi"/>
          <w:color w:val="212121"/>
          <w:sz w:val="24"/>
          <w:szCs w:val="24"/>
          <w:lang w:eastAsia="en-GB"/>
        </w:rPr>
        <w:t xml:space="preserve">In </w:t>
      </w:r>
      <w:r w:rsidRPr="00671D11">
        <w:rPr>
          <w:rFonts w:asciiTheme="majorHAnsi" w:eastAsia="Times New Roman" w:hAnsiTheme="majorHAnsi" w:cstheme="majorHAnsi"/>
          <w:color w:val="212121"/>
          <w:sz w:val="24"/>
          <w:szCs w:val="24"/>
          <w:lang w:eastAsia="en-GB"/>
        </w:rPr>
        <w:t xml:space="preserve">2024 </w:t>
      </w:r>
      <w:r w:rsidR="00E63D85" w:rsidRPr="00671D11">
        <w:rPr>
          <w:rFonts w:asciiTheme="majorHAnsi" w:eastAsia="Times New Roman" w:hAnsiTheme="majorHAnsi" w:cstheme="majorHAnsi"/>
          <w:color w:val="212121"/>
          <w:sz w:val="24"/>
          <w:szCs w:val="24"/>
          <w:lang w:eastAsia="en-GB"/>
        </w:rPr>
        <w:t xml:space="preserve">Soho will </w:t>
      </w:r>
      <w:r w:rsidRPr="00671D11">
        <w:rPr>
          <w:rFonts w:asciiTheme="majorHAnsi" w:eastAsia="Times New Roman" w:hAnsiTheme="majorHAnsi" w:cstheme="majorHAnsi"/>
          <w:color w:val="212121"/>
          <w:sz w:val="24"/>
          <w:szCs w:val="24"/>
          <w:lang w:eastAsia="en-GB"/>
        </w:rPr>
        <w:t>open a</w:t>
      </w:r>
      <w:r w:rsidR="00E63D85" w:rsidRPr="00671D11">
        <w:rPr>
          <w:rFonts w:asciiTheme="majorHAnsi" w:eastAsia="Times New Roman" w:hAnsiTheme="majorHAnsi" w:cstheme="majorHAnsi"/>
          <w:color w:val="212121"/>
          <w:sz w:val="24"/>
          <w:szCs w:val="24"/>
          <w:lang w:eastAsia="en-GB"/>
        </w:rPr>
        <w:t xml:space="preserve"> </w:t>
      </w:r>
      <w:r w:rsidRPr="00671D11">
        <w:rPr>
          <w:rFonts w:asciiTheme="majorHAnsi" w:eastAsia="Times New Roman" w:hAnsiTheme="majorHAnsi" w:cstheme="majorHAnsi"/>
          <w:color w:val="212121"/>
          <w:sz w:val="24"/>
          <w:szCs w:val="24"/>
          <w:lang w:eastAsia="en-GB"/>
        </w:rPr>
        <w:t>new second London venue, Soho Theatre Walthamstow</w:t>
      </w:r>
      <w:r w:rsidR="00E63D85" w:rsidRPr="00671D11">
        <w:rPr>
          <w:rFonts w:asciiTheme="majorHAnsi" w:eastAsia="Times New Roman" w:hAnsiTheme="majorHAnsi" w:cstheme="majorHAnsi"/>
          <w:color w:val="212121"/>
          <w:sz w:val="24"/>
          <w:szCs w:val="24"/>
          <w:lang w:eastAsia="en-GB"/>
        </w:rPr>
        <w:t xml:space="preserve">, reinventing a glorious, 1930s art deco venue with an incredible heritage as a 1000 </w:t>
      </w:r>
      <w:r w:rsidR="00F81899" w:rsidRPr="00671D11">
        <w:rPr>
          <w:rFonts w:asciiTheme="majorHAnsi" w:eastAsia="Times New Roman" w:hAnsiTheme="majorHAnsi" w:cstheme="majorHAnsi"/>
          <w:color w:val="212121"/>
          <w:sz w:val="24"/>
          <w:szCs w:val="24"/>
          <w:lang w:eastAsia="en-GB"/>
        </w:rPr>
        <w:t>-</w:t>
      </w:r>
      <w:r w:rsidR="00E63D85" w:rsidRPr="00671D11">
        <w:rPr>
          <w:rFonts w:asciiTheme="majorHAnsi" w:eastAsia="Times New Roman" w:hAnsiTheme="majorHAnsi" w:cstheme="majorHAnsi"/>
          <w:color w:val="212121"/>
          <w:sz w:val="24"/>
          <w:szCs w:val="24"/>
          <w:lang w:eastAsia="en-GB"/>
        </w:rPr>
        <w:t xml:space="preserve">seater venue for world-class comedy, panto, </w:t>
      </w:r>
      <w:proofErr w:type="gramStart"/>
      <w:r w:rsidR="00E63D85" w:rsidRPr="00671D11">
        <w:rPr>
          <w:rFonts w:asciiTheme="majorHAnsi" w:eastAsia="Times New Roman" w:hAnsiTheme="majorHAnsi" w:cstheme="majorHAnsi"/>
          <w:color w:val="212121"/>
          <w:sz w:val="24"/>
          <w:szCs w:val="24"/>
          <w:lang w:eastAsia="en-GB"/>
        </w:rPr>
        <w:t>performance</w:t>
      </w:r>
      <w:proofErr w:type="gramEnd"/>
      <w:r w:rsidR="00E63D85" w:rsidRPr="00671D11">
        <w:rPr>
          <w:rFonts w:asciiTheme="majorHAnsi" w:eastAsia="Times New Roman" w:hAnsiTheme="majorHAnsi" w:cstheme="majorHAnsi"/>
          <w:color w:val="212121"/>
          <w:sz w:val="24"/>
          <w:szCs w:val="24"/>
          <w:lang w:eastAsia="en-GB"/>
        </w:rPr>
        <w:t xml:space="preserve"> and participation.</w:t>
      </w:r>
    </w:p>
    <w:p w14:paraId="42916A5F" w14:textId="77777777" w:rsidR="00671D11" w:rsidRPr="00671D11" w:rsidRDefault="00671D11" w:rsidP="00E63D85">
      <w:pPr>
        <w:pStyle w:val="NoSpacing"/>
        <w:pBdr>
          <w:bottom w:val="single" w:sz="4" w:space="1" w:color="auto"/>
        </w:pBdr>
        <w:jc w:val="both"/>
        <w:rPr>
          <w:rFonts w:asciiTheme="majorHAnsi" w:hAnsiTheme="majorHAnsi" w:cstheme="majorHAnsi"/>
          <w:sz w:val="24"/>
          <w:szCs w:val="24"/>
        </w:rPr>
      </w:pPr>
    </w:p>
    <w:p w14:paraId="128C429F" w14:textId="77777777" w:rsidR="00A6312F" w:rsidRPr="00671D11" w:rsidRDefault="00A6312F" w:rsidP="005303D0">
      <w:pPr>
        <w:rPr>
          <w:rFonts w:cstheme="majorHAnsi"/>
          <w:b/>
          <w:u w:val="single"/>
        </w:rPr>
      </w:pPr>
    </w:p>
    <w:p w14:paraId="5835D5CB" w14:textId="7D3FC598" w:rsidR="005303D0" w:rsidRPr="00671D11" w:rsidRDefault="00B6225E" w:rsidP="005303D0">
      <w:pPr>
        <w:rPr>
          <w:rFonts w:cstheme="majorHAnsi"/>
          <w:b/>
          <w:u w:val="single"/>
        </w:rPr>
      </w:pPr>
      <w:r w:rsidRPr="00671D11">
        <w:rPr>
          <w:rFonts w:cstheme="majorHAnsi"/>
          <w:b/>
          <w:u w:val="single"/>
        </w:rPr>
        <w:t>LISTINGS</w:t>
      </w:r>
    </w:p>
    <w:p w14:paraId="71E94B41" w14:textId="77777777" w:rsidR="00E63D85" w:rsidRPr="00671D11" w:rsidRDefault="00CE67DB" w:rsidP="005303D0">
      <w:pPr>
        <w:rPr>
          <w:rFonts w:cstheme="majorHAnsi"/>
          <w:b/>
          <w:i/>
          <w:iCs/>
        </w:rPr>
      </w:pPr>
      <w:r w:rsidRPr="00671D11">
        <w:rPr>
          <w:rFonts w:cstheme="majorHAnsi"/>
          <w:b/>
          <w:i/>
          <w:iCs/>
        </w:rPr>
        <w:t>PANDEMONIUM</w:t>
      </w:r>
    </w:p>
    <w:p w14:paraId="75149C59" w14:textId="4741B7E9" w:rsidR="00E63D85" w:rsidRPr="00671D11" w:rsidRDefault="00E63D85" w:rsidP="005303D0">
      <w:pPr>
        <w:rPr>
          <w:rFonts w:cstheme="majorHAnsi"/>
          <w:b/>
          <w:i/>
          <w:iCs/>
        </w:rPr>
      </w:pPr>
      <w:r w:rsidRPr="00671D11">
        <w:rPr>
          <w:rFonts w:cstheme="majorHAnsi"/>
          <w:b/>
          <w:i/>
          <w:iCs/>
        </w:rPr>
        <w:t xml:space="preserve">Being a Scornful Account of the Activities of </w:t>
      </w:r>
      <w:proofErr w:type="spellStart"/>
      <w:r w:rsidRPr="00671D11">
        <w:rPr>
          <w:rFonts w:cstheme="majorHAnsi"/>
          <w:b/>
          <w:i/>
          <w:iCs/>
        </w:rPr>
        <w:t>Mr</w:t>
      </w:r>
      <w:proofErr w:type="spellEnd"/>
      <w:r w:rsidRPr="00671D11">
        <w:rPr>
          <w:rFonts w:cstheme="majorHAnsi"/>
          <w:b/>
          <w:i/>
          <w:iCs/>
        </w:rPr>
        <w:t xml:space="preserve"> Boris Johnson and ‘Others’ during the Pandemic and its Aftermath</w:t>
      </w:r>
    </w:p>
    <w:p w14:paraId="79453BCD" w14:textId="7A817029" w:rsidR="00CE67DB" w:rsidRPr="00671D11" w:rsidRDefault="005F057C" w:rsidP="005303D0">
      <w:pPr>
        <w:rPr>
          <w:rFonts w:cstheme="majorHAnsi"/>
          <w:bCs/>
        </w:rPr>
      </w:pPr>
      <w:r w:rsidRPr="00671D11">
        <w:rPr>
          <w:rFonts w:cstheme="majorHAnsi"/>
          <w:bCs/>
        </w:rPr>
        <w:t>1 December</w:t>
      </w:r>
      <w:r w:rsidR="007B7746" w:rsidRPr="00671D11">
        <w:rPr>
          <w:rFonts w:cstheme="majorHAnsi"/>
          <w:bCs/>
        </w:rPr>
        <w:t xml:space="preserve"> 2023</w:t>
      </w:r>
      <w:r w:rsidR="00CD7CBF" w:rsidRPr="00671D11">
        <w:rPr>
          <w:rFonts w:cstheme="majorHAnsi"/>
          <w:bCs/>
        </w:rPr>
        <w:t xml:space="preserve"> – 6 January 2024 </w:t>
      </w:r>
      <w:r w:rsidR="00CD7CBF" w:rsidRPr="00671D11">
        <w:rPr>
          <w:rFonts w:cstheme="majorHAnsi"/>
          <w:bCs/>
        </w:rPr>
        <w:br/>
      </w:r>
      <w:r w:rsidR="007B7746" w:rsidRPr="00671D11">
        <w:rPr>
          <w:rFonts w:cstheme="majorHAnsi"/>
          <w:bCs/>
        </w:rPr>
        <w:t>Soho Theatre</w:t>
      </w:r>
    </w:p>
    <w:p w14:paraId="358144E4" w14:textId="79D2FD29" w:rsidR="00CE67DB" w:rsidRPr="00671D11" w:rsidRDefault="007B7746" w:rsidP="005303D0">
      <w:pPr>
        <w:rPr>
          <w:rFonts w:cstheme="majorHAnsi"/>
          <w:bCs/>
        </w:rPr>
      </w:pPr>
      <w:r w:rsidRPr="00671D11">
        <w:rPr>
          <w:rFonts w:cstheme="majorHAnsi"/>
          <w:bCs/>
        </w:rPr>
        <w:t xml:space="preserve">Written By </w:t>
      </w:r>
      <w:r w:rsidRPr="00671D11">
        <w:rPr>
          <w:rFonts w:cstheme="majorHAnsi"/>
          <w:b/>
        </w:rPr>
        <w:t xml:space="preserve">Armando </w:t>
      </w:r>
      <w:r w:rsidR="00E63D85" w:rsidRPr="00671D11">
        <w:rPr>
          <w:rFonts w:cstheme="majorHAnsi"/>
          <w:b/>
        </w:rPr>
        <w:t>Iannucci</w:t>
      </w:r>
    </w:p>
    <w:p w14:paraId="4335DF31" w14:textId="04C03E89" w:rsidR="005F057C" w:rsidRPr="00671D11" w:rsidRDefault="007B7746" w:rsidP="005303D0">
      <w:pPr>
        <w:rPr>
          <w:rFonts w:cstheme="majorHAnsi"/>
          <w:b/>
        </w:rPr>
      </w:pPr>
      <w:r w:rsidRPr="00671D11">
        <w:rPr>
          <w:rFonts w:cstheme="majorHAnsi"/>
          <w:bCs/>
        </w:rPr>
        <w:t xml:space="preserve">Directed By </w:t>
      </w:r>
      <w:r w:rsidRPr="00671D11">
        <w:rPr>
          <w:rFonts w:cstheme="majorHAnsi"/>
          <w:b/>
        </w:rPr>
        <w:t>Patrick Marber</w:t>
      </w:r>
    </w:p>
    <w:p w14:paraId="0D1987CE" w14:textId="77777777" w:rsidR="001A39D5" w:rsidRPr="00671D11" w:rsidRDefault="001A39D5" w:rsidP="005303D0">
      <w:pPr>
        <w:rPr>
          <w:rFonts w:cstheme="majorHAnsi"/>
          <w:bCs/>
        </w:rPr>
      </w:pPr>
    </w:p>
    <w:p w14:paraId="6ABF8432" w14:textId="2ACB6CE1" w:rsidR="00CD7AB4" w:rsidRPr="00671D11" w:rsidRDefault="00CD7CBF" w:rsidP="00CD7AB4">
      <w:pPr>
        <w:rPr>
          <w:rFonts w:cstheme="majorHAnsi"/>
          <w:color w:val="000000" w:themeColor="text1"/>
        </w:rPr>
      </w:pPr>
      <w:r w:rsidRPr="00671D11">
        <w:rPr>
          <w:rFonts w:eastAsia="Calibri" w:cstheme="majorHAnsi"/>
          <w:b/>
          <w:bCs/>
          <w:color w:val="000000" w:themeColor="text1"/>
        </w:rPr>
        <w:t>Press</w:t>
      </w:r>
      <w:r w:rsidR="00CD7AB4" w:rsidRPr="00671D11">
        <w:rPr>
          <w:rFonts w:eastAsia="Calibri" w:cstheme="majorHAnsi"/>
          <w:b/>
          <w:bCs/>
          <w:color w:val="000000" w:themeColor="text1"/>
        </w:rPr>
        <w:t xml:space="preserve"> Night: </w:t>
      </w:r>
      <w:r w:rsidR="005F057C" w:rsidRPr="00671D11">
        <w:rPr>
          <w:rFonts w:cstheme="majorHAnsi"/>
          <w:color w:val="000000" w:themeColor="text1"/>
        </w:rPr>
        <w:t xml:space="preserve"> Monday 11 December at 7.15pm</w:t>
      </w:r>
      <w:r w:rsidRPr="00671D11">
        <w:rPr>
          <w:rFonts w:cstheme="majorHAnsi"/>
          <w:color w:val="000000" w:themeColor="text1"/>
        </w:rPr>
        <w:t xml:space="preserve"> </w:t>
      </w:r>
    </w:p>
    <w:p w14:paraId="503F5CDC" w14:textId="77777777" w:rsidR="00CD7AB4" w:rsidRPr="00671D11" w:rsidRDefault="00CD7AB4" w:rsidP="00CD7AB4">
      <w:pPr>
        <w:rPr>
          <w:rFonts w:eastAsia="Calibri" w:cstheme="majorHAnsi"/>
          <w:b/>
          <w:bCs/>
        </w:rPr>
      </w:pPr>
    </w:p>
    <w:p w14:paraId="516A6B73" w14:textId="3187F34C" w:rsidR="00477E33" w:rsidRPr="00671D11" w:rsidRDefault="00CD7AB4" w:rsidP="00477E33">
      <w:pPr>
        <w:rPr>
          <w:rFonts w:cstheme="majorHAnsi"/>
          <w:color w:val="212121"/>
        </w:rPr>
      </w:pPr>
      <w:r w:rsidRPr="00671D11">
        <w:rPr>
          <w:rFonts w:eastAsia="Calibri" w:cstheme="majorHAnsi"/>
          <w:b/>
          <w:bCs/>
        </w:rPr>
        <w:t>Performance schedule:</w:t>
      </w:r>
      <w:r w:rsidRPr="00671D11">
        <w:rPr>
          <w:rFonts w:eastAsia="Calibri" w:cstheme="majorHAnsi"/>
        </w:rPr>
        <w:t xml:space="preserve"> </w:t>
      </w:r>
      <w:r w:rsidR="001153E7" w:rsidRPr="00671D11">
        <w:rPr>
          <w:rFonts w:cstheme="majorHAnsi"/>
          <w:color w:val="000000" w:themeColor="text1"/>
        </w:rPr>
        <w:t>Mon</w:t>
      </w:r>
      <w:r w:rsidR="00CD19B0" w:rsidRPr="00671D11">
        <w:rPr>
          <w:rFonts w:cstheme="majorHAnsi"/>
          <w:color w:val="000000" w:themeColor="text1"/>
        </w:rPr>
        <w:t xml:space="preserve">day </w:t>
      </w:r>
      <w:r w:rsidR="001153E7" w:rsidRPr="00671D11">
        <w:rPr>
          <w:rFonts w:cstheme="majorHAnsi"/>
          <w:color w:val="000000" w:themeColor="text1"/>
        </w:rPr>
        <w:t>– Sat</w:t>
      </w:r>
      <w:r w:rsidR="00CD19B0" w:rsidRPr="00671D11">
        <w:rPr>
          <w:rFonts w:cstheme="majorHAnsi"/>
          <w:color w:val="000000" w:themeColor="text1"/>
        </w:rPr>
        <w:t>urday</w:t>
      </w:r>
      <w:r w:rsidR="003B2843" w:rsidRPr="00671D11">
        <w:rPr>
          <w:rFonts w:cstheme="majorHAnsi"/>
          <w:color w:val="000000" w:themeColor="text1"/>
        </w:rPr>
        <w:t>,</w:t>
      </w:r>
      <w:r w:rsidR="001153E7" w:rsidRPr="00671D11">
        <w:rPr>
          <w:rFonts w:cstheme="majorHAnsi"/>
          <w:color w:val="000000" w:themeColor="text1"/>
        </w:rPr>
        <w:t xml:space="preserve"> </w:t>
      </w:r>
      <w:r w:rsidR="00477E33" w:rsidRPr="00671D11">
        <w:rPr>
          <w:rFonts w:cstheme="majorHAnsi"/>
          <w:color w:val="000000" w:themeColor="text1"/>
        </w:rPr>
        <w:t>7.15pm</w:t>
      </w:r>
    </w:p>
    <w:p w14:paraId="2C2EBE6C" w14:textId="7B6F4EDF" w:rsidR="00CE67DB" w:rsidRPr="00671D11" w:rsidRDefault="00200B0D" w:rsidP="00200B0D">
      <w:pPr>
        <w:ind w:left="1440" w:firstLine="720"/>
        <w:rPr>
          <w:rFonts w:cstheme="majorHAnsi"/>
        </w:rPr>
      </w:pPr>
      <w:r w:rsidRPr="00671D11">
        <w:rPr>
          <w:rFonts w:cstheme="majorHAnsi"/>
          <w:color w:val="212121"/>
        </w:rPr>
        <w:t xml:space="preserve">   </w:t>
      </w:r>
      <w:r w:rsidR="00477E33" w:rsidRPr="00671D11">
        <w:rPr>
          <w:rFonts w:cstheme="majorHAnsi"/>
          <w:color w:val="212121"/>
        </w:rPr>
        <w:t>Thursdays and Saturdays</w:t>
      </w:r>
      <w:r w:rsidR="003B2843" w:rsidRPr="00671D11">
        <w:rPr>
          <w:rFonts w:cstheme="majorHAnsi"/>
          <w:color w:val="212121"/>
        </w:rPr>
        <w:t xml:space="preserve">, </w:t>
      </w:r>
      <w:r w:rsidR="00477E33" w:rsidRPr="00671D11">
        <w:rPr>
          <w:rFonts w:cstheme="majorHAnsi"/>
          <w:color w:val="212121"/>
        </w:rPr>
        <w:t xml:space="preserve">2.30pm </w:t>
      </w:r>
    </w:p>
    <w:p w14:paraId="047E9F5D" w14:textId="77C160D2" w:rsidR="00C10005" w:rsidRPr="00671D11" w:rsidRDefault="00500ABE" w:rsidP="005303D0">
      <w:pPr>
        <w:rPr>
          <w:rFonts w:cstheme="majorHAnsi"/>
          <w:bCs/>
          <w:i/>
          <w:iCs/>
        </w:rPr>
      </w:pPr>
      <w:r w:rsidRPr="00671D11">
        <w:rPr>
          <w:rFonts w:cstheme="majorHAnsi"/>
          <w:bCs/>
          <w:i/>
          <w:iCs/>
        </w:rPr>
        <w:t>*</w:t>
      </w:r>
      <w:r w:rsidR="00CD7CBF" w:rsidRPr="00671D11">
        <w:rPr>
          <w:rFonts w:cstheme="majorHAnsi"/>
          <w:bCs/>
          <w:i/>
          <w:iCs/>
        </w:rPr>
        <w:t xml:space="preserve">Please check the website for the full </w:t>
      </w:r>
      <w:r w:rsidRPr="00671D11">
        <w:rPr>
          <w:rFonts w:cstheme="majorHAnsi"/>
          <w:bCs/>
          <w:i/>
          <w:iCs/>
        </w:rPr>
        <w:t>Christmas schedule</w:t>
      </w:r>
    </w:p>
    <w:p w14:paraId="790A3E45" w14:textId="77777777" w:rsidR="00500ABE" w:rsidRPr="00671D11" w:rsidRDefault="00500ABE" w:rsidP="005303D0">
      <w:pPr>
        <w:rPr>
          <w:rFonts w:cstheme="majorHAnsi"/>
          <w:bCs/>
          <w:i/>
          <w:iCs/>
        </w:rPr>
      </w:pPr>
    </w:p>
    <w:p w14:paraId="079DE929" w14:textId="68EF0F40" w:rsidR="00817236" w:rsidRPr="00671D11" w:rsidRDefault="00B877C6" w:rsidP="00C10005">
      <w:pPr>
        <w:rPr>
          <w:rFonts w:cstheme="majorHAnsi"/>
        </w:rPr>
      </w:pPr>
      <w:r w:rsidRPr="00671D11">
        <w:rPr>
          <w:rFonts w:cstheme="majorHAnsi"/>
          <w:b/>
        </w:rPr>
        <w:t>T</w:t>
      </w:r>
      <w:r w:rsidR="004765B3" w:rsidRPr="00671D11">
        <w:rPr>
          <w:rFonts w:cstheme="majorHAnsi"/>
          <w:b/>
        </w:rPr>
        <w:t xml:space="preserve">icket Price: </w:t>
      </w:r>
      <w:r w:rsidR="00E63D85" w:rsidRPr="00671D11">
        <w:rPr>
          <w:rFonts w:cstheme="majorHAnsi"/>
          <w:b/>
        </w:rPr>
        <w:t xml:space="preserve"> </w:t>
      </w:r>
      <w:r w:rsidR="00E63D85" w:rsidRPr="00671D11">
        <w:rPr>
          <w:rFonts w:cstheme="majorHAnsi"/>
          <w:bCs/>
          <w:color w:val="000000" w:themeColor="text1"/>
        </w:rPr>
        <w:t xml:space="preserve">From </w:t>
      </w:r>
      <w:r w:rsidR="009336F1" w:rsidRPr="00671D11">
        <w:rPr>
          <w:rFonts w:cstheme="majorHAnsi"/>
          <w:bCs/>
          <w:color w:val="000000" w:themeColor="text1"/>
        </w:rPr>
        <w:t>£</w:t>
      </w:r>
      <w:r w:rsidR="005F057C" w:rsidRPr="00671D11">
        <w:rPr>
          <w:rFonts w:cstheme="majorHAnsi"/>
          <w:bCs/>
          <w:color w:val="000000" w:themeColor="text1"/>
        </w:rPr>
        <w:t>15</w:t>
      </w:r>
    </w:p>
    <w:p w14:paraId="6816D69D" w14:textId="77777777" w:rsidR="00C10005" w:rsidRPr="00671D11" w:rsidRDefault="00C10005" w:rsidP="00C10005">
      <w:pPr>
        <w:rPr>
          <w:rFonts w:cstheme="majorHAnsi"/>
        </w:rPr>
      </w:pPr>
    </w:p>
    <w:p w14:paraId="1CC8A624" w14:textId="3E0E11EC" w:rsidR="004765B3" w:rsidRPr="00671D11" w:rsidRDefault="004765B3" w:rsidP="005303D0">
      <w:pPr>
        <w:rPr>
          <w:rFonts w:cstheme="majorHAnsi"/>
          <w:b/>
        </w:rPr>
      </w:pPr>
      <w:r w:rsidRPr="00671D11">
        <w:rPr>
          <w:rFonts w:cstheme="majorHAnsi"/>
          <w:b/>
        </w:rPr>
        <w:t>Address</w:t>
      </w:r>
      <w:r w:rsidR="0086555E" w:rsidRPr="00671D11">
        <w:rPr>
          <w:rFonts w:cstheme="majorHAnsi"/>
          <w:b/>
        </w:rPr>
        <w:t xml:space="preserve">: </w:t>
      </w:r>
      <w:r w:rsidR="000351AF" w:rsidRPr="00671D11">
        <w:rPr>
          <w:rFonts w:cstheme="majorHAnsi"/>
          <w:bCs/>
        </w:rPr>
        <w:t xml:space="preserve">Soho Theatre, 31 Dean </w:t>
      </w:r>
      <w:r w:rsidR="00E61108" w:rsidRPr="00671D11">
        <w:rPr>
          <w:rFonts w:cstheme="majorHAnsi"/>
          <w:bCs/>
        </w:rPr>
        <w:t>Street, London W1D NE</w:t>
      </w:r>
    </w:p>
    <w:p w14:paraId="589A87AC" w14:textId="77777777" w:rsidR="004765B3" w:rsidRPr="00671D11" w:rsidRDefault="004765B3" w:rsidP="005303D0">
      <w:pPr>
        <w:rPr>
          <w:rFonts w:cstheme="majorHAnsi"/>
          <w:b/>
          <w:color w:val="000000" w:themeColor="text1"/>
        </w:rPr>
      </w:pPr>
    </w:p>
    <w:p w14:paraId="1C37D184" w14:textId="77777777" w:rsidR="00671D11" w:rsidRPr="00671D11" w:rsidRDefault="005303D0" w:rsidP="00671D11">
      <w:pPr>
        <w:rPr>
          <w:rFonts w:cstheme="majorHAnsi"/>
          <w:bCs/>
          <w:color w:val="000000" w:themeColor="text1"/>
        </w:rPr>
      </w:pPr>
      <w:r w:rsidRPr="00671D11">
        <w:rPr>
          <w:rFonts w:cstheme="majorHAnsi"/>
          <w:b/>
          <w:color w:val="000000" w:themeColor="text1"/>
        </w:rPr>
        <w:t>Website</w:t>
      </w:r>
      <w:r w:rsidR="0086555E" w:rsidRPr="00671D11">
        <w:rPr>
          <w:rFonts w:cstheme="majorHAnsi"/>
          <w:b/>
          <w:color w:val="000000" w:themeColor="text1"/>
        </w:rPr>
        <w:t xml:space="preserve">: </w:t>
      </w:r>
      <w:r w:rsidR="00F9495A" w:rsidRPr="00671D11">
        <w:rPr>
          <w:rFonts w:cstheme="majorHAnsi"/>
          <w:bCs/>
          <w:color w:val="000000" w:themeColor="text1"/>
        </w:rPr>
        <w:t>sohotheatre.com/</w:t>
      </w:r>
      <w:r w:rsidR="00F9495A" w:rsidRPr="00671D11">
        <w:rPr>
          <w:rFonts w:cstheme="majorHAnsi"/>
          <w:bCs/>
          <w:color w:val="000000" w:themeColor="text1"/>
        </w:rPr>
        <w:tab/>
      </w:r>
      <w:r w:rsidR="00F9495A" w:rsidRPr="00671D11">
        <w:rPr>
          <w:rFonts w:cstheme="majorHAnsi"/>
          <w:bCs/>
          <w:color w:val="000000" w:themeColor="text1"/>
        </w:rPr>
        <w:tab/>
      </w:r>
    </w:p>
    <w:p w14:paraId="6B1E9909" w14:textId="11AC0A21" w:rsidR="0086555E" w:rsidRPr="00671D11" w:rsidRDefault="00671D11" w:rsidP="00671D11">
      <w:pPr>
        <w:ind w:firstLine="720"/>
        <w:rPr>
          <w:rFonts w:cstheme="majorHAnsi"/>
          <w:bCs/>
          <w:color w:val="000000" w:themeColor="text1"/>
        </w:rPr>
      </w:pPr>
      <w:r w:rsidRPr="00671D11">
        <w:rPr>
          <w:rFonts w:cstheme="majorHAnsi"/>
          <w:bCs/>
          <w:color w:val="000000" w:themeColor="text1"/>
        </w:rPr>
        <w:t xml:space="preserve">      </w:t>
      </w:r>
      <w:r w:rsidR="00F9495A" w:rsidRPr="00671D11">
        <w:rPr>
          <w:rFonts w:cstheme="majorHAnsi"/>
          <w:bCs/>
          <w:color w:val="000000" w:themeColor="text1"/>
        </w:rPr>
        <w:t>waywardproductions.co.uk</w:t>
      </w:r>
    </w:p>
    <w:p w14:paraId="069B342A" w14:textId="5EB94ED6" w:rsidR="00CD7CBF" w:rsidRPr="00671D11" w:rsidRDefault="00CD7CBF" w:rsidP="005303D0">
      <w:pPr>
        <w:rPr>
          <w:rStyle w:val="Hyperlink"/>
          <w:rFonts w:cstheme="majorHAnsi"/>
          <w:bCs/>
          <w:color w:val="000000" w:themeColor="text1"/>
        </w:rPr>
      </w:pPr>
    </w:p>
    <w:p w14:paraId="3DD70AD9" w14:textId="5760751D" w:rsidR="00192151" w:rsidRDefault="00532840" w:rsidP="00C476B6">
      <w:pPr>
        <w:pStyle w:val="Body1"/>
        <w:tabs>
          <w:tab w:val="left" w:pos="3645"/>
        </w:tabs>
        <w:rPr>
          <w:rFonts w:asciiTheme="majorHAnsi" w:hAnsiTheme="majorHAnsi" w:cstheme="majorHAnsi"/>
          <w:bCs/>
          <w:color w:val="000000" w:themeColor="text1"/>
          <w:szCs w:val="24"/>
        </w:rPr>
      </w:pPr>
      <w:r>
        <w:rPr>
          <w:rFonts w:asciiTheme="majorHAnsi" w:hAnsiTheme="majorHAnsi" w:cstheme="majorHAnsi"/>
          <w:b/>
          <w:color w:val="000000" w:themeColor="text1"/>
          <w:szCs w:val="24"/>
        </w:rPr>
        <w:t>Illustration</w:t>
      </w:r>
      <w:r w:rsidR="00A67019" w:rsidRPr="00A67019">
        <w:rPr>
          <w:rFonts w:asciiTheme="majorHAnsi" w:hAnsiTheme="majorHAnsi" w:cstheme="majorHAnsi"/>
          <w:b/>
          <w:color w:val="000000" w:themeColor="text1"/>
          <w:szCs w:val="24"/>
        </w:rPr>
        <w:t>:</w:t>
      </w:r>
      <w:r w:rsidR="00A67019">
        <w:rPr>
          <w:rFonts w:asciiTheme="majorHAnsi" w:hAnsiTheme="majorHAnsi" w:cstheme="majorHAnsi"/>
          <w:bCs/>
          <w:color w:val="000000" w:themeColor="text1"/>
          <w:szCs w:val="24"/>
        </w:rPr>
        <w:t xml:space="preserve"> Available to download </w:t>
      </w:r>
      <w:hyperlink r:id="rId10" w:history="1">
        <w:r w:rsidR="00A67019" w:rsidRPr="00416ABD">
          <w:rPr>
            <w:rStyle w:val="Hyperlink"/>
            <w:rFonts w:asciiTheme="majorHAnsi" w:hAnsiTheme="majorHAnsi" w:cstheme="majorHAnsi"/>
            <w:b/>
            <w:szCs w:val="24"/>
          </w:rPr>
          <w:t>HERE</w:t>
        </w:r>
      </w:hyperlink>
      <w:r>
        <w:rPr>
          <w:rFonts w:asciiTheme="majorHAnsi" w:hAnsiTheme="majorHAnsi" w:cstheme="majorHAnsi"/>
          <w:b/>
          <w:color w:val="000000" w:themeColor="text1"/>
          <w:szCs w:val="24"/>
        </w:rPr>
        <w:br/>
      </w:r>
      <w:r w:rsidRPr="00532840">
        <w:rPr>
          <w:rFonts w:asciiTheme="majorHAnsi" w:hAnsiTheme="majorHAnsi" w:cstheme="majorHAnsi"/>
          <w:bCs/>
          <w:i/>
          <w:iCs/>
          <w:color w:val="000000" w:themeColor="text1"/>
          <w:szCs w:val="24"/>
        </w:rPr>
        <w:t>By Andy Riley</w:t>
      </w:r>
      <w:r>
        <w:rPr>
          <w:rFonts w:asciiTheme="majorHAnsi" w:hAnsiTheme="majorHAnsi" w:cstheme="majorHAnsi"/>
          <w:b/>
          <w:color w:val="000000" w:themeColor="text1"/>
          <w:szCs w:val="24"/>
        </w:rPr>
        <w:t xml:space="preserve"> </w:t>
      </w:r>
    </w:p>
    <w:p w14:paraId="3CD35631" w14:textId="77777777" w:rsidR="00A67019" w:rsidRPr="00A67019" w:rsidRDefault="00A67019" w:rsidP="00C476B6">
      <w:pPr>
        <w:pStyle w:val="Body1"/>
        <w:tabs>
          <w:tab w:val="left" w:pos="3645"/>
        </w:tabs>
        <w:rPr>
          <w:rFonts w:asciiTheme="majorHAnsi" w:hAnsiTheme="majorHAnsi" w:cstheme="majorHAnsi"/>
          <w:bCs/>
          <w:color w:val="000000" w:themeColor="text1"/>
          <w:szCs w:val="24"/>
        </w:rPr>
      </w:pPr>
    </w:p>
    <w:p w14:paraId="07425236" w14:textId="02855A3B" w:rsidR="007864BE" w:rsidRPr="00671D11" w:rsidRDefault="00CD7CBF" w:rsidP="00FF7DCE">
      <w:pPr>
        <w:ind w:right="-58"/>
        <w:contextualSpacing/>
        <w:rPr>
          <w:rFonts w:cstheme="majorHAnsi"/>
          <w:b/>
          <w:bCs/>
          <w:color w:val="000000" w:themeColor="text1"/>
        </w:rPr>
      </w:pPr>
      <w:r w:rsidRPr="00671D11">
        <w:rPr>
          <w:rFonts w:cstheme="majorHAnsi"/>
          <w:b/>
          <w:color w:val="000000" w:themeColor="text1"/>
        </w:rPr>
        <w:t>Socials</w:t>
      </w:r>
      <w:r w:rsidRPr="00671D11">
        <w:rPr>
          <w:rFonts w:cstheme="majorHAnsi"/>
          <w:b/>
          <w:color w:val="000000" w:themeColor="text1"/>
        </w:rPr>
        <w:br/>
      </w:r>
      <w:r w:rsidR="007864BE" w:rsidRPr="00671D11">
        <w:rPr>
          <w:rFonts w:cstheme="majorHAnsi"/>
          <w:b/>
          <w:color w:val="000000" w:themeColor="text1"/>
        </w:rPr>
        <w:t>Twitter</w:t>
      </w:r>
      <w:r w:rsidR="00F9495A" w:rsidRPr="00671D11">
        <w:rPr>
          <w:rFonts w:cstheme="majorHAnsi"/>
          <w:b/>
          <w:color w:val="000000" w:themeColor="text1"/>
        </w:rPr>
        <w:t>/X:</w:t>
      </w:r>
      <w:r w:rsidR="00671D11" w:rsidRPr="00671D11">
        <w:rPr>
          <w:rFonts w:cstheme="majorHAnsi"/>
          <w:b/>
          <w:color w:val="000000" w:themeColor="text1"/>
        </w:rPr>
        <w:t xml:space="preserve"> </w:t>
      </w:r>
      <w:r w:rsidR="00F9495A" w:rsidRPr="00671D11">
        <w:rPr>
          <w:rFonts w:cstheme="majorHAnsi"/>
          <w:bCs/>
          <w:color w:val="000000" w:themeColor="text1"/>
        </w:rPr>
        <w:t>@waywardprods</w:t>
      </w:r>
      <w:r w:rsidR="00FF7DCE" w:rsidRPr="00671D11">
        <w:rPr>
          <w:rFonts w:cstheme="majorHAnsi"/>
          <w:bCs/>
          <w:color w:val="000000" w:themeColor="text1"/>
        </w:rPr>
        <w:t xml:space="preserve"> //</w:t>
      </w:r>
      <w:r w:rsidR="00F9495A" w:rsidRPr="00671D11">
        <w:rPr>
          <w:rFonts w:cstheme="majorHAnsi"/>
          <w:bCs/>
          <w:color w:val="000000" w:themeColor="text1"/>
        </w:rPr>
        <w:t xml:space="preserve">@sohotheatre    </w:t>
      </w:r>
      <w:r w:rsidR="007864BE" w:rsidRPr="00671D11">
        <w:rPr>
          <w:rFonts w:cstheme="majorHAnsi"/>
          <w:bCs/>
          <w:color w:val="000000" w:themeColor="text1"/>
        </w:rPr>
        <w:t xml:space="preserve"> </w:t>
      </w:r>
      <w:r w:rsidR="00FF7DCE" w:rsidRPr="00671D11">
        <w:rPr>
          <w:rFonts w:cstheme="majorHAnsi"/>
          <w:color w:val="000000" w:themeColor="text1"/>
        </w:rPr>
        <w:br/>
      </w:r>
      <w:r w:rsidRPr="00671D11">
        <w:rPr>
          <w:rFonts w:cstheme="majorHAnsi"/>
          <w:b/>
          <w:bCs/>
          <w:color w:val="000000" w:themeColor="text1"/>
        </w:rPr>
        <w:t xml:space="preserve">Instagram: </w:t>
      </w:r>
      <w:proofErr w:type="spellStart"/>
      <w:r w:rsidR="00F9495A" w:rsidRPr="00671D11">
        <w:rPr>
          <w:rFonts w:cstheme="majorHAnsi"/>
          <w:color w:val="000000" w:themeColor="text1"/>
        </w:rPr>
        <w:t>wayward_productions</w:t>
      </w:r>
      <w:proofErr w:type="spellEnd"/>
      <w:r w:rsidR="00F9495A" w:rsidRPr="00671D11">
        <w:rPr>
          <w:rFonts w:cstheme="majorHAnsi"/>
          <w:color w:val="000000" w:themeColor="text1"/>
        </w:rPr>
        <w:t xml:space="preserve"> </w:t>
      </w:r>
      <w:r w:rsidR="00671D11" w:rsidRPr="00671D11">
        <w:rPr>
          <w:rFonts w:cstheme="majorHAnsi"/>
          <w:color w:val="000000" w:themeColor="text1"/>
        </w:rPr>
        <w:t xml:space="preserve">// </w:t>
      </w:r>
      <w:proofErr w:type="spellStart"/>
      <w:r w:rsidR="00F9495A" w:rsidRPr="00671D11">
        <w:rPr>
          <w:rFonts w:cstheme="majorHAnsi"/>
          <w:color w:val="000000" w:themeColor="text1"/>
        </w:rPr>
        <w:t>sohotheatre</w:t>
      </w:r>
      <w:proofErr w:type="spellEnd"/>
    </w:p>
    <w:p w14:paraId="1D0F6136" w14:textId="77777777" w:rsidR="0008589E" w:rsidRPr="00FF7DCE" w:rsidRDefault="0008589E" w:rsidP="005303D0">
      <w:pPr>
        <w:pBdr>
          <w:bottom w:val="single" w:sz="6" w:space="1" w:color="auto"/>
        </w:pBdr>
        <w:rPr>
          <w:rFonts w:cstheme="majorHAnsi"/>
          <w:bCs/>
          <w:sz w:val="28"/>
          <w:szCs w:val="28"/>
        </w:rPr>
      </w:pPr>
    </w:p>
    <w:p w14:paraId="72CF6CD3" w14:textId="77777777" w:rsidR="005303D0" w:rsidRPr="00FF7DCE" w:rsidRDefault="005303D0" w:rsidP="005303D0">
      <w:pPr>
        <w:rPr>
          <w:rFonts w:cstheme="majorHAnsi"/>
          <w:bCs/>
          <w:sz w:val="28"/>
          <w:szCs w:val="28"/>
        </w:rPr>
      </w:pPr>
    </w:p>
    <w:p w14:paraId="4180F289" w14:textId="77777777" w:rsidR="00D84E04" w:rsidRPr="00B84EB1" w:rsidRDefault="00D84E04" w:rsidP="00D84E04">
      <w:pPr>
        <w:jc w:val="center"/>
        <w:rPr>
          <w:rFonts w:cstheme="majorHAnsi"/>
          <w:b/>
          <w:bCs/>
          <w:lang w:val="pt-PT"/>
        </w:rPr>
      </w:pPr>
      <w:r w:rsidRPr="00B84EB1">
        <w:rPr>
          <w:rFonts w:cstheme="majorHAnsi"/>
          <w:b/>
          <w:bCs/>
          <w:lang w:val="pt-PT"/>
        </w:rPr>
        <w:t>PRESS CONTACT: EMMA HOLLAND PR (EHPR)</w:t>
      </w:r>
    </w:p>
    <w:p w14:paraId="0AE539DB" w14:textId="77777777" w:rsidR="00D84E04" w:rsidRPr="00B84EB1" w:rsidRDefault="00D84E04" w:rsidP="00D84E04">
      <w:pPr>
        <w:jc w:val="center"/>
        <w:rPr>
          <w:rFonts w:cstheme="majorHAnsi"/>
          <w:b/>
          <w:bCs/>
          <w:lang w:val="pt-PT"/>
        </w:rPr>
      </w:pPr>
      <w:r w:rsidRPr="00B84EB1">
        <w:rPr>
          <w:rFonts w:cstheme="majorHAnsi"/>
          <w:b/>
          <w:bCs/>
          <w:lang w:val="pt-PT"/>
        </w:rPr>
        <w:t xml:space="preserve">W:  </w:t>
      </w:r>
      <w:hyperlink r:id="rId11" w:history="1">
        <w:r w:rsidRPr="00B84EB1">
          <w:rPr>
            <w:rStyle w:val="Hyperlink"/>
            <w:rFonts w:cstheme="majorHAnsi"/>
            <w:b/>
            <w:bCs/>
            <w:color w:val="auto"/>
            <w:lang w:val="pt-PT"/>
          </w:rPr>
          <w:t>www.emmahollandpr.com</w:t>
        </w:r>
      </w:hyperlink>
    </w:p>
    <w:p w14:paraId="16E92FFF" w14:textId="77777777" w:rsidR="00D84E04" w:rsidRPr="00B84EB1" w:rsidRDefault="00D84E04" w:rsidP="00D84E04">
      <w:pPr>
        <w:jc w:val="center"/>
        <w:rPr>
          <w:rFonts w:cstheme="majorHAnsi"/>
          <w:b/>
          <w:bCs/>
          <w:lang w:val="pt-PT"/>
        </w:rPr>
      </w:pPr>
    </w:p>
    <w:p w14:paraId="0AE30E46" w14:textId="6411C7DE" w:rsidR="00D84E04" w:rsidRPr="00B84EB1" w:rsidRDefault="00D84E04" w:rsidP="00D84E04">
      <w:pPr>
        <w:jc w:val="center"/>
        <w:rPr>
          <w:rFonts w:cstheme="majorHAnsi"/>
          <w:bCs/>
          <w:lang w:val="pt-PT"/>
        </w:rPr>
      </w:pPr>
      <w:r w:rsidRPr="00B84EB1">
        <w:rPr>
          <w:rFonts w:cstheme="majorHAnsi"/>
          <w:b/>
          <w:bCs/>
          <w:lang w:val="sv-SE"/>
        </w:rPr>
        <w:t>Emma Holland</w:t>
      </w:r>
      <w:r w:rsidRPr="00B84EB1">
        <w:rPr>
          <w:rFonts w:cstheme="majorHAnsi"/>
          <w:bCs/>
          <w:lang w:val="sv-SE"/>
        </w:rPr>
        <w:t xml:space="preserve"> </w:t>
      </w:r>
      <w:r w:rsidRPr="00B84EB1">
        <w:rPr>
          <w:rFonts w:cstheme="majorHAnsi"/>
          <w:bCs/>
          <w:lang w:val="sv-SE"/>
        </w:rPr>
        <w:tab/>
      </w:r>
      <w:r w:rsidRPr="00B84EB1">
        <w:rPr>
          <w:rFonts w:cstheme="majorHAnsi"/>
          <w:bCs/>
          <w:lang w:val="sv-SE"/>
        </w:rPr>
        <w:tab/>
      </w:r>
      <w:r w:rsidRPr="00B84EB1">
        <w:rPr>
          <w:rFonts w:cstheme="majorHAnsi"/>
          <w:bCs/>
          <w:lang w:val="sv-SE"/>
        </w:rPr>
        <w:tab/>
      </w:r>
      <w:r w:rsidRPr="00B84EB1">
        <w:rPr>
          <w:rFonts w:cstheme="majorHAnsi"/>
          <w:b/>
          <w:bCs/>
          <w:lang w:val="sv-SE"/>
        </w:rPr>
        <w:t xml:space="preserve">                </w:t>
      </w:r>
      <w:r w:rsidR="00A85126" w:rsidRPr="00B84EB1">
        <w:rPr>
          <w:rFonts w:cstheme="majorHAnsi"/>
          <w:b/>
          <w:bCs/>
          <w:lang w:val="de-DE"/>
        </w:rPr>
        <w:t>Didi Ralph</w:t>
      </w:r>
    </w:p>
    <w:p w14:paraId="43A75597" w14:textId="52F70CE6" w:rsidR="00D84E04" w:rsidRPr="00B84EB1" w:rsidRDefault="00D84E04" w:rsidP="00B84EB1">
      <w:pPr>
        <w:ind w:firstLine="720"/>
        <w:rPr>
          <w:rFonts w:cstheme="majorHAnsi"/>
          <w:bCs/>
          <w:lang w:val="pt-PT"/>
        </w:rPr>
      </w:pPr>
      <w:r w:rsidRPr="00B84EB1">
        <w:rPr>
          <w:rFonts w:cstheme="majorHAnsi"/>
          <w:bCs/>
          <w:lang w:val="pt-PT"/>
        </w:rPr>
        <w:t xml:space="preserve">E: </w:t>
      </w:r>
      <w:hyperlink r:id="rId12" w:history="1">
        <w:r w:rsidRPr="00B84EB1">
          <w:rPr>
            <w:rStyle w:val="Hyperlink"/>
            <w:rFonts w:cstheme="majorHAnsi"/>
            <w:bCs/>
            <w:color w:val="auto"/>
            <w:lang w:val="pt-PT"/>
          </w:rPr>
          <w:t>emma@emmahollandpr.com</w:t>
        </w:r>
      </w:hyperlink>
      <w:r w:rsidRPr="00B84EB1">
        <w:rPr>
          <w:rFonts w:cstheme="majorHAnsi"/>
          <w:lang w:val="pt-PT"/>
        </w:rPr>
        <w:tab/>
      </w:r>
      <w:r w:rsidRPr="00B84EB1">
        <w:rPr>
          <w:rFonts w:cstheme="majorHAnsi"/>
          <w:lang w:val="pt-PT"/>
        </w:rPr>
        <w:tab/>
      </w:r>
      <w:r w:rsidRPr="00B84EB1">
        <w:rPr>
          <w:rFonts w:cstheme="majorHAnsi"/>
          <w:bCs/>
          <w:lang w:val="pt-PT"/>
        </w:rPr>
        <w:t>E</w:t>
      </w:r>
      <w:r w:rsidR="00B84EB1">
        <w:rPr>
          <w:rFonts w:cstheme="majorHAnsi"/>
          <w:bCs/>
          <w:lang w:val="pt-PT"/>
        </w:rPr>
        <w:t>:</w:t>
      </w:r>
      <w:hyperlink r:id="rId13" w:history="1">
        <w:r w:rsidR="00B84EB1" w:rsidRPr="000B778A">
          <w:rPr>
            <w:rStyle w:val="Hyperlink"/>
            <w:rFonts w:cstheme="majorHAnsi"/>
            <w:bCs/>
            <w:lang w:val="pt-PT"/>
          </w:rPr>
          <w:t>didi@emmahollandpr.com</w:t>
        </w:r>
      </w:hyperlink>
    </w:p>
    <w:p w14:paraId="50859399" w14:textId="23B8A191" w:rsidR="00D84E04" w:rsidRPr="00B84EB1" w:rsidRDefault="00D84E04" w:rsidP="00B84EB1">
      <w:pPr>
        <w:ind w:firstLine="720"/>
        <w:jc w:val="center"/>
        <w:rPr>
          <w:rFonts w:cstheme="majorHAnsi"/>
          <w:bCs/>
          <w:lang w:val="pt-PT"/>
        </w:rPr>
      </w:pPr>
      <w:r w:rsidRPr="00B84EB1">
        <w:rPr>
          <w:rFonts w:cstheme="majorHAnsi"/>
          <w:bCs/>
          <w:lang w:val="pt-PT"/>
        </w:rPr>
        <w:t>M: 0791 709 4203</w:t>
      </w:r>
      <w:r w:rsidRPr="00B84EB1">
        <w:rPr>
          <w:rFonts w:cstheme="majorHAnsi"/>
          <w:bCs/>
          <w:lang w:val="pt-PT"/>
        </w:rPr>
        <w:tab/>
      </w:r>
      <w:r w:rsidRPr="00B84EB1">
        <w:rPr>
          <w:rFonts w:cstheme="majorHAnsi"/>
          <w:bCs/>
          <w:lang w:val="pt-PT"/>
        </w:rPr>
        <w:tab/>
      </w:r>
      <w:r w:rsidRPr="00B84EB1">
        <w:rPr>
          <w:rFonts w:cstheme="majorHAnsi"/>
          <w:bCs/>
          <w:lang w:val="pt-PT"/>
        </w:rPr>
        <w:tab/>
      </w:r>
      <w:r w:rsidRPr="00B84EB1">
        <w:rPr>
          <w:rFonts w:cstheme="majorHAnsi"/>
          <w:bCs/>
          <w:lang w:val="pt-PT"/>
        </w:rPr>
        <w:tab/>
        <w:t>M: 07</w:t>
      </w:r>
      <w:r w:rsidR="00F95857" w:rsidRPr="00B84EB1">
        <w:rPr>
          <w:rFonts w:cstheme="majorHAnsi"/>
          <w:bCs/>
          <w:lang w:val="pt-PT"/>
        </w:rPr>
        <w:t>872895051</w:t>
      </w:r>
    </w:p>
    <w:p w14:paraId="2092832B" w14:textId="7D1AECDF" w:rsidR="00C9490A" w:rsidRPr="00F137FA" w:rsidRDefault="00B84EB1" w:rsidP="00014F9B">
      <w:pPr>
        <w:rPr>
          <w:rFonts w:ascii="Trattatello" w:hAnsi="Trattatello"/>
          <w:bCs/>
          <w:sz w:val="28"/>
          <w:szCs w:val="28"/>
          <w:lang w:val="pt-PT"/>
        </w:rPr>
      </w:pPr>
      <w:r w:rsidRPr="00B84EB1">
        <w:rPr>
          <w:rFonts w:cstheme="majorHAnsi"/>
          <w:noProof/>
        </w:rPr>
        <w:drawing>
          <wp:anchor distT="0" distB="0" distL="114300" distR="114300" simplePos="0" relativeHeight="251658240" behindDoc="1" locked="0" layoutInCell="1" allowOverlap="1" wp14:anchorId="744DB5FD" wp14:editId="3C406A11">
            <wp:simplePos x="0" y="0"/>
            <wp:positionH relativeFrom="margin">
              <wp:posOffset>2288094</wp:posOffset>
            </wp:positionH>
            <wp:positionV relativeFrom="paragraph">
              <wp:posOffset>234315</wp:posOffset>
            </wp:positionV>
            <wp:extent cx="1028700" cy="1043940"/>
            <wp:effectExtent l="0" t="0" r="0" b="3810"/>
            <wp:wrapNone/>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490A" w:rsidRPr="00F137FA" w:rsidSect="00896F8E">
      <w:headerReference w:type="default" r:id="rId15"/>
      <w:headerReference w:type="first" r:id="rId16"/>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B043" w14:textId="77777777" w:rsidR="00323046" w:rsidRDefault="00323046" w:rsidP="00246FFC">
      <w:r>
        <w:separator/>
      </w:r>
    </w:p>
  </w:endnote>
  <w:endnote w:type="continuationSeparator" w:id="0">
    <w:p w14:paraId="3523D651" w14:textId="77777777" w:rsidR="00323046" w:rsidRDefault="00323046" w:rsidP="00246FFC">
      <w:r>
        <w:continuationSeparator/>
      </w:r>
    </w:p>
  </w:endnote>
  <w:endnote w:type="continuationNotice" w:id="1">
    <w:p w14:paraId="01F3A4B5" w14:textId="77777777" w:rsidR="00323046" w:rsidRDefault="00323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ttatello">
    <w:panose1 w:val="020F0403020200020303"/>
    <w:charset w:val="00"/>
    <w:family w:val="swiss"/>
    <w:pitch w:val="variable"/>
    <w:sig w:usb0="00000003" w:usb1="00002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1EF3" w14:textId="77777777" w:rsidR="00323046" w:rsidRDefault="00323046" w:rsidP="00246FFC">
      <w:r>
        <w:separator/>
      </w:r>
    </w:p>
  </w:footnote>
  <w:footnote w:type="continuationSeparator" w:id="0">
    <w:p w14:paraId="32E78926" w14:textId="77777777" w:rsidR="00323046" w:rsidRDefault="00323046" w:rsidP="00246FFC">
      <w:r>
        <w:continuationSeparator/>
      </w:r>
    </w:p>
  </w:footnote>
  <w:footnote w:type="continuationNotice" w:id="1">
    <w:p w14:paraId="4C8B489E" w14:textId="77777777" w:rsidR="00323046" w:rsidRDefault="00323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A600" w14:textId="7DC33AB6" w:rsidR="00A50189" w:rsidRDefault="00A50189">
    <w:pPr>
      <w:pStyle w:val="Header"/>
    </w:pPr>
  </w:p>
  <w:p w14:paraId="4228703A" w14:textId="3B369A21" w:rsidR="00A16CA2" w:rsidRDefault="00A16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8E59" w14:textId="53B0D633" w:rsidR="00B84EB1" w:rsidRDefault="00B84EB1">
    <w:pPr>
      <w:pStyle w:val="Header"/>
    </w:pPr>
    <w:r w:rsidRPr="000836F1">
      <w:rPr>
        <w:rFonts w:ascii="Calibri" w:eastAsia="Calibri" w:hAnsi="Calibri" w:cs="Calibri"/>
        <w:b/>
        <w:noProof/>
        <w:lang w:val="en-GB" w:eastAsia="en-GB"/>
      </w:rPr>
      <w:drawing>
        <wp:anchor distT="0" distB="0" distL="114300" distR="114300" simplePos="0" relativeHeight="251659264" behindDoc="1" locked="0" layoutInCell="1" allowOverlap="1" wp14:anchorId="3941D529" wp14:editId="0B22E2DB">
          <wp:simplePos x="0" y="0"/>
          <wp:positionH relativeFrom="column">
            <wp:posOffset>-1050587</wp:posOffset>
          </wp:positionH>
          <wp:positionV relativeFrom="paragraph">
            <wp:posOffset>-331376</wp:posOffset>
          </wp:positionV>
          <wp:extent cx="798195" cy="512445"/>
          <wp:effectExtent l="0" t="0" r="0" b="0"/>
          <wp:wrapNone/>
          <wp:docPr id="5" name="Picture 5"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4D2F2" w14:textId="77777777" w:rsidR="00B84EB1" w:rsidRDefault="00B84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06"/>
    <w:rsid w:val="00003322"/>
    <w:rsid w:val="00004541"/>
    <w:rsid w:val="00011A5D"/>
    <w:rsid w:val="0001273F"/>
    <w:rsid w:val="00014F9B"/>
    <w:rsid w:val="00016DC0"/>
    <w:rsid w:val="00021C95"/>
    <w:rsid w:val="000231FA"/>
    <w:rsid w:val="000240CC"/>
    <w:rsid w:val="00025701"/>
    <w:rsid w:val="000275CE"/>
    <w:rsid w:val="00032C36"/>
    <w:rsid w:val="000351AF"/>
    <w:rsid w:val="0003539B"/>
    <w:rsid w:val="000404A8"/>
    <w:rsid w:val="0004113A"/>
    <w:rsid w:val="0004510D"/>
    <w:rsid w:val="00051066"/>
    <w:rsid w:val="00055B91"/>
    <w:rsid w:val="0005788C"/>
    <w:rsid w:val="00063936"/>
    <w:rsid w:val="00067F81"/>
    <w:rsid w:val="0007057C"/>
    <w:rsid w:val="00070A53"/>
    <w:rsid w:val="000735C1"/>
    <w:rsid w:val="000738A8"/>
    <w:rsid w:val="000756F3"/>
    <w:rsid w:val="000803F2"/>
    <w:rsid w:val="000815AC"/>
    <w:rsid w:val="0008589E"/>
    <w:rsid w:val="00093092"/>
    <w:rsid w:val="00093C5C"/>
    <w:rsid w:val="000A215B"/>
    <w:rsid w:val="000A38AA"/>
    <w:rsid w:val="000A3A3D"/>
    <w:rsid w:val="000A6F64"/>
    <w:rsid w:val="000B2CFA"/>
    <w:rsid w:val="000B2D2D"/>
    <w:rsid w:val="000C038F"/>
    <w:rsid w:val="000C097F"/>
    <w:rsid w:val="000C33FB"/>
    <w:rsid w:val="000C728B"/>
    <w:rsid w:val="000D5A2B"/>
    <w:rsid w:val="000E1BC7"/>
    <w:rsid w:val="000F42C2"/>
    <w:rsid w:val="000F53C7"/>
    <w:rsid w:val="000F71DE"/>
    <w:rsid w:val="00100035"/>
    <w:rsid w:val="00100248"/>
    <w:rsid w:val="00101641"/>
    <w:rsid w:val="00101DCE"/>
    <w:rsid w:val="001031A2"/>
    <w:rsid w:val="00103606"/>
    <w:rsid w:val="00113D9D"/>
    <w:rsid w:val="001153E7"/>
    <w:rsid w:val="00115AC0"/>
    <w:rsid w:val="00116986"/>
    <w:rsid w:val="00117C65"/>
    <w:rsid w:val="00120B4D"/>
    <w:rsid w:val="00121CB1"/>
    <w:rsid w:val="001240E4"/>
    <w:rsid w:val="00124AF8"/>
    <w:rsid w:val="00126745"/>
    <w:rsid w:val="00135FBD"/>
    <w:rsid w:val="0013649E"/>
    <w:rsid w:val="0013721F"/>
    <w:rsid w:val="001373D3"/>
    <w:rsid w:val="0014060B"/>
    <w:rsid w:val="00142159"/>
    <w:rsid w:val="001426F1"/>
    <w:rsid w:val="00144BB6"/>
    <w:rsid w:val="00147BFE"/>
    <w:rsid w:val="00150680"/>
    <w:rsid w:val="00151B3F"/>
    <w:rsid w:val="0016125A"/>
    <w:rsid w:val="0016176F"/>
    <w:rsid w:val="00162A97"/>
    <w:rsid w:val="00163A30"/>
    <w:rsid w:val="00163D18"/>
    <w:rsid w:val="00171C37"/>
    <w:rsid w:val="00173F66"/>
    <w:rsid w:val="001865AF"/>
    <w:rsid w:val="00191641"/>
    <w:rsid w:val="00192151"/>
    <w:rsid w:val="001955E5"/>
    <w:rsid w:val="0019639D"/>
    <w:rsid w:val="001A39D5"/>
    <w:rsid w:val="001A4B02"/>
    <w:rsid w:val="001B0C21"/>
    <w:rsid w:val="001C1A3C"/>
    <w:rsid w:val="001C34B4"/>
    <w:rsid w:val="001C5591"/>
    <w:rsid w:val="001D3085"/>
    <w:rsid w:val="001D7571"/>
    <w:rsid w:val="001E4442"/>
    <w:rsid w:val="001F20F7"/>
    <w:rsid w:val="001F230F"/>
    <w:rsid w:val="001F2518"/>
    <w:rsid w:val="001F36EC"/>
    <w:rsid w:val="00200B0D"/>
    <w:rsid w:val="00211056"/>
    <w:rsid w:val="00213F92"/>
    <w:rsid w:val="00220B6A"/>
    <w:rsid w:val="0022154C"/>
    <w:rsid w:val="00224A59"/>
    <w:rsid w:val="00226A9A"/>
    <w:rsid w:val="00227042"/>
    <w:rsid w:val="00237B0B"/>
    <w:rsid w:val="002403F2"/>
    <w:rsid w:val="002441F6"/>
    <w:rsid w:val="00246FFC"/>
    <w:rsid w:val="00247CE1"/>
    <w:rsid w:val="0025126D"/>
    <w:rsid w:val="00253FD6"/>
    <w:rsid w:val="0025601D"/>
    <w:rsid w:val="00256CB1"/>
    <w:rsid w:val="00264925"/>
    <w:rsid w:val="002664FC"/>
    <w:rsid w:val="002756D1"/>
    <w:rsid w:val="00276EE1"/>
    <w:rsid w:val="00277EC1"/>
    <w:rsid w:val="002818A6"/>
    <w:rsid w:val="00283925"/>
    <w:rsid w:val="002877C7"/>
    <w:rsid w:val="002922BE"/>
    <w:rsid w:val="00296586"/>
    <w:rsid w:val="002A288D"/>
    <w:rsid w:val="002A4B9C"/>
    <w:rsid w:val="002A5A37"/>
    <w:rsid w:val="002B0EC8"/>
    <w:rsid w:val="002B23DC"/>
    <w:rsid w:val="002D508A"/>
    <w:rsid w:val="002E29CC"/>
    <w:rsid w:val="002E3771"/>
    <w:rsid w:val="002E5E53"/>
    <w:rsid w:val="002F0D72"/>
    <w:rsid w:val="002F1AC2"/>
    <w:rsid w:val="002F31F3"/>
    <w:rsid w:val="00307314"/>
    <w:rsid w:val="00307AF1"/>
    <w:rsid w:val="00307F00"/>
    <w:rsid w:val="00307F20"/>
    <w:rsid w:val="00314BD7"/>
    <w:rsid w:val="00320BD9"/>
    <w:rsid w:val="00323046"/>
    <w:rsid w:val="00325EB4"/>
    <w:rsid w:val="0033293A"/>
    <w:rsid w:val="00334195"/>
    <w:rsid w:val="00334E5D"/>
    <w:rsid w:val="0035149F"/>
    <w:rsid w:val="00352935"/>
    <w:rsid w:val="00355502"/>
    <w:rsid w:val="0036445A"/>
    <w:rsid w:val="003718AB"/>
    <w:rsid w:val="00373E35"/>
    <w:rsid w:val="00375032"/>
    <w:rsid w:val="00393C2F"/>
    <w:rsid w:val="00395AE5"/>
    <w:rsid w:val="003A5C8B"/>
    <w:rsid w:val="003A6C07"/>
    <w:rsid w:val="003A7A52"/>
    <w:rsid w:val="003B2843"/>
    <w:rsid w:val="003B37F2"/>
    <w:rsid w:val="003B6D6A"/>
    <w:rsid w:val="003C06AC"/>
    <w:rsid w:val="003C43E1"/>
    <w:rsid w:val="003C5023"/>
    <w:rsid w:val="003D0982"/>
    <w:rsid w:val="003D4E44"/>
    <w:rsid w:val="003D5EFC"/>
    <w:rsid w:val="003D6B90"/>
    <w:rsid w:val="003E4580"/>
    <w:rsid w:val="003E7EE3"/>
    <w:rsid w:val="003F4820"/>
    <w:rsid w:val="003F557A"/>
    <w:rsid w:val="0040135F"/>
    <w:rsid w:val="00416ABD"/>
    <w:rsid w:val="004253B6"/>
    <w:rsid w:val="00426AFF"/>
    <w:rsid w:val="0042764D"/>
    <w:rsid w:val="00433254"/>
    <w:rsid w:val="00436FFE"/>
    <w:rsid w:val="00450BB6"/>
    <w:rsid w:val="00461BBC"/>
    <w:rsid w:val="00470913"/>
    <w:rsid w:val="004765B3"/>
    <w:rsid w:val="00477E33"/>
    <w:rsid w:val="00482993"/>
    <w:rsid w:val="00482A06"/>
    <w:rsid w:val="00483133"/>
    <w:rsid w:val="00494B56"/>
    <w:rsid w:val="00496A99"/>
    <w:rsid w:val="004A5538"/>
    <w:rsid w:val="004A683E"/>
    <w:rsid w:val="004B1AE8"/>
    <w:rsid w:val="004C0750"/>
    <w:rsid w:val="004C0C77"/>
    <w:rsid w:val="004D41DF"/>
    <w:rsid w:val="004E4095"/>
    <w:rsid w:val="004E6F98"/>
    <w:rsid w:val="004E724E"/>
    <w:rsid w:val="004E7C24"/>
    <w:rsid w:val="004F1559"/>
    <w:rsid w:val="004F7AA8"/>
    <w:rsid w:val="00500ABE"/>
    <w:rsid w:val="00505DDF"/>
    <w:rsid w:val="00517948"/>
    <w:rsid w:val="00517BB4"/>
    <w:rsid w:val="005228B4"/>
    <w:rsid w:val="005303D0"/>
    <w:rsid w:val="00532840"/>
    <w:rsid w:val="005406F8"/>
    <w:rsid w:val="00540A7A"/>
    <w:rsid w:val="00551593"/>
    <w:rsid w:val="00552D42"/>
    <w:rsid w:val="00555D54"/>
    <w:rsid w:val="00562EC8"/>
    <w:rsid w:val="00564F84"/>
    <w:rsid w:val="005651C5"/>
    <w:rsid w:val="00565CE2"/>
    <w:rsid w:val="00573351"/>
    <w:rsid w:val="00590B50"/>
    <w:rsid w:val="00590E7D"/>
    <w:rsid w:val="0059783B"/>
    <w:rsid w:val="005B0137"/>
    <w:rsid w:val="005B391E"/>
    <w:rsid w:val="005B4B40"/>
    <w:rsid w:val="005C2DBD"/>
    <w:rsid w:val="005C688D"/>
    <w:rsid w:val="005D184C"/>
    <w:rsid w:val="005D5619"/>
    <w:rsid w:val="005F057C"/>
    <w:rsid w:val="005F3AEF"/>
    <w:rsid w:val="005F7CBF"/>
    <w:rsid w:val="00607AAD"/>
    <w:rsid w:val="0061206A"/>
    <w:rsid w:val="006310D2"/>
    <w:rsid w:val="00632F49"/>
    <w:rsid w:val="00635FF5"/>
    <w:rsid w:val="006366F0"/>
    <w:rsid w:val="006416B6"/>
    <w:rsid w:val="00644B54"/>
    <w:rsid w:val="006472A2"/>
    <w:rsid w:val="00654359"/>
    <w:rsid w:val="0066138B"/>
    <w:rsid w:val="00661CEE"/>
    <w:rsid w:val="00666BB0"/>
    <w:rsid w:val="0066739D"/>
    <w:rsid w:val="00671ABD"/>
    <w:rsid w:val="00671D11"/>
    <w:rsid w:val="00680DC8"/>
    <w:rsid w:val="00681EAC"/>
    <w:rsid w:val="00686D4B"/>
    <w:rsid w:val="00691AE0"/>
    <w:rsid w:val="00691B14"/>
    <w:rsid w:val="006C7E6E"/>
    <w:rsid w:val="006D0776"/>
    <w:rsid w:val="006D6EBD"/>
    <w:rsid w:val="006E1020"/>
    <w:rsid w:val="006E37DD"/>
    <w:rsid w:val="006E4380"/>
    <w:rsid w:val="006E5A61"/>
    <w:rsid w:val="006F38C3"/>
    <w:rsid w:val="006F7355"/>
    <w:rsid w:val="007028CC"/>
    <w:rsid w:val="007132EE"/>
    <w:rsid w:val="00723B9B"/>
    <w:rsid w:val="007310D1"/>
    <w:rsid w:val="00734D64"/>
    <w:rsid w:val="007355F9"/>
    <w:rsid w:val="00737E41"/>
    <w:rsid w:val="00740907"/>
    <w:rsid w:val="00746D5A"/>
    <w:rsid w:val="0075563C"/>
    <w:rsid w:val="007558C7"/>
    <w:rsid w:val="0076571D"/>
    <w:rsid w:val="007736D2"/>
    <w:rsid w:val="00776970"/>
    <w:rsid w:val="00782FBE"/>
    <w:rsid w:val="007864BE"/>
    <w:rsid w:val="00786E83"/>
    <w:rsid w:val="00790668"/>
    <w:rsid w:val="00793EDB"/>
    <w:rsid w:val="00794759"/>
    <w:rsid w:val="00795A5B"/>
    <w:rsid w:val="007A7028"/>
    <w:rsid w:val="007B7746"/>
    <w:rsid w:val="007B7E01"/>
    <w:rsid w:val="007C7E59"/>
    <w:rsid w:val="007D2D0B"/>
    <w:rsid w:val="0080053F"/>
    <w:rsid w:val="00800E70"/>
    <w:rsid w:val="0080583A"/>
    <w:rsid w:val="00811053"/>
    <w:rsid w:val="008155DF"/>
    <w:rsid w:val="00816CF7"/>
    <w:rsid w:val="00817236"/>
    <w:rsid w:val="0082214D"/>
    <w:rsid w:val="00825802"/>
    <w:rsid w:val="0083638F"/>
    <w:rsid w:val="00837621"/>
    <w:rsid w:val="008410B5"/>
    <w:rsid w:val="00843D7C"/>
    <w:rsid w:val="00845CE5"/>
    <w:rsid w:val="00850396"/>
    <w:rsid w:val="00860A86"/>
    <w:rsid w:val="008641BD"/>
    <w:rsid w:val="0086555E"/>
    <w:rsid w:val="008678CE"/>
    <w:rsid w:val="008709E3"/>
    <w:rsid w:val="0087172F"/>
    <w:rsid w:val="008755D4"/>
    <w:rsid w:val="008767CF"/>
    <w:rsid w:val="00882818"/>
    <w:rsid w:val="00883879"/>
    <w:rsid w:val="0088638F"/>
    <w:rsid w:val="008870D0"/>
    <w:rsid w:val="008905D4"/>
    <w:rsid w:val="00890833"/>
    <w:rsid w:val="0089351C"/>
    <w:rsid w:val="00896F8E"/>
    <w:rsid w:val="008A2EC1"/>
    <w:rsid w:val="008A4A10"/>
    <w:rsid w:val="008B2E32"/>
    <w:rsid w:val="008C4CAD"/>
    <w:rsid w:val="008C5D92"/>
    <w:rsid w:val="008C7B44"/>
    <w:rsid w:val="008D173F"/>
    <w:rsid w:val="008D4FA3"/>
    <w:rsid w:val="008D509C"/>
    <w:rsid w:val="008D5A20"/>
    <w:rsid w:val="008D7C1D"/>
    <w:rsid w:val="008E716B"/>
    <w:rsid w:val="008E78F6"/>
    <w:rsid w:val="008F0F98"/>
    <w:rsid w:val="008F4CC4"/>
    <w:rsid w:val="0090615F"/>
    <w:rsid w:val="00907CBC"/>
    <w:rsid w:val="009104B0"/>
    <w:rsid w:val="00912EB8"/>
    <w:rsid w:val="00914B43"/>
    <w:rsid w:val="00923C61"/>
    <w:rsid w:val="009257E5"/>
    <w:rsid w:val="00927E73"/>
    <w:rsid w:val="009336F1"/>
    <w:rsid w:val="0093533C"/>
    <w:rsid w:val="00940144"/>
    <w:rsid w:val="00940B21"/>
    <w:rsid w:val="0095702E"/>
    <w:rsid w:val="00957E23"/>
    <w:rsid w:val="009627C7"/>
    <w:rsid w:val="009659F3"/>
    <w:rsid w:val="00967AE9"/>
    <w:rsid w:val="00977CC7"/>
    <w:rsid w:val="00980B25"/>
    <w:rsid w:val="00990246"/>
    <w:rsid w:val="0099303D"/>
    <w:rsid w:val="009A0B9B"/>
    <w:rsid w:val="009A24EA"/>
    <w:rsid w:val="009A4182"/>
    <w:rsid w:val="009B2B1E"/>
    <w:rsid w:val="009B52B9"/>
    <w:rsid w:val="009B694D"/>
    <w:rsid w:val="009B6FF0"/>
    <w:rsid w:val="009C0182"/>
    <w:rsid w:val="009C2AFB"/>
    <w:rsid w:val="009C6B33"/>
    <w:rsid w:val="009C7E33"/>
    <w:rsid w:val="009D251F"/>
    <w:rsid w:val="009D2CB5"/>
    <w:rsid w:val="009D5E92"/>
    <w:rsid w:val="009D7241"/>
    <w:rsid w:val="009E0C93"/>
    <w:rsid w:val="009E40DD"/>
    <w:rsid w:val="009E6550"/>
    <w:rsid w:val="009F0384"/>
    <w:rsid w:val="00A00423"/>
    <w:rsid w:val="00A03A74"/>
    <w:rsid w:val="00A040CC"/>
    <w:rsid w:val="00A07ADF"/>
    <w:rsid w:val="00A07FDD"/>
    <w:rsid w:val="00A16CA2"/>
    <w:rsid w:val="00A17510"/>
    <w:rsid w:val="00A17597"/>
    <w:rsid w:val="00A2569B"/>
    <w:rsid w:val="00A26FB0"/>
    <w:rsid w:val="00A352C2"/>
    <w:rsid w:val="00A36B3B"/>
    <w:rsid w:val="00A4223D"/>
    <w:rsid w:val="00A4293B"/>
    <w:rsid w:val="00A42D7E"/>
    <w:rsid w:val="00A45A08"/>
    <w:rsid w:val="00A46202"/>
    <w:rsid w:val="00A50189"/>
    <w:rsid w:val="00A557BD"/>
    <w:rsid w:val="00A56176"/>
    <w:rsid w:val="00A56F08"/>
    <w:rsid w:val="00A607BA"/>
    <w:rsid w:val="00A6312F"/>
    <w:rsid w:val="00A637D1"/>
    <w:rsid w:val="00A654C0"/>
    <w:rsid w:val="00A66DAB"/>
    <w:rsid w:val="00A67019"/>
    <w:rsid w:val="00A76F2E"/>
    <w:rsid w:val="00A85126"/>
    <w:rsid w:val="00A85ED2"/>
    <w:rsid w:val="00A92FDB"/>
    <w:rsid w:val="00A944C3"/>
    <w:rsid w:val="00A9461C"/>
    <w:rsid w:val="00AA0078"/>
    <w:rsid w:val="00AA0433"/>
    <w:rsid w:val="00AB00EF"/>
    <w:rsid w:val="00AB3D56"/>
    <w:rsid w:val="00AC3246"/>
    <w:rsid w:val="00AD2E4D"/>
    <w:rsid w:val="00AD2FE6"/>
    <w:rsid w:val="00AE0915"/>
    <w:rsid w:val="00AE0B21"/>
    <w:rsid w:val="00AE594C"/>
    <w:rsid w:val="00AE5AEE"/>
    <w:rsid w:val="00AF07AF"/>
    <w:rsid w:val="00AF605B"/>
    <w:rsid w:val="00AF70FB"/>
    <w:rsid w:val="00B07B0C"/>
    <w:rsid w:val="00B148E4"/>
    <w:rsid w:val="00B17D6F"/>
    <w:rsid w:val="00B23E51"/>
    <w:rsid w:val="00B36042"/>
    <w:rsid w:val="00B41083"/>
    <w:rsid w:val="00B467F2"/>
    <w:rsid w:val="00B50382"/>
    <w:rsid w:val="00B52BDB"/>
    <w:rsid w:val="00B53116"/>
    <w:rsid w:val="00B56C1C"/>
    <w:rsid w:val="00B57119"/>
    <w:rsid w:val="00B603E6"/>
    <w:rsid w:val="00B6225E"/>
    <w:rsid w:val="00B66860"/>
    <w:rsid w:val="00B73542"/>
    <w:rsid w:val="00B74F79"/>
    <w:rsid w:val="00B77F3F"/>
    <w:rsid w:val="00B80981"/>
    <w:rsid w:val="00B84A2B"/>
    <w:rsid w:val="00B84EB1"/>
    <w:rsid w:val="00B851D0"/>
    <w:rsid w:val="00B877C6"/>
    <w:rsid w:val="00B9041F"/>
    <w:rsid w:val="00B92982"/>
    <w:rsid w:val="00B978CB"/>
    <w:rsid w:val="00B97FAB"/>
    <w:rsid w:val="00BA080A"/>
    <w:rsid w:val="00BA3E51"/>
    <w:rsid w:val="00BA5420"/>
    <w:rsid w:val="00BB2058"/>
    <w:rsid w:val="00BB21BE"/>
    <w:rsid w:val="00BB3DF4"/>
    <w:rsid w:val="00BB5A2D"/>
    <w:rsid w:val="00BC1542"/>
    <w:rsid w:val="00BC2868"/>
    <w:rsid w:val="00BC337F"/>
    <w:rsid w:val="00BC365A"/>
    <w:rsid w:val="00BC6254"/>
    <w:rsid w:val="00BC7062"/>
    <w:rsid w:val="00BD1085"/>
    <w:rsid w:val="00BD4357"/>
    <w:rsid w:val="00BE1735"/>
    <w:rsid w:val="00BE3A19"/>
    <w:rsid w:val="00BE4BF2"/>
    <w:rsid w:val="00BF3A80"/>
    <w:rsid w:val="00BF4870"/>
    <w:rsid w:val="00BF4A6A"/>
    <w:rsid w:val="00C01F24"/>
    <w:rsid w:val="00C061F5"/>
    <w:rsid w:val="00C06F40"/>
    <w:rsid w:val="00C10005"/>
    <w:rsid w:val="00C10BE0"/>
    <w:rsid w:val="00C12B4D"/>
    <w:rsid w:val="00C13EFD"/>
    <w:rsid w:val="00C15C2A"/>
    <w:rsid w:val="00C160B0"/>
    <w:rsid w:val="00C17880"/>
    <w:rsid w:val="00C22691"/>
    <w:rsid w:val="00C30D2F"/>
    <w:rsid w:val="00C31258"/>
    <w:rsid w:val="00C341A1"/>
    <w:rsid w:val="00C342BF"/>
    <w:rsid w:val="00C35EAA"/>
    <w:rsid w:val="00C40B21"/>
    <w:rsid w:val="00C43652"/>
    <w:rsid w:val="00C441AD"/>
    <w:rsid w:val="00C45580"/>
    <w:rsid w:val="00C46BA3"/>
    <w:rsid w:val="00C476B6"/>
    <w:rsid w:val="00C51B43"/>
    <w:rsid w:val="00C55E3B"/>
    <w:rsid w:val="00C568A6"/>
    <w:rsid w:val="00C5771D"/>
    <w:rsid w:val="00C61F37"/>
    <w:rsid w:val="00C66C17"/>
    <w:rsid w:val="00C776D4"/>
    <w:rsid w:val="00C82337"/>
    <w:rsid w:val="00C82C07"/>
    <w:rsid w:val="00C86400"/>
    <w:rsid w:val="00C929C4"/>
    <w:rsid w:val="00C93F54"/>
    <w:rsid w:val="00C9490A"/>
    <w:rsid w:val="00C978B0"/>
    <w:rsid w:val="00CA1802"/>
    <w:rsid w:val="00CB3D12"/>
    <w:rsid w:val="00CB5A9B"/>
    <w:rsid w:val="00CB7586"/>
    <w:rsid w:val="00CB7AE0"/>
    <w:rsid w:val="00CC2107"/>
    <w:rsid w:val="00CC4C53"/>
    <w:rsid w:val="00CC57DA"/>
    <w:rsid w:val="00CD071F"/>
    <w:rsid w:val="00CD1972"/>
    <w:rsid w:val="00CD19B0"/>
    <w:rsid w:val="00CD1EF2"/>
    <w:rsid w:val="00CD2273"/>
    <w:rsid w:val="00CD7AAF"/>
    <w:rsid w:val="00CD7AB4"/>
    <w:rsid w:val="00CD7CBF"/>
    <w:rsid w:val="00CE3A5B"/>
    <w:rsid w:val="00CE629F"/>
    <w:rsid w:val="00CE67DB"/>
    <w:rsid w:val="00CF3525"/>
    <w:rsid w:val="00CF362F"/>
    <w:rsid w:val="00D0375D"/>
    <w:rsid w:val="00D150F3"/>
    <w:rsid w:val="00D200A5"/>
    <w:rsid w:val="00D22A82"/>
    <w:rsid w:val="00D25232"/>
    <w:rsid w:val="00D25539"/>
    <w:rsid w:val="00D3042C"/>
    <w:rsid w:val="00D32EC6"/>
    <w:rsid w:val="00D35659"/>
    <w:rsid w:val="00D40E68"/>
    <w:rsid w:val="00D44DF0"/>
    <w:rsid w:val="00D461BC"/>
    <w:rsid w:val="00D51E2D"/>
    <w:rsid w:val="00D53629"/>
    <w:rsid w:val="00D569B2"/>
    <w:rsid w:val="00D63A55"/>
    <w:rsid w:val="00D70E11"/>
    <w:rsid w:val="00D716F0"/>
    <w:rsid w:val="00D73678"/>
    <w:rsid w:val="00D73B7F"/>
    <w:rsid w:val="00D76903"/>
    <w:rsid w:val="00D77E88"/>
    <w:rsid w:val="00D82F24"/>
    <w:rsid w:val="00D84E04"/>
    <w:rsid w:val="00D905E3"/>
    <w:rsid w:val="00D90DE3"/>
    <w:rsid w:val="00D9325F"/>
    <w:rsid w:val="00D945CF"/>
    <w:rsid w:val="00DA7402"/>
    <w:rsid w:val="00DB2F5C"/>
    <w:rsid w:val="00DB50D8"/>
    <w:rsid w:val="00DB7CC8"/>
    <w:rsid w:val="00DC1632"/>
    <w:rsid w:val="00DC3E40"/>
    <w:rsid w:val="00DD14B5"/>
    <w:rsid w:val="00DD6B4B"/>
    <w:rsid w:val="00DD7667"/>
    <w:rsid w:val="00DD76E5"/>
    <w:rsid w:val="00DE0F80"/>
    <w:rsid w:val="00DE56D9"/>
    <w:rsid w:val="00E00A46"/>
    <w:rsid w:val="00E0283E"/>
    <w:rsid w:val="00E06A03"/>
    <w:rsid w:val="00E124B8"/>
    <w:rsid w:val="00E25EF8"/>
    <w:rsid w:val="00E340A9"/>
    <w:rsid w:val="00E36444"/>
    <w:rsid w:val="00E42684"/>
    <w:rsid w:val="00E5458A"/>
    <w:rsid w:val="00E56D65"/>
    <w:rsid w:val="00E57DCE"/>
    <w:rsid w:val="00E61108"/>
    <w:rsid w:val="00E6262A"/>
    <w:rsid w:val="00E63D85"/>
    <w:rsid w:val="00E6606E"/>
    <w:rsid w:val="00E77747"/>
    <w:rsid w:val="00E816D4"/>
    <w:rsid w:val="00E855A3"/>
    <w:rsid w:val="00E86DB7"/>
    <w:rsid w:val="00E87EAD"/>
    <w:rsid w:val="00E93BE5"/>
    <w:rsid w:val="00EA0127"/>
    <w:rsid w:val="00EA271D"/>
    <w:rsid w:val="00EA2EE6"/>
    <w:rsid w:val="00EA3357"/>
    <w:rsid w:val="00EB5DF7"/>
    <w:rsid w:val="00EB6593"/>
    <w:rsid w:val="00EC1A66"/>
    <w:rsid w:val="00EC3299"/>
    <w:rsid w:val="00EC6121"/>
    <w:rsid w:val="00EC654C"/>
    <w:rsid w:val="00EE0F1D"/>
    <w:rsid w:val="00EF381D"/>
    <w:rsid w:val="00EF54FF"/>
    <w:rsid w:val="00EF5DEB"/>
    <w:rsid w:val="00F137FA"/>
    <w:rsid w:val="00F1525F"/>
    <w:rsid w:val="00F167B7"/>
    <w:rsid w:val="00F16837"/>
    <w:rsid w:val="00F224A8"/>
    <w:rsid w:val="00F24D2F"/>
    <w:rsid w:val="00F25D44"/>
    <w:rsid w:val="00F27AAA"/>
    <w:rsid w:val="00F34FA6"/>
    <w:rsid w:val="00F365F2"/>
    <w:rsid w:val="00F412CA"/>
    <w:rsid w:val="00F42D05"/>
    <w:rsid w:val="00F50830"/>
    <w:rsid w:val="00F631D6"/>
    <w:rsid w:val="00F647CE"/>
    <w:rsid w:val="00F73924"/>
    <w:rsid w:val="00F74B26"/>
    <w:rsid w:val="00F76285"/>
    <w:rsid w:val="00F81899"/>
    <w:rsid w:val="00F83F52"/>
    <w:rsid w:val="00F842E3"/>
    <w:rsid w:val="00F93AC3"/>
    <w:rsid w:val="00F9495A"/>
    <w:rsid w:val="00F95857"/>
    <w:rsid w:val="00F95869"/>
    <w:rsid w:val="00F973AF"/>
    <w:rsid w:val="00FA093F"/>
    <w:rsid w:val="00FA276A"/>
    <w:rsid w:val="00FA3A81"/>
    <w:rsid w:val="00FA6799"/>
    <w:rsid w:val="00FB0FC9"/>
    <w:rsid w:val="00FB6DE0"/>
    <w:rsid w:val="00FC00E2"/>
    <w:rsid w:val="00FC6168"/>
    <w:rsid w:val="00FD2EF8"/>
    <w:rsid w:val="00FD6D77"/>
    <w:rsid w:val="00FE2A62"/>
    <w:rsid w:val="00FE2E9D"/>
    <w:rsid w:val="00FF66E9"/>
    <w:rsid w:val="00FF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FCA70"/>
  <w14:defaultImageDpi w14:val="300"/>
  <w15:docId w15:val="{5F81F055-0C35-4AF8-9643-6D86C80E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3D0"/>
    <w:rPr>
      <w:rFonts w:asciiTheme="minorHAnsi" w:eastAsiaTheme="minorHAnsi" w:hAnsiTheme="minorHAnsi"/>
      <w:sz w:val="22"/>
      <w:szCs w:val="22"/>
      <w:lang w:val="en-GB"/>
    </w:rPr>
  </w:style>
  <w:style w:type="character" w:styleId="Hyperlink">
    <w:name w:val="Hyperlink"/>
    <w:uiPriority w:val="99"/>
    <w:unhideWhenUsed/>
    <w:rsid w:val="005303D0"/>
    <w:rPr>
      <w:color w:val="0000FF"/>
      <w:u w:val="single"/>
    </w:rPr>
  </w:style>
  <w:style w:type="table" w:styleId="TableGrid">
    <w:name w:val="Table Grid"/>
    <w:basedOn w:val="TableNormal"/>
    <w:uiPriority w:val="59"/>
    <w:rsid w:val="00530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C476B6"/>
    <w:pPr>
      <w:outlineLvl w:val="0"/>
    </w:pPr>
    <w:rPr>
      <w:rFonts w:ascii="Helvetica" w:eastAsia="Arial Unicode MS" w:hAnsi="Helvetica" w:cs="Times New Roman"/>
      <w:color w:val="000000"/>
      <w:szCs w:val="20"/>
      <w:u w:color="000000"/>
      <w:lang w:val="en-GB" w:eastAsia="en-GB"/>
    </w:rPr>
  </w:style>
  <w:style w:type="paragraph" w:styleId="Header">
    <w:name w:val="header"/>
    <w:basedOn w:val="Normal"/>
    <w:link w:val="HeaderChar"/>
    <w:uiPriority w:val="99"/>
    <w:unhideWhenUsed/>
    <w:rsid w:val="00246FFC"/>
    <w:pPr>
      <w:tabs>
        <w:tab w:val="center" w:pos="4320"/>
        <w:tab w:val="right" w:pos="8640"/>
      </w:tabs>
    </w:pPr>
  </w:style>
  <w:style w:type="character" w:customStyle="1" w:styleId="HeaderChar">
    <w:name w:val="Header Char"/>
    <w:basedOn w:val="DefaultParagraphFont"/>
    <w:link w:val="Header"/>
    <w:uiPriority w:val="99"/>
    <w:rsid w:val="00246FFC"/>
  </w:style>
  <w:style w:type="paragraph" w:styleId="Footer">
    <w:name w:val="footer"/>
    <w:basedOn w:val="Normal"/>
    <w:link w:val="FooterChar"/>
    <w:uiPriority w:val="99"/>
    <w:unhideWhenUsed/>
    <w:rsid w:val="00246FFC"/>
    <w:pPr>
      <w:tabs>
        <w:tab w:val="center" w:pos="4320"/>
        <w:tab w:val="right" w:pos="8640"/>
      </w:tabs>
    </w:pPr>
  </w:style>
  <w:style w:type="character" w:customStyle="1" w:styleId="FooterChar">
    <w:name w:val="Footer Char"/>
    <w:basedOn w:val="DefaultParagraphFont"/>
    <w:link w:val="Footer"/>
    <w:uiPriority w:val="99"/>
    <w:rsid w:val="00246FFC"/>
  </w:style>
  <w:style w:type="paragraph" w:styleId="BodyText">
    <w:name w:val="Body Text"/>
    <w:basedOn w:val="Normal"/>
    <w:link w:val="BodyTextChar"/>
    <w:semiHidden/>
    <w:rsid w:val="00E5458A"/>
    <w:rPr>
      <w:rFonts w:ascii="Comic Sans MS" w:eastAsia="Times New Roman" w:hAnsi="Comic Sans MS" w:cs="Times New Roman"/>
      <w:color w:val="0000FF"/>
      <w:szCs w:val="20"/>
      <w:lang w:val="en-GB"/>
    </w:rPr>
  </w:style>
  <w:style w:type="character" w:customStyle="1" w:styleId="BodyTextChar">
    <w:name w:val="Body Text Char"/>
    <w:basedOn w:val="DefaultParagraphFont"/>
    <w:link w:val="BodyText"/>
    <w:semiHidden/>
    <w:rsid w:val="00E5458A"/>
    <w:rPr>
      <w:rFonts w:ascii="Comic Sans MS" w:eastAsia="Times New Roman" w:hAnsi="Comic Sans MS" w:cs="Times New Roman"/>
      <w:color w:val="0000FF"/>
      <w:szCs w:val="20"/>
      <w:lang w:val="en-GB"/>
    </w:rPr>
  </w:style>
  <w:style w:type="paragraph" w:styleId="BalloonText">
    <w:name w:val="Balloon Text"/>
    <w:basedOn w:val="Normal"/>
    <w:link w:val="BalloonTextChar"/>
    <w:uiPriority w:val="99"/>
    <w:semiHidden/>
    <w:unhideWhenUsed/>
    <w:rsid w:val="00163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18"/>
    <w:rPr>
      <w:rFonts w:ascii="Segoe UI" w:hAnsi="Segoe UI" w:cs="Segoe UI"/>
      <w:sz w:val="18"/>
      <w:szCs w:val="18"/>
    </w:rPr>
  </w:style>
  <w:style w:type="paragraph" w:styleId="PlainText">
    <w:name w:val="Plain Text"/>
    <w:basedOn w:val="Normal"/>
    <w:link w:val="PlainTextChar"/>
    <w:uiPriority w:val="99"/>
    <w:unhideWhenUsed/>
    <w:rsid w:val="00450BB6"/>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450BB6"/>
    <w:rPr>
      <w:rFonts w:ascii="Calibri" w:eastAsiaTheme="minorHAnsi" w:hAnsi="Calibri"/>
      <w:sz w:val="22"/>
      <w:szCs w:val="21"/>
      <w:lang w:val="en-GB"/>
    </w:rPr>
  </w:style>
  <w:style w:type="character" w:customStyle="1" w:styleId="apple-converted-space">
    <w:name w:val="apple-converted-space"/>
    <w:basedOn w:val="DefaultParagraphFont"/>
    <w:rsid w:val="00967AE9"/>
  </w:style>
  <w:style w:type="character" w:styleId="Strong">
    <w:name w:val="Strong"/>
    <w:basedOn w:val="DefaultParagraphFont"/>
    <w:uiPriority w:val="22"/>
    <w:qFormat/>
    <w:rsid w:val="00967AE9"/>
    <w:rPr>
      <w:b/>
      <w:bCs/>
    </w:rPr>
  </w:style>
  <w:style w:type="paragraph" w:customStyle="1" w:styleId="Style">
    <w:name w:val="Style"/>
    <w:basedOn w:val="Normal"/>
    <w:rsid w:val="00DC1632"/>
    <w:rPr>
      <w:rFonts w:ascii="Times New Roman" w:eastAsiaTheme="minorHAnsi" w:hAnsi="Times New Roman" w:cs="Times New Roman"/>
      <w:lang w:val="en-GB" w:eastAsia="en-GB"/>
    </w:rPr>
  </w:style>
  <w:style w:type="paragraph" w:styleId="NormalWeb">
    <w:name w:val="Normal (Web)"/>
    <w:basedOn w:val="Normal"/>
    <w:uiPriority w:val="99"/>
    <w:unhideWhenUsed/>
    <w:rsid w:val="00CB7AE0"/>
    <w:pPr>
      <w:spacing w:before="100" w:beforeAutospacing="1" w:after="100" w:afterAutospacing="1"/>
    </w:pPr>
    <w:rPr>
      <w:rFonts w:ascii="Times New Roman" w:eastAsia="Times New Roman" w:hAnsi="Times New Roman" w:cs="Times New Roman"/>
      <w:lang w:val="en-GB"/>
    </w:rPr>
  </w:style>
  <w:style w:type="character" w:customStyle="1" w:styleId="UnresolvedMention1">
    <w:name w:val="Unresolved Mention1"/>
    <w:basedOn w:val="DefaultParagraphFont"/>
    <w:uiPriority w:val="99"/>
    <w:semiHidden/>
    <w:unhideWhenUsed/>
    <w:rsid w:val="00565CE2"/>
    <w:rPr>
      <w:color w:val="605E5C"/>
      <w:shd w:val="clear" w:color="auto" w:fill="E1DFDD"/>
    </w:rPr>
  </w:style>
  <w:style w:type="paragraph" w:customStyle="1" w:styleId="paragraph">
    <w:name w:val="paragraph"/>
    <w:basedOn w:val="Normal"/>
    <w:rsid w:val="00FA3A81"/>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FA3A81"/>
  </w:style>
  <w:style w:type="character" w:customStyle="1" w:styleId="eop">
    <w:name w:val="eop"/>
    <w:basedOn w:val="DefaultParagraphFont"/>
    <w:rsid w:val="00FA3A81"/>
  </w:style>
  <w:style w:type="character" w:styleId="FollowedHyperlink">
    <w:name w:val="FollowedHyperlink"/>
    <w:basedOn w:val="DefaultParagraphFont"/>
    <w:uiPriority w:val="99"/>
    <w:semiHidden/>
    <w:unhideWhenUsed/>
    <w:rsid w:val="00F95857"/>
    <w:rPr>
      <w:color w:val="800080" w:themeColor="followedHyperlink"/>
      <w:u w:val="single"/>
    </w:rPr>
  </w:style>
  <w:style w:type="character" w:styleId="UnresolvedMention">
    <w:name w:val="Unresolved Mention"/>
    <w:basedOn w:val="DefaultParagraphFont"/>
    <w:uiPriority w:val="99"/>
    <w:semiHidden/>
    <w:unhideWhenUsed/>
    <w:rsid w:val="00A85126"/>
    <w:rPr>
      <w:color w:val="605E5C"/>
      <w:shd w:val="clear" w:color="auto" w:fill="E1DFDD"/>
    </w:rPr>
  </w:style>
  <w:style w:type="paragraph" w:styleId="ListParagraph">
    <w:name w:val="List Paragraph"/>
    <w:basedOn w:val="Normal"/>
    <w:uiPriority w:val="34"/>
    <w:qFormat/>
    <w:rsid w:val="00746D5A"/>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704">
      <w:bodyDiv w:val="1"/>
      <w:marLeft w:val="0"/>
      <w:marRight w:val="0"/>
      <w:marTop w:val="0"/>
      <w:marBottom w:val="0"/>
      <w:divBdr>
        <w:top w:val="none" w:sz="0" w:space="0" w:color="auto"/>
        <w:left w:val="none" w:sz="0" w:space="0" w:color="auto"/>
        <w:bottom w:val="none" w:sz="0" w:space="0" w:color="auto"/>
        <w:right w:val="none" w:sz="0" w:space="0" w:color="auto"/>
      </w:divBdr>
      <w:divsChild>
        <w:div w:id="657028941">
          <w:marLeft w:val="0"/>
          <w:marRight w:val="0"/>
          <w:marTop w:val="0"/>
          <w:marBottom w:val="0"/>
          <w:divBdr>
            <w:top w:val="none" w:sz="0" w:space="0" w:color="auto"/>
            <w:left w:val="none" w:sz="0" w:space="0" w:color="auto"/>
            <w:bottom w:val="none" w:sz="0" w:space="0" w:color="auto"/>
            <w:right w:val="none" w:sz="0" w:space="0" w:color="auto"/>
          </w:divBdr>
          <w:divsChild>
            <w:div w:id="1089236504">
              <w:marLeft w:val="0"/>
              <w:marRight w:val="0"/>
              <w:marTop w:val="0"/>
              <w:marBottom w:val="0"/>
              <w:divBdr>
                <w:top w:val="none" w:sz="0" w:space="0" w:color="auto"/>
                <w:left w:val="none" w:sz="0" w:space="0" w:color="auto"/>
                <w:bottom w:val="none" w:sz="0" w:space="0" w:color="auto"/>
                <w:right w:val="none" w:sz="0" w:space="0" w:color="auto"/>
              </w:divBdr>
              <w:divsChild>
                <w:div w:id="6038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2741">
      <w:bodyDiv w:val="1"/>
      <w:marLeft w:val="0"/>
      <w:marRight w:val="0"/>
      <w:marTop w:val="0"/>
      <w:marBottom w:val="0"/>
      <w:divBdr>
        <w:top w:val="none" w:sz="0" w:space="0" w:color="auto"/>
        <w:left w:val="none" w:sz="0" w:space="0" w:color="auto"/>
        <w:bottom w:val="none" w:sz="0" w:space="0" w:color="auto"/>
        <w:right w:val="none" w:sz="0" w:space="0" w:color="auto"/>
      </w:divBdr>
    </w:div>
    <w:div w:id="240914630">
      <w:bodyDiv w:val="1"/>
      <w:marLeft w:val="0"/>
      <w:marRight w:val="0"/>
      <w:marTop w:val="0"/>
      <w:marBottom w:val="0"/>
      <w:divBdr>
        <w:top w:val="none" w:sz="0" w:space="0" w:color="auto"/>
        <w:left w:val="none" w:sz="0" w:space="0" w:color="auto"/>
        <w:bottom w:val="none" w:sz="0" w:space="0" w:color="auto"/>
        <w:right w:val="none" w:sz="0" w:space="0" w:color="auto"/>
      </w:divBdr>
    </w:div>
    <w:div w:id="279650493">
      <w:bodyDiv w:val="1"/>
      <w:marLeft w:val="0"/>
      <w:marRight w:val="0"/>
      <w:marTop w:val="0"/>
      <w:marBottom w:val="0"/>
      <w:divBdr>
        <w:top w:val="none" w:sz="0" w:space="0" w:color="auto"/>
        <w:left w:val="none" w:sz="0" w:space="0" w:color="auto"/>
        <w:bottom w:val="none" w:sz="0" w:space="0" w:color="auto"/>
        <w:right w:val="none" w:sz="0" w:space="0" w:color="auto"/>
      </w:divBdr>
      <w:divsChild>
        <w:div w:id="655842578">
          <w:marLeft w:val="0"/>
          <w:marRight w:val="0"/>
          <w:marTop w:val="0"/>
          <w:marBottom w:val="0"/>
          <w:divBdr>
            <w:top w:val="none" w:sz="0" w:space="0" w:color="auto"/>
            <w:left w:val="none" w:sz="0" w:space="0" w:color="auto"/>
            <w:bottom w:val="none" w:sz="0" w:space="0" w:color="auto"/>
            <w:right w:val="none" w:sz="0" w:space="0" w:color="auto"/>
          </w:divBdr>
          <w:divsChild>
            <w:div w:id="1475416346">
              <w:marLeft w:val="0"/>
              <w:marRight w:val="0"/>
              <w:marTop w:val="0"/>
              <w:marBottom w:val="0"/>
              <w:divBdr>
                <w:top w:val="none" w:sz="0" w:space="0" w:color="auto"/>
                <w:left w:val="none" w:sz="0" w:space="0" w:color="auto"/>
                <w:bottom w:val="none" w:sz="0" w:space="0" w:color="auto"/>
                <w:right w:val="none" w:sz="0" w:space="0" w:color="auto"/>
              </w:divBdr>
              <w:divsChild>
                <w:div w:id="543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38176">
      <w:bodyDiv w:val="1"/>
      <w:marLeft w:val="0"/>
      <w:marRight w:val="0"/>
      <w:marTop w:val="0"/>
      <w:marBottom w:val="0"/>
      <w:divBdr>
        <w:top w:val="none" w:sz="0" w:space="0" w:color="auto"/>
        <w:left w:val="none" w:sz="0" w:space="0" w:color="auto"/>
        <w:bottom w:val="none" w:sz="0" w:space="0" w:color="auto"/>
        <w:right w:val="none" w:sz="0" w:space="0" w:color="auto"/>
      </w:divBdr>
      <w:divsChild>
        <w:div w:id="284119770">
          <w:marLeft w:val="0"/>
          <w:marRight w:val="0"/>
          <w:marTop w:val="0"/>
          <w:marBottom w:val="0"/>
          <w:divBdr>
            <w:top w:val="none" w:sz="0" w:space="0" w:color="auto"/>
            <w:left w:val="none" w:sz="0" w:space="0" w:color="auto"/>
            <w:bottom w:val="none" w:sz="0" w:space="0" w:color="auto"/>
            <w:right w:val="none" w:sz="0" w:space="0" w:color="auto"/>
          </w:divBdr>
          <w:divsChild>
            <w:div w:id="2107073003">
              <w:marLeft w:val="0"/>
              <w:marRight w:val="0"/>
              <w:marTop w:val="0"/>
              <w:marBottom w:val="0"/>
              <w:divBdr>
                <w:top w:val="none" w:sz="0" w:space="0" w:color="auto"/>
                <w:left w:val="none" w:sz="0" w:space="0" w:color="auto"/>
                <w:bottom w:val="none" w:sz="0" w:space="0" w:color="auto"/>
                <w:right w:val="none" w:sz="0" w:space="0" w:color="auto"/>
              </w:divBdr>
              <w:divsChild>
                <w:div w:id="1930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2990">
      <w:bodyDiv w:val="1"/>
      <w:marLeft w:val="0"/>
      <w:marRight w:val="0"/>
      <w:marTop w:val="0"/>
      <w:marBottom w:val="0"/>
      <w:divBdr>
        <w:top w:val="none" w:sz="0" w:space="0" w:color="auto"/>
        <w:left w:val="none" w:sz="0" w:space="0" w:color="auto"/>
        <w:bottom w:val="none" w:sz="0" w:space="0" w:color="auto"/>
        <w:right w:val="none" w:sz="0" w:space="0" w:color="auto"/>
      </w:divBdr>
      <w:divsChild>
        <w:div w:id="232815131">
          <w:marLeft w:val="0"/>
          <w:marRight w:val="0"/>
          <w:marTop w:val="0"/>
          <w:marBottom w:val="0"/>
          <w:divBdr>
            <w:top w:val="none" w:sz="0" w:space="0" w:color="auto"/>
            <w:left w:val="none" w:sz="0" w:space="0" w:color="auto"/>
            <w:bottom w:val="none" w:sz="0" w:space="0" w:color="auto"/>
            <w:right w:val="none" w:sz="0" w:space="0" w:color="auto"/>
          </w:divBdr>
          <w:divsChild>
            <w:div w:id="1885678242">
              <w:marLeft w:val="0"/>
              <w:marRight w:val="0"/>
              <w:marTop w:val="0"/>
              <w:marBottom w:val="0"/>
              <w:divBdr>
                <w:top w:val="none" w:sz="0" w:space="0" w:color="auto"/>
                <w:left w:val="none" w:sz="0" w:space="0" w:color="auto"/>
                <w:bottom w:val="none" w:sz="0" w:space="0" w:color="auto"/>
                <w:right w:val="none" w:sz="0" w:space="0" w:color="auto"/>
              </w:divBdr>
              <w:divsChild>
                <w:div w:id="6474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5996">
      <w:bodyDiv w:val="1"/>
      <w:marLeft w:val="0"/>
      <w:marRight w:val="0"/>
      <w:marTop w:val="0"/>
      <w:marBottom w:val="0"/>
      <w:divBdr>
        <w:top w:val="none" w:sz="0" w:space="0" w:color="auto"/>
        <w:left w:val="none" w:sz="0" w:space="0" w:color="auto"/>
        <w:bottom w:val="none" w:sz="0" w:space="0" w:color="auto"/>
        <w:right w:val="none" w:sz="0" w:space="0" w:color="auto"/>
      </w:divBdr>
      <w:divsChild>
        <w:div w:id="1501896413">
          <w:marLeft w:val="0"/>
          <w:marRight w:val="0"/>
          <w:marTop w:val="0"/>
          <w:marBottom w:val="0"/>
          <w:divBdr>
            <w:top w:val="none" w:sz="0" w:space="0" w:color="auto"/>
            <w:left w:val="none" w:sz="0" w:space="0" w:color="auto"/>
            <w:bottom w:val="none" w:sz="0" w:space="0" w:color="auto"/>
            <w:right w:val="none" w:sz="0" w:space="0" w:color="auto"/>
          </w:divBdr>
          <w:divsChild>
            <w:div w:id="1154684338">
              <w:marLeft w:val="0"/>
              <w:marRight w:val="0"/>
              <w:marTop w:val="0"/>
              <w:marBottom w:val="0"/>
              <w:divBdr>
                <w:top w:val="none" w:sz="0" w:space="0" w:color="auto"/>
                <w:left w:val="none" w:sz="0" w:space="0" w:color="auto"/>
                <w:bottom w:val="none" w:sz="0" w:space="0" w:color="auto"/>
                <w:right w:val="none" w:sz="0" w:space="0" w:color="auto"/>
              </w:divBdr>
              <w:divsChild>
                <w:div w:id="23141789">
                  <w:marLeft w:val="0"/>
                  <w:marRight w:val="0"/>
                  <w:marTop w:val="0"/>
                  <w:marBottom w:val="0"/>
                  <w:divBdr>
                    <w:top w:val="none" w:sz="0" w:space="0" w:color="auto"/>
                    <w:left w:val="none" w:sz="0" w:space="0" w:color="auto"/>
                    <w:bottom w:val="none" w:sz="0" w:space="0" w:color="auto"/>
                    <w:right w:val="none" w:sz="0" w:space="0" w:color="auto"/>
                  </w:divBdr>
                  <w:divsChild>
                    <w:div w:id="1442728378">
                      <w:marLeft w:val="0"/>
                      <w:marRight w:val="0"/>
                      <w:marTop w:val="0"/>
                      <w:marBottom w:val="0"/>
                      <w:divBdr>
                        <w:top w:val="none" w:sz="0" w:space="0" w:color="auto"/>
                        <w:left w:val="none" w:sz="0" w:space="0" w:color="auto"/>
                        <w:bottom w:val="none" w:sz="0" w:space="0" w:color="auto"/>
                        <w:right w:val="none" w:sz="0" w:space="0" w:color="auto"/>
                      </w:divBdr>
                    </w:div>
                  </w:divsChild>
                </w:div>
                <w:div w:id="189615448">
                  <w:marLeft w:val="0"/>
                  <w:marRight w:val="0"/>
                  <w:marTop w:val="0"/>
                  <w:marBottom w:val="0"/>
                  <w:divBdr>
                    <w:top w:val="none" w:sz="0" w:space="0" w:color="auto"/>
                    <w:left w:val="none" w:sz="0" w:space="0" w:color="auto"/>
                    <w:bottom w:val="none" w:sz="0" w:space="0" w:color="auto"/>
                    <w:right w:val="none" w:sz="0" w:space="0" w:color="auto"/>
                  </w:divBdr>
                  <w:divsChild>
                    <w:div w:id="1375231516">
                      <w:marLeft w:val="0"/>
                      <w:marRight w:val="0"/>
                      <w:marTop w:val="0"/>
                      <w:marBottom w:val="0"/>
                      <w:divBdr>
                        <w:top w:val="none" w:sz="0" w:space="0" w:color="auto"/>
                        <w:left w:val="none" w:sz="0" w:space="0" w:color="auto"/>
                        <w:bottom w:val="none" w:sz="0" w:space="0" w:color="auto"/>
                        <w:right w:val="none" w:sz="0" w:space="0" w:color="auto"/>
                      </w:divBdr>
                    </w:div>
                  </w:divsChild>
                </w:div>
                <w:div w:id="541673709">
                  <w:marLeft w:val="0"/>
                  <w:marRight w:val="0"/>
                  <w:marTop w:val="0"/>
                  <w:marBottom w:val="0"/>
                  <w:divBdr>
                    <w:top w:val="none" w:sz="0" w:space="0" w:color="auto"/>
                    <w:left w:val="none" w:sz="0" w:space="0" w:color="auto"/>
                    <w:bottom w:val="none" w:sz="0" w:space="0" w:color="auto"/>
                    <w:right w:val="none" w:sz="0" w:space="0" w:color="auto"/>
                  </w:divBdr>
                  <w:divsChild>
                    <w:div w:id="48651194">
                      <w:marLeft w:val="0"/>
                      <w:marRight w:val="0"/>
                      <w:marTop w:val="0"/>
                      <w:marBottom w:val="0"/>
                      <w:divBdr>
                        <w:top w:val="none" w:sz="0" w:space="0" w:color="auto"/>
                        <w:left w:val="none" w:sz="0" w:space="0" w:color="auto"/>
                        <w:bottom w:val="none" w:sz="0" w:space="0" w:color="auto"/>
                        <w:right w:val="none" w:sz="0" w:space="0" w:color="auto"/>
                      </w:divBdr>
                    </w:div>
                  </w:divsChild>
                </w:div>
                <w:div w:id="650257187">
                  <w:marLeft w:val="0"/>
                  <w:marRight w:val="0"/>
                  <w:marTop w:val="0"/>
                  <w:marBottom w:val="0"/>
                  <w:divBdr>
                    <w:top w:val="none" w:sz="0" w:space="0" w:color="auto"/>
                    <w:left w:val="none" w:sz="0" w:space="0" w:color="auto"/>
                    <w:bottom w:val="none" w:sz="0" w:space="0" w:color="auto"/>
                    <w:right w:val="none" w:sz="0" w:space="0" w:color="auto"/>
                  </w:divBdr>
                  <w:divsChild>
                    <w:div w:id="433406391">
                      <w:marLeft w:val="0"/>
                      <w:marRight w:val="0"/>
                      <w:marTop w:val="0"/>
                      <w:marBottom w:val="0"/>
                      <w:divBdr>
                        <w:top w:val="none" w:sz="0" w:space="0" w:color="auto"/>
                        <w:left w:val="none" w:sz="0" w:space="0" w:color="auto"/>
                        <w:bottom w:val="none" w:sz="0" w:space="0" w:color="auto"/>
                        <w:right w:val="none" w:sz="0" w:space="0" w:color="auto"/>
                      </w:divBdr>
                    </w:div>
                  </w:divsChild>
                </w:div>
                <w:div w:id="1392732219">
                  <w:marLeft w:val="0"/>
                  <w:marRight w:val="0"/>
                  <w:marTop w:val="0"/>
                  <w:marBottom w:val="0"/>
                  <w:divBdr>
                    <w:top w:val="none" w:sz="0" w:space="0" w:color="auto"/>
                    <w:left w:val="none" w:sz="0" w:space="0" w:color="auto"/>
                    <w:bottom w:val="none" w:sz="0" w:space="0" w:color="auto"/>
                    <w:right w:val="none" w:sz="0" w:space="0" w:color="auto"/>
                  </w:divBdr>
                  <w:divsChild>
                    <w:div w:id="6524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47738">
      <w:bodyDiv w:val="1"/>
      <w:marLeft w:val="0"/>
      <w:marRight w:val="0"/>
      <w:marTop w:val="0"/>
      <w:marBottom w:val="0"/>
      <w:divBdr>
        <w:top w:val="none" w:sz="0" w:space="0" w:color="auto"/>
        <w:left w:val="none" w:sz="0" w:space="0" w:color="auto"/>
        <w:bottom w:val="none" w:sz="0" w:space="0" w:color="auto"/>
        <w:right w:val="none" w:sz="0" w:space="0" w:color="auto"/>
      </w:divBdr>
    </w:div>
    <w:div w:id="784039584">
      <w:bodyDiv w:val="1"/>
      <w:marLeft w:val="0"/>
      <w:marRight w:val="0"/>
      <w:marTop w:val="0"/>
      <w:marBottom w:val="0"/>
      <w:divBdr>
        <w:top w:val="none" w:sz="0" w:space="0" w:color="auto"/>
        <w:left w:val="none" w:sz="0" w:space="0" w:color="auto"/>
        <w:bottom w:val="none" w:sz="0" w:space="0" w:color="auto"/>
        <w:right w:val="none" w:sz="0" w:space="0" w:color="auto"/>
      </w:divBdr>
      <w:divsChild>
        <w:div w:id="729112984">
          <w:marLeft w:val="0"/>
          <w:marRight w:val="0"/>
          <w:marTop w:val="0"/>
          <w:marBottom w:val="0"/>
          <w:divBdr>
            <w:top w:val="none" w:sz="0" w:space="0" w:color="auto"/>
            <w:left w:val="none" w:sz="0" w:space="0" w:color="auto"/>
            <w:bottom w:val="none" w:sz="0" w:space="0" w:color="auto"/>
            <w:right w:val="none" w:sz="0" w:space="0" w:color="auto"/>
          </w:divBdr>
          <w:divsChild>
            <w:div w:id="1574974545">
              <w:marLeft w:val="0"/>
              <w:marRight w:val="0"/>
              <w:marTop w:val="0"/>
              <w:marBottom w:val="0"/>
              <w:divBdr>
                <w:top w:val="none" w:sz="0" w:space="0" w:color="auto"/>
                <w:left w:val="none" w:sz="0" w:space="0" w:color="auto"/>
                <w:bottom w:val="none" w:sz="0" w:space="0" w:color="auto"/>
                <w:right w:val="none" w:sz="0" w:space="0" w:color="auto"/>
              </w:divBdr>
              <w:divsChild>
                <w:div w:id="20544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7574">
          <w:marLeft w:val="0"/>
          <w:marRight w:val="0"/>
          <w:marTop w:val="0"/>
          <w:marBottom w:val="0"/>
          <w:divBdr>
            <w:top w:val="none" w:sz="0" w:space="0" w:color="auto"/>
            <w:left w:val="none" w:sz="0" w:space="0" w:color="auto"/>
            <w:bottom w:val="none" w:sz="0" w:space="0" w:color="auto"/>
            <w:right w:val="none" w:sz="0" w:space="0" w:color="auto"/>
          </w:divBdr>
          <w:divsChild>
            <w:div w:id="165294194">
              <w:marLeft w:val="0"/>
              <w:marRight w:val="0"/>
              <w:marTop w:val="0"/>
              <w:marBottom w:val="0"/>
              <w:divBdr>
                <w:top w:val="none" w:sz="0" w:space="0" w:color="auto"/>
                <w:left w:val="none" w:sz="0" w:space="0" w:color="auto"/>
                <w:bottom w:val="none" w:sz="0" w:space="0" w:color="auto"/>
                <w:right w:val="none" w:sz="0" w:space="0" w:color="auto"/>
              </w:divBdr>
              <w:divsChild>
                <w:div w:id="1088186128">
                  <w:marLeft w:val="0"/>
                  <w:marRight w:val="0"/>
                  <w:marTop w:val="0"/>
                  <w:marBottom w:val="0"/>
                  <w:divBdr>
                    <w:top w:val="none" w:sz="0" w:space="0" w:color="auto"/>
                    <w:left w:val="none" w:sz="0" w:space="0" w:color="auto"/>
                    <w:bottom w:val="none" w:sz="0" w:space="0" w:color="auto"/>
                    <w:right w:val="none" w:sz="0" w:space="0" w:color="auto"/>
                  </w:divBdr>
                </w:div>
              </w:divsChild>
            </w:div>
            <w:div w:id="196893453">
              <w:marLeft w:val="0"/>
              <w:marRight w:val="0"/>
              <w:marTop w:val="0"/>
              <w:marBottom w:val="0"/>
              <w:divBdr>
                <w:top w:val="none" w:sz="0" w:space="0" w:color="auto"/>
                <w:left w:val="none" w:sz="0" w:space="0" w:color="auto"/>
                <w:bottom w:val="none" w:sz="0" w:space="0" w:color="auto"/>
                <w:right w:val="none" w:sz="0" w:space="0" w:color="auto"/>
              </w:divBdr>
              <w:divsChild>
                <w:div w:id="1745714822">
                  <w:marLeft w:val="0"/>
                  <w:marRight w:val="0"/>
                  <w:marTop w:val="0"/>
                  <w:marBottom w:val="0"/>
                  <w:divBdr>
                    <w:top w:val="none" w:sz="0" w:space="0" w:color="auto"/>
                    <w:left w:val="none" w:sz="0" w:space="0" w:color="auto"/>
                    <w:bottom w:val="none" w:sz="0" w:space="0" w:color="auto"/>
                    <w:right w:val="none" w:sz="0" w:space="0" w:color="auto"/>
                  </w:divBdr>
                </w:div>
              </w:divsChild>
            </w:div>
            <w:div w:id="563761950">
              <w:marLeft w:val="0"/>
              <w:marRight w:val="0"/>
              <w:marTop w:val="0"/>
              <w:marBottom w:val="0"/>
              <w:divBdr>
                <w:top w:val="none" w:sz="0" w:space="0" w:color="auto"/>
                <w:left w:val="none" w:sz="0" w:space="0" w:color="auto"/>
                <w:bottom w:val="none" w:sz="0" w:space="0" w:color="auto"/>
                <w:right w:val="none" w:sz="0" w:space="0" w:color="auto"/>
              </w:divBdr>
              <w:divsChild>
                <w:div w:id="659577509">
                  <w:marLeft w:val="0"/>
                  <w:marRight w:val="0"/>
                  <w:marTop w:val="0"/>
                  <w:marBottom w:val="0"/>
                  <w:divBdr>
                    <w:top w:val="none" w:sz="0" w:space="0" w:color="auto"/>
                    <w:left w:val="none" w:sz="0" w:space="0" w:color="auto"/>
                    <w:bottom w:val="none" w:sz="0" w:space="0" w:color="auto"/>
                    <w:right w:val="none" w:sz="0" w:space="0" w:color="auto"/>
                  </w:divBdr>
                </w:div>
              </w:divsChild>
            </w:div>
            <w:div w:id="1055814674">
              <w:marLeft w:val="0"/>
              <w:marRight w:val="0"/>
              <w:marTop w:val="0"/>
              <w:marBottom w:val="0"/>
              <w:divBdr>
                <w:top w:val="none" w:sz="0" w:space="0" w:color="auto"/>
                <w:left w:val="none" w:sz="0" w:space="0" w:color="auto"/>
                <w:bottom w:val="none" w:sz="0" w:space="0" w:color="auto"/>
                <w:right w:val="none" w:sz="0" w:space="0" w:color="auto"/>
              </w:divBdr>
              <w:divsChild>
                <w:div w:id="202523083">
                  <w:marLeft w:val="0"/>
                  <w:marRight w:val="0"/>
                  <w:marTop w:val="0"/>
                  <w:marBottom w:val="0"/>
                  <w:divBdr>
                    <w:top w:val="none" w:sz="0" w:space="0" w:color="auto"/>
                    <w:left w:val="none" w:sz="0" w:space="0" w:color="auto"/>
                    <w:bottom w:val="none" w:sz="0" w:space="0" w:color="auto"/>
                    <w:right w:val="none" w:sz="0" w:space="0" w:color="auto"/>
                  </w:divBdr>
                  <w:divsChild>
                    <w:div w:id="1235356109">
                      <w:marLeft w:val="0"/>
                      <w:marRight w:val="0"/>
                      <w:marTop w:val="0"/>
                      <w:marBottom w:val="0"/>
                      <w:divBdr>
                        <w:top w:val="none" w:sz="0" w:space="0" w:color="auto"/>
                        <w:left w:val="none" w:sz="0" w:space="0" w:color="auto"/>
                        <w:bottom w:val="none" w:sz="0" w:space="0" w:color="auto"/>
                        <w:right w:val="none" w:sz="0" w:space="0" w:color="auto"/>
                      </w:divBdr>
                    </w:div>
                  </w:divsChild>
                </w:div>
                <w:div w:id="351613337">
                  <w:marLeft w:val="0"/>
                  <w:marRight w:val="0"/>
                  <w:marTop w:val="0"/>
                  <w:marBottom w:val="0"/>
                  <w:divBdr>
                    <w:top w:val="none" w:sz="0" w:space="0" w:color="auto"/>
                    <w:left w:val="none" w:sz="0" w:space="0" w:color="auto"/>
                    <w:bottom w:val="none" w:sz="0" w:space="0" w:color="auto"/>
                    <w:right w:val="none" w:sz="0" w:space="0" w:color="auto"/>
                  </w:divBdr>
                  <w:divsChild>
                    <w:div w:id="286088552">
                      <w:marLeft w:val="0"/>
                      <w:marRight w:val="0"/>
                      <w:marTop w:val="0"/>
                      <w:marBottom w:val="0"/>
                      <w:divBdr>
                        <w:top w:val="none" w:sz="0" w:space="0" w:color="auto"/>
                        <w:left w:val="none" w:sz="0" w:space="0" w:color="auto"/>
                        <w:bottom w:val="none" w:sz="0" w:space="0" w:color="auto"/>
                        <w:right w:val="none" w:sz="0" w:space="0" w:color="auto"/>
                      </w:divBdr>
                    </w:div>
                  </w:divsChild>
                </w:div>
                <w:div w:id="418909317">
                  <w:marLeft w:val="0"/>
                  <w:marRight w:val="0"/>
                  <w:marTop w:val="0"/>
                  <w:marBottom w:val="0"/>
                  <w:divBdr>
                    <w:top w:val="none" w:sz="0" w:space="0" w:color="auto"/>
                    <w:left w:val="none" w:sz="0" w:space="0" w:color="auto"/>
                    <w:bottom w:val="none" w:sz="0" w:space="0" w:color="auto"/>
                    <w:right w:val="none" w:sz="0" w:space="0" w:color="auto"/>
                  </w:divBdr>
                  <w:divsChild>
                    <w:div w:id="476268449">
                      <w:marLeft w:val="0"/>
                      <w:marRight w:val="0"/>
                      <w:marTop w:val="0"/>
                      <w:marBottom w:val="0"/>
                      <w:divBdr>
                        <w:top w:val="none" w:sz="0" w:space="0" w:color="auto"/>
                        <w:left w:val="none" w:sz="0" w:space="0" w:color="auto"/>
                        <w:bottom w:val="none" w:sz="0" w:space="0" w:color="auto"/>
                        <w:right w:val="none" w:sz="0" w:space="0" w:color="auto"/>
                      </w:divBdr>
                    </w:div>
                  </w:divsChild>
                </w:div>
                <w:div w:id="1213038385">
                  <w:marLeft w:val="0"/>
                  <w:marRight w:val="0"/>
                  <w:marTop w:val="0"/>
                  <w:marBottom w:val="0"/>
                  <w:divBdr>
                    <w:top w:val="none" w:sz="0" w:space="0" w:color="auto"/>
                    <w:left w:val="none" w:sz="0" w:space="0" w:color="auto"/>
                    <w:bottom w:val="none" w:sz="0" w:space="0" w:color="auto"/>
                    <w:right w:val="none" w:sz="0" w:space="0" w:color="auto"/>
                  </w:divBdr>
                  <w:divsChild>
                    <w:div w:id="679115303">
                      <w:marLeft w:val="0"/>
                      <w:marRight w:val="0"/>
                      <w:marTop w:val="0"/>
                      <w:marBottom w:val="0"/>
                      <w:divBdr>
                        <w:top w:val="none" w:sz="0" w:space="0" w:color="auto"/>
                        <w:left w:val="none" w:sz="0" w:space="0" w:color="auto"/>
                        <w:bottom w:val="none" w:sz="0" w:space="0" w:color="auto"/>
                        <w:right w:val="none" w:sz="0" w:space="0" w:color="auto"/>
                      </w:divBdr>
                    </w:div>
                  </w:divsChild>
                </w:div>
                <w:div w:id="1535728261">
                  <w:marLeft w:val="0"/>
                  <w:marRight w:val="0"/>
                  <w:marTop w:val="0"/>
                  <w:marBottom w:val="0"/>
                  <w:divBdr>
                    <w:top w:val="none" w:sz="0" w:space="0" w:color="auto"/>
                    <w:left w:val="none" w:sz="0" w:space="0" w:color="auto"/>
                    <w:bottom w:val="none" w:sz="0" w:space="0" w:color="auto"/>
                    <w:right w:val="none" w:sz="0" w:space="0" w:color="auto"/>
                  </w:divBdr>
                  <w:divsChild>
                    <w:div w:id="15720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2425">
              <w:marLeft w:val="0"/>
              <w:marRight w:val="0"/>
              <w:marTop w:val="0"/>
              <w:marBottom w:val="0"/>
              <w:divBdr>
                <w:top w:val="none" w:sz="0" w:space="0" w:color="auto"/>
                <w:left w:val="none" w:sz="0" w:space="0" w:color="auto"/>
                <w:bottom w:val="none" w:sz="0" w:space="0" w:color="auto"/>
                <w:right w:val="none" w:sz="0" w:space="0" w:color="auto"/>
              </w:divBdr>
              <w:divsChild>
                <w:div w:id="630093067">
                  <w:marLeft w:val="0"/>
                  <w:marRight w:val="0"/>
                  <w:marTop w:val="0"/>
                  <w:marBottom w:val="0"/>
                  <w:divBdr>
                    <w:top w:val="none" w:sz="0" w:space="0" w:color="auto"/>
                    <w:left w:val="none" w:sz="0" w:space="0" w:color="auto"/>
                    <w:bottom w:val="none" w:sz="0" w:space="0" w:color="auto"/>
                    <w:right w:val="none" w:sz="0" w:space="0" w:color="auto"/>
                  </w:divBdr>
                </w:div>
              </w:divsChild>
            </w:div>
            <w:div w:id="1593859595">
              <w:marLeft w:val="0"/>
              <w:marRight w:val="0"/>
              <w:marTop w:val="0"/>
              <w:marBottom w:val="0"/>
              <w:divBdr>
                <w:top w:val="none" w:sz="0" w:space="0" w:color="auto"/>
                <w:left w:val="none" w:sz="0" w:space="0" w:color="auto"/>
                <w:bottom w:val="none" w:sz="0" w:space="0" w:color="auto"/>
                <w:right w:val="none" w:sz="0" w:space="0" w:color="auto"/>
              </w:divBdr>
              <w:divsChild>
                <w:div w:id="12474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0332">
      <w:bodyDiv w:val="1"/>
      <w:marLeft w:val="0"/>
      <w:marRight w:val="0"/>
      <w:marTop w:val="0"/>
      <w:marBottom w:val="0"/>
      <w:divBdr>
        <w:top w:val="none" w:sz="0" w:space="0" w:color="auto"/>
        <w:left w:val="none" w:sz="0" w:space="0" w:color="auto"/>
        <w:bottom w:val="none" w:sz="0" w:space="0" w:color="auto"/>
        <w:right w:val="none" w:sz="0" w:space="0" w:color="auto"/>
      </w:divBdr>
    </w:div>
    <w:div w:id="1009480010">
      <w:bodyDiv w:val="1"/>
      <w:marLeft w:val="0"/>
      <w:marRight w:val="0"/>
      <w:marTop w:val="0"/>
      <w:marBottom w:val="0"/>
      <w:divBdr>
        <w:top w:val="none" w:sz="0" w:space="0" w:color="auto"/>
        <w:left w:val="none" w:sz="0" w:space="0" w:color="auto"/>
        <w:bottom w:val="none" w:sz="0" w:space="0" w:color="auto"/>
        <w:right w:val="none" w:sz="0" w:space="0" w:color="auto"/>
      </w:divBdr>
      <w:divsChild>
        <w:div w:id="1217206128">
          <w:marLeft w:val="0"/>
          <w:marRight w:val="0"/>
          <w:marTop w:val="0"/>
          <w:marBottom w:val="0"/>
          <w:divBdr>
            <w:top w:val="none" w:sz="0" w:space="0" w:color="auto"/>
            <w:left w:val="none" w:sz="0" w:space="0" w:color="auto"/>
            <w:bottom w:val="none" w:sz="0" w:space="0" w:color="auto"/>
            <w:right w:val="none" w:sz="0" w:space="0" w:color="auto"/>
          </w:divBdr>
          <w:divsChild>
            <w:div w:id="236061928">
              <w:marLeft w:val="0"/>
              <w:marRight w:val="0"/>
              <w:marTop w:val="0"/>
              <w:marBottom w:val="0"/>
              <w:divBdr>
                <w:top w:val="none" w:sz="0" w:space="0" w:color="auto"/>
                <w:left w:val="none" w:sz="0" w:space="0" w:color="auto"/>
                <w:bottom w:val="none" w:sz="0" w:space="0" w:color="auto"/>
                <w:right w:val="none" w:sz="0" w:space="0" w:color="auto"/>
              </w:divBdr>
              <w:divsChild>
                <w:div w:id="1701080128">
                  <w:marLeft w:val="0"/>
                  <w:marRight w:val="0"/>
                  <w:marTop w:val="0"/>
                  <w:marBottom w:val="0"/>
                  <w:divBdr>
                    <w:top w:val="none" w:sz="0" w:space="0" w:color="auto"/>
                    <w:left w:val="none" w:sz="0" w:space="0" w:color="auto"/>
                    <w:bottom w:val="none" w:sz="0" w:space="0" w:color="auto"/>
                    <w:right w:val="none" w:sz="0" w:space="0" w:color="auto"/>
                  </w:divBdr>
                </w:div>
              </w:divsChild>
            </w:div>
            <w:div w:id="356933858">
              <w:marLeft w:val="0"/>
              <w:marRight w:val="0"/>
              <w:marTop w:val="0"/>
              <w:marBottom w:val="0"/>
              <w:divBdr>
                <w:top w:val="none" w:sz="0" w:space="0" w:color="auto"/>
                <w:left w:val="none" w:sz="0" w:space="0" w:color="auto"/>
                <w:bottom w:val="none" w:sz="0" w:space="0" w:color="auto"/>
                <w:right w:val="none" w:sz="0" w:space="0" w:color="auto"/>
              </w:divBdr>
              <w:divsChild>
                <w:div w:id="888541816">
                  <w:marLeft w:val="0"/>
                  <w:marRight w:val="0"/>
                  <w:marTop w:val="0"/>
                  <w:marBottom w:val="0"/>
                  <w:divBdr>
                    <w:top w:val="none" w:sz="0" w:space="0" w:color="auto"/>
                    <w:left w:val="none" w:sz="0" w:space="0" w:color="auto"/>
                    <w:bottom w:val="none" w:sz="0" w:space="0" w:color="auto"/>
                    <w:right w:val="none" w:sz="0" w:space="0" w:color="auto"/>
                  </w:divBdr>
                </w:div>
              </w:divsChild>
            </w:div>
            <w:div w:id="782458277">
              <w:marLeft w:val="0"/>
              <w:marRight w:val="0"/>
              <w:marTop w:val="0"/>
              <w:marBottom w:val="0"/>
              <w:divBdr>
                <w:top w:val="none" w:sz="0" w:space="0" w:color="auto"/>
                <w:left w:val="none" w:sz="0" w:space="0" w:color="auto"/>
                <w:bottom w:val="none" w:sz="0" w:space="0" w:color="auto"/>
                <w:right w:val="none" w:sz="0" w:space="0" w:color="auto"/>
              </w:divBdr>
              <w:divsChild>
                <w:div w:id="708339764">
                  <w:marLeft w:val="0"/>
                  <w:marRight w:val="0"/>
                  <w:marTop w:val="0"/>
                  <w:marBottom w:val="0"/>
                  <w:divBdr>
                    <w:top w:val="none" w:sz="0" w:space="0" w:color="auto"/>
                    <w:left w:val="none" w:sz="0" w:space="0" w:color="auto"/>
                    <w:bottom w:val="none" w:sz="0" w:space="0" w:color="auto"/>
                    <w:right w:val="none" w:sz="0" w:space="0" w:color="auto"/>
                  </w:divBdr>
                </w:div>
              </w:divsChild>
            </w:div>
            <w:div w:id="1445880678">
              <w:marLeft w:val="0"/>
              <w:marRight w:val="0"/>
              <w:marTop w:val="0"/>
              <w:marBottom w:val="0"/>
              <w:divBdr>
                <w:top w:val="none" w:sz="0" w:space="0" w:color="auto"/>
                <w:left w:val="none" w:sz="0" w:space="0" w:color="auto"/>
                <w:bottom w:val="none" w:sz="0" w:space="0" w:color="auto"/>
                <w:right w:val="none" w:sz="0" w:space="0" w:color="auto"/>
              </w:divBdr>
              <w:divsChild>
                <w:div w:id="17128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89499">
      <w:bodyDiv w:val="1"/>
      <w:marLeft w:val="0"/>
      <w:marRight w:val="0"/>
      <w:marTop w:val="0"/>
      <w:marBottom w:val="0"/>
      <w:divBdr>
        <w:top w:val="none" w:sz="0" w:space="0" w:color="auto"/>
        <w:left w:val="none" w:sz="0" w:space="0" w:color="auto"/>
        <w:bottom w:val="none" w:sz="0" w:space="0" w:color="auto"/>
        <w:right w:val="none" w:sz="0" w:space="0" w:color="auto"/>
      </w:divBdr>
      <w:divsChild>
        <w:div w:id="1512331569">
          <w:marLeft w:val="0"/>
          <w:marRight w:val="0"/>
          <w:marTop w:val="0"/>
          <w:marBottom w:val="0"/>
          <w:divBdr>
            <w:top w:val="none" w:sz="0" w:space="0" w:color="auto"/>
            <w:left w:val="none" w:sz="0" w:space="0" w:color="auto"/>
            <w:bottom w:val="none" w:sz="0" w:space="0" w:color="auto"/>
            <w:right w:val="none" w:sz="0" w:space="0" w:color="auto"/>
          </w:divBdr>
          <w:divsChild>
            <w:div w:id="220559527">
              <w:marLeft w:val="0"/>
              <w:marRight w:val="0"/>
              <w:marTop w:val="0"/>
              <w:marBottom w:val="0"/>
              <w:divBdr>
                <w:top w:val="none" w:sz="0" w:space="0" w:color="auto"/>
                <w:left w:val="none" w:sz="0" w:space="0" w:color="auto"/>
                <w:bottom w:val="none" w:sz="0" w:space="0" w:color="auto"/>
                <w:right w:val="none" w:sz="0" w:space="0" w:color="auto"/>
              </w:divBdr>
              <w:divsChild>
                <w:div w:id="12897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3316">
      <w:bodyDiv w:val="1"/>
      <w:marLeft w:val="0"/>
      <w:marRight w:val="0"/>
      <w:marTop w:val="0"/>
      <w:marBottom w:val="0"/>
      <w:divBdr>
        <w:top w:val="none" w:sz="0" w:space="0" w:color="auto"/>
        <w:left w:val="none" w:sz="0" w:space="0" w:color="auto"/>
        <w:bottom w:val="none" w:sz="0" w:space="0" w:color="auto"/>
        <w:right w:val="none" w:sz="0" w:space="0" w:color="auto"/>
      </w:divBdr>
      <w:divsChild>
        <w:div w:id="434784910">
          <w:marLeft w:val="0"/>
          <w:marRight w:val="0"/>
          <w:marTop w:val="0"/>
          <w:marBottom w:val="0"/>
          <w:divBdr>
            <w:top w:val="none" w:sz="0" w:space="0" w:color="auto"/>
            <w:left w:val="none" w:sz="0" w:space="0" w:color="auto"/>
            <w:bottom w:val="none" w:sz="0" w:space="0" w:color="auto"/>
            <w:right w:val="none" w:sz="0" w:space="0" w:color="auto"/>
          </w:divBdr>
          <w:divsChild>
            <w:div w:id="842010395">
              <w:marLeft w:val="0"/>
              <w:marRight w:val="0"/>
              <w:marTop w:val="0"/>
              <w:marBottom w:val="0"/>
              <w:divBdr>
                <w:top w:val="none" w:sz="0" w:space="0" w:color="auto"/>
                <w:left w:val="none" w:sz="0" w:space="0" w:color="auto"/>
                <w:bottom w:val="none" w:sz="0" w:space="0" w:color="auto"/>
                <w:right w:val="none" w:sz="0" w:space="0" w:color="auto"/>
              </w:divBdr>
              <w:divsChild>
                <w:div w:id="1621959223">
                  <w:marLeft w:val="0"/>
                  <w:marRight w:val="0"/>
                  <w:marTop w:val="0"/>
                  <w:marBottom w:val="0"/>
                  <w:divBdr>
                    <w:top w:val="none" w:sz="0" w:space="0" w:color="auto"/>
                    <w:left w:val="none" w:sz="0" w:space="0" w:color="auto"/>
                    <w:bottom w:val="none" w:sz="0" w:space="0" w:color="auto"/>
                    <w:right w:val="none" w:sz="0" w:space="0" w:color="auto"/>
                  </w:divBdr>
                </w:div>
              </w:divsChild>
            </w:div>
            <w:div w:id="1525363489">
              <w:marLeft w:val="0"/>
              <w:marRight w:val="0"/>
              <w:marTop w:val="0"/>
              <w:marBottom w:val="0"/>
              <w:divBdr>
                <w:top w:val="none" w:sz="0" w:space="0" w:color="auto"/>
                <w:left w:val="none" w:sz="0" w:space="0" w:color="auto"/>
                <w:bottom w:val="none" w:sz="0" w:space="0" w:color="auto"/>
                <w:right w:val="none" w:sz="0" w:space="0" w:color="auto"/>
              </w:divBdr>
              <w:divsChild>
                <w:div w:id="1167865902">
                  <w:marLeft w:val="0"/>
                  <w:marRight w:val="0"/>
                  <w:marTop w:val="0"/>
                  <w:marBottom w:val="0"/>
                  <w:divBdr>
                    <w:top w:val="none" w:sz="0" w:space="0" w:color="auto"/>
                    <w:left w:val="none" w:sz="0" w:space="0" w:color="auto"/>
                    <w:bottom w:val="none" w:sz="0" w:space="0" w:color="auto"/>
                    <w:right w:val="none" w:sz="0" w:space="0" w:color="auto"/>
                  </w:divBdr>
                  <w:divsChild>
                    <w:div w:id="1028994340">
                      <w:marLeft w:val="0"/>
                      <w:marRight w:val="0"/>
                      <w:marTop w:val="0"/>
                      <w:marBottom w:val="0"/>
                      <w:divBdr>
                        <w:top w:val="none" w:sz="0" w:space="0" w:color="auto"/>
                        <w:left w:val="none" w:sz="0" w:space="0" w:color="auto"/>
                        <w:bottom w:val="none" w:sz="0" w:space="0" w:color="auto"/>
                        <w:right w:val="none" w:sz="0" w:space="0" w:color="auto"/>
                      </w:divBdr>
                    </w:div>
                  </w:divsChild>
                </w:div>
                <w:div w:id="1219127222">
                  <w:marLeft w:val="0"/>
                  <w:marRight w:val="0"/>
                  <w:marTop w:val="0"/>
                  <w:marBottom w:val="0"/>
                  <w:divBdr>
                    <w:top w:val="none" w:sz="0" w:space="0" w:color="auto"/>
                    <w:left w:val="none" w:sz="0" w:space="0" w:color="auto"/>
                    <w:bottom w:val="none" w:sz="0" w:space="0" w:color="auto"/>
                    <w:right w:val="none" w:sz="0" w:space="0" w:color="auto"/>
                  </w:divBdr>
                  <w:divsChild>
                    <w:div w:id="834953481">
                      <w:marLeft w:val="0"/>
                      <w:marRight w:val="0"/>
                      <w:marTop w:val="0"/>
                      <w:marBottom w:val="0"/>
                      <w:divBdr>
                        <w:top w:val="none" w:sz="0" w:space="0" w:color="auto"/>
                        <w:left w:val="none" w:sz="0" w:space="0" w:color="auto"/>
                        <w:bottom w:val="none" w:sz="0" w:space="0" w:color="auto"/>
                        <w:right w:val="none" w:sz="0" w:space="0" w:color="auto"/>
                      </w:divBdr>
                    </w:div>
                  </w:divsChild>
                </w:div>
                <w:div w:id="1399671580">
                  <w:marLeft w:val="0"/>
                  <w:marRight w:val="0"/>
                  <w:marTop w:val="0"/>
                  <w:marBottom w:val="0"/>
                  <w:divBdr>
                    <w:top w:val="none" w:sz="0" w:space="0" w:color="auto"/>
                    <w:left w:val="none" w:sz="0" w:space="0" w:color="auto"/>
                    <w:bottom w:val="none" w:sz="0" w:space="0" w:color="auto"/>
                    <w:right w:val="none" w:sz="0" w:space="0" w:color="auto"/>
                  </w:divBdr>
                  <w:divsChild>
                    <w:div w:id="1112671585">
                      <w:marLeft w:val="0"/>
                      <w:marRight w:val="0"/>
                      <w:marTop w:val="0"/>
                      <w:marBottom w:val="0"/>
                      <w:divBdr>
                        <w:top w:val="none" w:sz="0" w:space="0" w:color="auto"/>
                        <w:left w:val="none" w:sz="0" w:space="0" w:color="auto"/>
                        <w:bottom w:val="none" w:sz="0" w:space="0" w:color="auto"/>
                        <w:right w:val="none" w:sz="0" w:space="0" w:color="auto"/>
                      </w:divBdr>
                    </w:div>
                  </w:divsChild>
                </w:div>
                <w:div w:id="1878279611">
                  <w:marLeft w:val="0"/>
                  <w:marRight w:val="0"/>
                  <w:marTop w:val="0"/>
                  <w:marBottom w:val="0"/>
                  <w:divBdr>
                    <w:top w:val="none" w:sz="0" w:space="0" w:color="auto"/>
                    <w:left w:val="none" w:sz="0" w:space="0" w:color="auto"/>
                    <w:bottom w:val="none" w:sz="0" w:space="0" w:color="auto"/>
                    <w:right w:val="none" w:sz="0" w:space="0" w:color="auto"/>
                  </w:divBdr>
                  <w:divsChild>
                    <w:div w:id="173502291">
                      <w:marLeft w:val="0"/>
                      <w:marRight w:val="0"/>
                      <w:marTop w:val="0"/>
                      <w:marBottom w:val="0"/>
                      <w:divBdr>
                        <w:top w:val="none" w:sz="0" w:space="0" w:color="auto"/>
                        <w:left w:val="none" w:sz="0" w:space="0" w:color="auto"/>
                        <w:bottom w:val="none" w:sz="0" w:space="0" w:color="auto"/>
                        <w:right w:val="none" w:sz="0" w:space="0" w:color="auto"/>
                      </w:divBdr>
                    </w:div>
                  </w:divsChild>
                </w:div>
                <w:div w:id="2011829084">
                  <w:marLeft w:val="0"/>
                  <w:marRight w:val="0"/>
                  <w:marTop w:val="0"/>
                  <w:marBottom w:val="0"/>
                  <w:divBdr>
                    <w:top w:val="none" w:sz="0" w:space="0" w:color="auto"/>
                    <w:left w:val="none" w:sz="0" w:space="0" w:color="auto"/>
                    <w:bottom w:val="none" w:sz="0" w:space="0" w:color="auto"/>
                    <w:right w:val="none" w:sz="0" w:space="0" w:color="auto"/>
                  </w:divBdr>
                  <w:divsChild>
                    <w:div w:id="3181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75782">
      <w:bodyDiv w:val="1"/>
      <w:marLeft w:val="0"/>
      <w:marRight w:val="0"/>
      <w:marTop w:val="0"/>
      <w:marBottom w:val="0"/>
      <w:divBdr>
        <w:top w:val="none" w:sz="0" w:space="0" w:color="auto"/>
        <w:left w:val="none" w:sz="0" w:space="0" w:color="auto"/>
        <w:bottom w:val="none" w:sz="0" w:space="0" w:color="auto"/>
        <w:right w:val="none" w:sz="0" w:space="0" w:color="auto"/>
      </w:divBdr>
    </w:div>
    <w:div w:id="1277564918">
      <w:bodyDiv w:val="1"/>
      <w:marLeft w:val="0"/>
      <w:marRight w:val="0"/>
      <w:marTop w:val="0"/>
      <w:marBottom w:val="0"/>
      <w:divBdr>
        <w:top w:val="none" w:sz="0" w:space="0" w:color="auto"/>
        <w:left w:val="none" w:sz="0" w:space="0" w:color="auto"/>
        <w:bottom w:val="none" w:sz="0" w:space="0" w:color="auto"/>
        <w:right w:val="none" w:sz="0" w:space="0" w:color="auto"/>
      </w:divBdr>
    </w:div>
    <w:div w:id="1377118796">
      <w:bodyDiv w:val="1"/>
      <w:marLeft w:val="0"/>
      <w:marRight w:val="0"/>
      <w:marTop w:val="0"/>
      <w:marBottom w:val="0"/>
      <w:divBdr>
        <w:top w:val="none" w:sz="0" w:space="0" w:color="auto"/>
        <w:left w:val="none" w:sz="0" w:space="0" w:color="auto"/>
        <w:bottom w:val="none" w:sz="0" w:space="0" w:color="auto"/>
        <w:right w:val="none" w:sz="0" w:space="0" w:color="auto"/>
      </w:divBdr>
      <w:divsChild>
        <w:div w:id="1317221682">
          <w:marLeft w:val="0"/>
          <w:marRight w:val="0"/>
          <w:marTop w:val="0"/>
          <w:marBottom w:val="0"/>
          <w:divBdr>
            <w:top w:val="none" w:sz="0" w:space="0" w:color="auto"/>
            <w:left w:val="none" w:sz="0" w:space="0" w:color="auto"/>
            <w:bottom w:val="none" w:sz="0" w:space="0" w:color="auto"/>
            <w:right w:val="none" w:sz="0" w:space="0" w:color="auto"/>
          </w:divBdr>
          <w:divsChild>
            <w:div w:id="879128516">
              <w:marLeft w:val="0"/>
              <w:marRight w:val="0"/>
              <w:marTop w:val="0"/>
              <w:marBottom w:val="0"/>
              <w:divBdr>
                <w:top w:val="none" w:sz="0" w:space="0" w:color="auto"/>
                <w:left w:val="none" w:sz="0" w:space="0" w:color="auto"/>
                <w:bottom w:val="none" w:sz="0" w:space="0" w:color="auto"/>
                <w:right w:val="none" w:sz="0" w:space="0" w:color="auto"/>
              </w:divBdr>
              <w:divsChild>
                <w:div w:id="1432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584">
          <w:marLeft w:val="0"/>
          <w:marRight w:val="0"/>
          <w:marTop w:val="0"/>
          <w:marBottom w:val="0"/>
          <w:divBdr>
            <w:top w:val="none" w:sz="0" w:space="0" w:color="auto"/>
            <w:left w:val="none" w:sz="0" w:space="0" w:color="auto"/>
            <w:bottom w:val="none" w:sz="0" w:space="0" w:color="auto"/>
            <w:right w:val="none" w:sz="0" w:space="0" w:color="auto"/>
          </w:divBdr>
          <w:divsChild>
            <w:div w:id="745346469">
              <w:marLeft w:val="0"/>
              <w:marRight w:val="0"/>
              <w:marTop w:val="0"/>
              <w:marBottom w:val="0"/>
              <w:divBdr>
                <w:top w:val="none" w:sz="0" w:space="0" w:color="auto"/>
                <w:left w:val="none" w:sz="0" w:space="0" w:color="auto"/>
                <w:bottom w:val="none" w:sz="0" w:space="0" w:color="auto"/>
                <w:right w:val="none" w:sz="0" w:space="0" w:color="auto"/>
              </w:divBdr>
              <w:divsChild>
                <w:div w:id="187064932">
                  <w:marLeft w:val="0"/>
                  <w:marRight w:val="0"/>
                  <w:marTop w:val="0"/>
                  <w:marBottom w:val="0"/>
                  <w:divBdr>
                    <w:top w:val="none" w:sz="0" w:space="0" w:color="auto"/>
                    <w:left w:val="none" w:sz="0" w:space="0" w:color="auto"/>
                    <w:bottom w:val="none" w:sz="0" w:space="0" w:color="auto"/>
                    <w:right w:val="none" w:sz="0" w:space="0" w:color="auto"/>
                  </w:divBdr>
                </w:div>
              </w:divsChild>
            </w:div>
            <w:div w:id="785582478">
              <w:marLeft w:val="0"/>
              <w:marRight w:val="0"/>
              <w:marTop w:val="0"/>
              <w:marBottom w:val="0"/>
              <w:divBdr>
                <w:top w:val="none" w:sz="0" w:space="0" w:color="auto"/>
                <w:left w:val="none" w:sz="0" w:space="0" w:color="auto"/>
                <w:bottom w:val="none" w:sz="0" w:space="0" w:color="auto"/>
                <w:right w:val="none" w:sz="0" w:space="0" w:color="auto"/>
              </w:divBdr>
              <w:divsChild>
                <w:div w:id="344675058">
                  <w:marLeft w:val="0"/>
                  <w:marRight w:val="0"/>
                  <w:marTop w:val="0"/>
                  <w:marBottom w:val="0"/>
                  <w:divBdr>
                    <w:top w:val="none" w:sz="0" w:space="0" w:color="auto"/>
                    <w:left w:val="none" w:sz="0" w:space="0" w:color="auto"/>
                    <w:bottom w:val="none" w:sz="0" w:space="0" w:color="auto"/>
                    <w:right w:val="none" w:sz="0" w:space="0" w:color="auto"/>
                  </w:divBdr>
                </w:div>
              </w:divsChild>
            </w:div>
            <w:div w:id="1303583915">
              <w:marLeft w:val="0"/>
              <w:marRight w:val="0"/>
              <w:marTop w:val="0"/>
              <w:marBottom w:val="0"/>
              <w:divBdr>
                <w:top w:val="none" w:sz="0" w:space="0" w:color="auto"/>
                <w:left w:val="none" w:sz="0" w:space="0" w:color="auto"/>
                <w:bottom w:val="none" w:sz="0" w:space="0" w:color="auto"/>
                <w:right w:val="none" w:sz="0" w:space="0" w:color="auto"/>
              </w:divBdr>
              <w:divsChild>
                <w:div w:id="418213040">
                  <w:marLeft w:val="0"/>
                  <w:marRight w:val="0"/>
                  <w:marTop w:val="0"/>
                  <w:marBottom w:val="0"/>
                  <w:divBdr>
                    <w:top w:val="none" w:sz="0" w:space="0" w:color="auto"/>
                    <w:left w:val="none" w:sz="0" w:space="0" w:color="auto"/>
                    <w:bottom w:val="none" w:sz="0" w:space="0" w:color="auto"/>
                    <w:right w:val="none" w:sz="0" w:space="0" w:color="auto"/>
                  </w:divBdr>
                  <w:divsChild>
                    <w:div w:id="315453996">
                      <w:marLeft w:val="0"/>
                      <w:marRight w:val="0"/>
                      <w:marTop w:val="0"/>
                      <w:marBottom w:val="0"/>
                      <w:divBdr>
                        <w:top w:val="none" w:sz="0" w:space="0" w:color="auto"/>
                        <w:left w:val="none" w:sz="0" w:space="0" w:color="auto"/>
                        <w:bottom w:val="none" w:sz="0" w:space="0" w:color="auto"/>
                        <w:right w:val="none" w:sz="0" w:space="0" w:color="auto"/>
                      </w:divBdr>
                    </w:div>
                  </w:divsChild>
                </w:div>
                <w:div w:id="630945659">
                  <w:marLeft w:val="0"/>
                  <w:marRight w:val="0"/>
                  <w:marTop w:val="0"/>
                  <w:marBottom w:val="0"/>
                  <w:divBdr>
                    <w:top w:val="none" w:sz="0" w:space="0" w:color="auto"/>
                    <w:left w:val="none" w:sz="0" w:space="0" w:color="auto"/>
                    <w:bottom w:val="none" w:sz="0" w:space="0" w:color="auto"/>
                    <w:right w:val="none" w:sz="0" w:space="0" w:color="auto"/>
                  </w:divBdr>
                  <w:divsChild>
                    <w:div w:id="1076590571">
                      <w:marLeft w:val="0"/>
                      <w:marRight w:val="0"/>
                      <w:marTop w:val="0"/>
                      <w:marBottom w:val="0"/>
                      <w:divBdr>
                        <w:top w:val="none" w:sz="0" w:space="0" w:color="auto"/>
                        <w:left w:val="none" w:sz="0" w:space="0" w:color="auto"/>
                        <w:bottom w:val="none" w:sz="0" w:space="0" w:color="auto"/>
                        <w:right w:val="none" w:sz="0" w:space="0" w:color="auto"/>
                      </w:divBdr>
                    </w:div>
                  </w:divsChild>
                </w:div>
                <w:div w:id="1352754992">
                  <w:marLeft w:val="0"/>
                  <w:marRight w:val="0"/>
                  <w:marTop w:val="0"/>
                  <w:marBottom w:val="0"/>
                  <w:divBdr>
                    <w:top w:val="none" w:sz="0" w:space="0" w:color="auto"/>
                    <w:left w:val="none" w:sz="0" w:space="0" w:color="auto"/>
                    <w:bottom w:val="none" w:sz="0" w:space="0" w:color="auto"/>
                    <w:right w:val="none" w:sz="0" w:space="0" w:color="auto"/>
                  </w:divBdr>
                  <w:divsChild>
                    <w:div w:id="852494856">
                      <w:marLeft w:val="0"/>
                      <w:marRight w:val="0"/>
                      <w:marTop w:val="0"/>
                      <w:marBottom w:val="0"/>
                      <w:divBdr>
                        <w:top w:val="none" w:sz="0" w:space="0" w:color="auto"/>
                        <w:left w:val="none" w:sz="0" w:space="0" w:color="auto"/>
                        <w:bottom w:val="none" w:sz="0" w:space="0" w:color="auto"/>
                        <w:right w:val="none" w:sz="0" w:space="0" w:color="auto"/>
                      </w:divBdr>
                    </w:div>
                  </w:divsChild>
                </w:div>
                <w:div w:id="1590890929">
                  <w:marLeft w:val="0"/>
                  <w:marRight w:val="0"/>
                  <w:marTop w:val="0"/>
                  <w:marBottom w:val="0"/>
                  <w:divBdr>
                    <w:top w:val="none" w:sz="0" w:space="0" w:color="auto"/>
                    <w:left w:val="none" w:sz="0" w:space="0" w:color="auto"/>
                    <w:bottom w:val="none" w:sz="0" w:space="0" w:color="auto"/>
                    <w:right w:val="none" w:sz="0" w:space="0" w:color="auto"/>
                  </w:divBdr>
                  <w:divsChild>
                    <w:div w:id="1565527020">
                      <w:marLeft w:val="0"/>
                      <w:marRight w:val="0"/>
                      <w:marTop w:val="0"/>
                      <w:marBottom w:val="0"/>
                      <w:divBdr>
                        <w:top w:val="none" w:sz="0" w:space="0" w:color="auto"/>
                        <w:left w:val="none" w:sz="0" w:space="0" w:color="auto"/>
                        <w:bottom w:val="none" w:sz="0" w:space="0" w:color="auto"/>
                        <w:right w:val="none" w:sz="0" w:space="0" w:color="auto"/>
                      </w:divBdr>
                    </w:div>
                  </w:divsChild>
                </w:div>
                <w:div w:id="2057773244">
                  <w:marLeft w:val="0"/>
                  <w:marRight w:val="0"/>
                  <w:marTop w:val="0"/>
                  <w:marBottom w:val="0"/>
                  <w:divBdr>
                    <w:top w:val="none" w:sz="0" w:space="0" w:color="auto"/>
                    <w:left w:val="none" w:sz="0" w:space="0" w:color="auto"/>
                    <w:bottom w:val="none" w:sz="0" w:space="0" w:color="auto"/>
                    <w:right w:val="none" w:sz="0" w:space="0" w:color="auto"/>
                  </w:divBdr>
                  <w:divsChild>
                    <w:div w:id="12172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4115">
              <w:marLeft w:val="0"/>
              <w:marRight w:val="0"/>
              <w:marTop w:val="0"/>
              <w:marBottom w:val="0"/>
              <w:divBdr>
                <w:top w:val="none" w:sz="0" w:space="0" w:color="auto"/>
                <w:left w:val="none" w:sz="0" w:space="0" w:color="auto"/>
                <w:bottom w:val="none" w:sz="0" w:space="0" w:color="auto"/>
                <w:right w:val="none" w:sz="0" w:space="0" w:color="auto"/>
              </w:divBdr>
              <w:divsChild>
                <w:div w:id="1629124182">
                  <w:marLeft w:val="0"/>
                  <w:marRight w:val="0"/>
                  <w:marTop w:val="0"/>
                  <w:marBottom w:val="0"/>
                  <w:divBdr>
                    <w:top w:val="none" w:sz="0" w:space="0" w:color="auto"/>
                    <w:left w:val="none" w:sz="0" w:space="0" w:color="auto"/>
                    <w:bottom w:val="none" w:sz="0" w:space="0" w:color="auto"/>
                    <w:right w:val="none" w:sz="0" w:space="0" w:color="auto"/>
                  </w:divBdr>
                </w:div>
              </w:divsChild>
            </w:div>
            <w:div w:id="2006855631">
              <w:marLeft w:val="0"/>
              <w:marRight w:val="0"/>
              <w:marTop w:val="0"/>
              <w:marBottom w:val="0"/>
              <w:divBdr>
                <w:top w:val="none" w:sz="0" w:space="0" w:color="auto"/>
                <w:left w:val="none" w:sz="0" w:space="0" w:color="auto"/>
                <w:bottom w:val="none" w:sz="0" w:space="0" w:color="auto"/>
                <w:right w:val="none" w:sz="0" w:space="0" w:color="auto"/>
              </w:divBdr>
              <w:divsChild>
                <w:div w:id="1189025426">
                  <w:marLeft w:val="0"/>
                  <w:marRight w:val="0"/>
                  <w:marTop w:val="0"/>
                  <w:marBottom w:val="0"/>
                  <w:divBdr>
                    <w:top w:val="none" w:sz="0" w:space="0" w:color="auto"/>
                    <w:left w:val="none" w:sz="0" w:space="0" w:color="auto"/>
                    <w:bottom w:val="none" w:sz="0" w:space="0" w:color="auto"/>
                    <w:right w:val="none" w:sz="0" w:space="0" w:color="auto"/>
                  </w:divBdr>
                </w:div>
              </w:divsChild>
            </w:div>
            <w:div w:id="2137678158">
              <w:marLeft w:val="0"/>
              <w:marRight w:val="0"/>
              <w:marTop w:val="0"/>
              <w:marBottom w:val="0"/>
              <w:divBdr>
                <w:top w:val="none" w:sz="0" w:space="0" w:color="auto"/>
                <w:left w:val="none" w:sz="0" w:space="0" w:color="auto"/>
                <w:bottom w:val="none" w:sz="0" w:space="0" w:color="auto"/>
                <w:right w:val="none" w:sz="0" w:space="0" w:color="auto"/>
              </w:divBdr>
              <w:divsChild>
                <w:div w:id="9705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7344">
      <w:bodyDiv w:val="1"/>
      <w:marLeft w:val="0"/>
      <w:marRight w:val="0"/>
      <w:marTop w:val="0"/>
      <w:marBottom w:val="0"/>
      <w:divBdr>
        <w:top w:val="none" w:sz="0" w:space="0" w:color="auto"/>
        <w:left w:val="none" w:sz="0" w:space="0" w:color="auto"/>
        <w:bottom w:val="none" w:sz="0" w:space="0" w:color="auto"/>
        <w:right w:val="none" w:sz="0" w:space="0" w:color="auto"/>
      </w:divBdr>
    </w:div>
    <w:div w:id="1539121531">
      <w:bodyDiv w:val="1"/>
      <w:marLeft w:val="0"/>
      <w:marRight w:val="0"/>
      <w:marTop w:val="0"/>
      <w:marBottom w:val="0"/>
      <w:divBdr>
        <w:top w:val="none" w:sz="0" w:space="0" w:color="auto"/>
        <w:left w:val="none" w:sz="0" w:space="0" w:color="auto"/>
        <w:bottom w:val="none" w:sz="0" w:space="0" w:color="auto"/>
        <w:right w:val="none" w:sz="0" w:space="0" w:color="auto"/>
      </w:divBdr>
    </w:div>
    <w:div w:id="1559588359">
      <w:bodyDiv w:val="1"/>
      <w:marLeft w:val="0"/>
      <w:marRight w:val="0"/>
      <w:marTop w:val="0"/>
      <w:marBottom w:val="0"/>
      <w:divBdr>
        <w:top w:val="none" w:sz="0" w:space="0" w:color="auto"/>
        <w:left w:val="none" w:sz="0" w:space="0" w:color="auto"/>
        <w:bottom w:val="none" w:sz="0" w:space="0" w:color="auto"/>
        <w:right w:val="none" w:sz="0" w:space="0" w:color="auto"/>
      </w:divBdr>
      <w:divsChild>
        <w:div w:id="2055300999">
          <w:marLeft w:val="0"/>
          <w:marRight w:val="0"/>
          <w:marTop w:val="0"/>
          <w:marBottom w:val="0"/>
          <w:divBdr>
            <w:top w:val="none" w:sz="0" w:space="0" w:color="auto"/>
            <w:left w:val="none" w:sz="0" w:space="0" w:color="auto"/>
            <w:bottom w:val="none" w:sz="0" w:space="0" w:color="auto"/>
            <w:right w:val="none" w:sz="0" w:space="0" w:color="auto"/>
          </w:divBdr>
          <w:divsChild>
            <w:div w:id="1112676587">
              <w:marLeft w:val="0"/>
              <w:marRight w:val="0"/>
              <w:marTop w:val="0"/>
              <w:marBottom w:val="0"/>
              <w:divBdr>
                <w:top w:val="none" w:sz="0" w:space="0" w:color="auto"/>
                <w:left w:val="none" w:sz="0" w:space="0" w:color="auto"/>
                <w:bottom w:val="none" w:sz="0" w:space="0" w:color="auto"/>
                <w:right w:val="none" w:sz="0" w:space="0" w:color="auto"/>
              </w:divBdr>
              <w:divsChild>
                <w:div w:id="16726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75717">
      <w:bodyDiv w:val="1"/>
      <w:marLeft w:val="0"/>
      <w:marRight w:val="0"/>
      <w:marTop w:val="0"/>
      <w:marBottom w:val="0"/>
      <w:divBdr>
        <w:top w:val="none" w:sz="0" w:space="0" w:color="auto"/>
        <w:left w:val="none" w:sz="0" w:space="0" w:color="auto"/>
        <w:bottom w:val="none" w:sz="0" w:space="0" w:color="auto"/>
        <w:right w:val="none" w:sz="0" w:space="0" w:color="auto"/>
      </w:divBdr>
    </w:div>
    <w:div w:id="1723409768">
      <w:bodyDiv w:val="1"/>
      <w:marLeft w:val="0"/>
      <w:marRight w:val="0"/>
      <w:marTop w:val="0"/>
      <w:marBottom w:val="0"/>
      <w:divBdr>
        <w:top w:val="none" w:sz="0" w:space="0" w:color="auto"/>
        <w:left w:val="none" w:sz="0" w:space="0" w:color="auto"/>
        <w:bottom w:val="none" w:sz="0" w:space="0" w:color="auto"/>
        <w:right w:val="none" w:sz="0" w:space="0" w:color="auto"/>
      </w:divBdr>
    </w:div>
    <w:div w:id="1914778980">
      <w:bodyDiv w:val="1"/>
      <w:marLeft w:val="0"/>
      <w:marRight w:val="0"/>
      <w:marTop w:val="0"/>
      <w:marBottom w:val="0"/>
      <w:divBdr>
        <w:top w:val="none" w:sz="0" w:space="0" w:color="auto"/>
        <w:left w:val="none" w:sz="0" w:space="0" w:color="auto"/>
        <w:bottom w:val="none" w:sz="0" w:space="0" w:color="auto"/>
        <w:right w:val="none" w:sz="0" w:space="0" w:color="auto"/>
      </w:divBdr>
    </w:div>
    <w:div w:id="1936395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di@emmaholland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emma@emmaholland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mahollandp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e.tl/t-5ELd9awuLD" TargetMode="External"/><Relationship Id="rId4" Type="http://schemas.openxmlformats.org/officeDocument/2006/relationships/styles" Target="styles.xml"/><Relationship Id="rId9" Type="http://schemas.openxmlformats.org/officeDocument/2006/relationships/hyperlink" Target="http://www.waywardproductions.co.uk"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1f7a034-0e38-40a0-a38e-f1dd5cfe4f78" xsi:nil="true"/>
    <TaxCatchAll xmlns="8424ea98-bb94-40df-ba06-350ee1a5cfe2" xsi:nil="true"/>
    <lcf76f155ced4ddcb4097134ff3c332f xmlns="e1f7a034-0e38-40a0-a38e-f1dd5cfe4f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7" ma:contentTypeDescription="Create a new document." ma:contentTypeScope="" ma:versionID="2e7a0a0f67fd33674f41186c32624a3a">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cc169197266bdecc14a0686ea90e7ac1"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dbee63-2f15-45e6-a431-dcb37e23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d03d3-1136-473e-8f2d-8ea36a706c17}" ma:internalName="TaxCatchAll" ma:showField="CatchAllData" ma:web="8424ea98-bb94-40df-ba06-350ee1a5c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452EB-6E98-4CE0-9DE8-0868974F8564}">
  <ds:schemaRefs>
    <ds:schemaRef ds:uri="http://schemas.microsoft.com/office/2006/metadata/properties"/>
    <ds:schemaRef ds:uri="http://schemas.microsoft.com/office/infopath/2007/PartnerControls"/>
    <ds:schemaRef ds:uri="e1f7a034-0e38-40a0-a38e-f1dd5cfe4f78"/>
    <ds:schemaRef ds:uri="8424ea98-bb94-40df-ba06-350ee1a5cfe2"/>
  </ds:schemaRefs>
</ds:datastoreItem>
</file>

<file path=customXml/itemProps2.xml><?xml version="1.0" encoding="utf-8"?>
<ds:datastoreItem xmlns:ds="http://schemas.openxmlformats.org/officeDocument/2006/customXml" ds:itemID="{2955A427-345B-4A05-91A0-0CA930527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23BA0-0A32-4381-B6F4-13031B249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Links>
    <vt:vector size="24" baseType="variant">
      <vt:variant>
        <vt:i4>7471186</vt:i4>
      </vt:variant>
      <vt:variant>
        <vt:i4>9</vt:i4>
      </vt:variant>
      <vt:variant>
        <vt:i4>0</vt:i4>
      </vt:variant>
      <vt:variant>
        <vt:i4>5</vt:i4>
      </vt:variant>
      <vt:variant>
        <vt:lpwstr>mailto:didi@emmahollandpr.com</vt:lpwstr>
      </vt:variant>
      <vt:variant>
        <vt:lpwstr/>
      </vt:variant>
      <vt:variant>
        <vt:i4>7995486</vt:i4>
      </vt:variant>
      <vt:variant>
        <vt:i4>6</vt:i4>
      </vt:variant>
      <vt:variant>
        <vt:i4>0</vt:i4>
      </vt:variant>
      <vt:variant>
        <vt:i4>5</vt:i4>
      </vt:variant>
      <vt:variant>
        <vt:lpwstr>mailto:emma@emmahollandpr.com</vt:lpwstr>
      </vt:variant>
      <vt:variant>
        <vt:lpwstr/>
      </vt:variant>
      <vt:variant>
        <vt:i4>6160384</vt:i4>
      </vt:variant>
      <vt:variant>
        <vt:i4>3</vt:i4>
      </vt:variant>
      <vt:variant>
        <vt:i4>0</vt:i4>
      </vt:variant>
      <vt:variant>
        <vt:i4>5</vt:i4>
      </vt:variant>
      <vt:variant>
        <vt:lpwstr>http://www.emmahollandpr.com/</vt:lpwstr>
      </vt:variant>
      <vt:variant>
        <vt:lpwstr/>
      </vt:variant>
      <vt:variant>
        <vt:i4>4784144</vt:i4>
      </vt:variant>
      <vt:variant>
        <vt:i4>0</vt:i4>
      </vt:variant>
      <vt:variant>
        <vt:i4>0</vt:i4>
      </vt:variant>
      <vt:variant>
        <vt:i4>5</vt:i4>
      </vt:variant>
      <vt:variant>
        <vt:lpwstr>http://www.waywardproductions.co.uk/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Robinson</dc:creator>
  <cp:keywords/>
  <dc:description/>
  <cp:lastModifiedBy>Didi Ralph</cp:lastModifiedBy>
  <cp:revision>19</cp:revision>
  <cp:lastPrinted>2019-12-13T02:02:00Z</cp:lastPrinted>
  <dcterms:created xsi:type="dcterms:W3CDTF">2023-08-03T16:58:00Z</dcterms:created>
  <dcterms:modified xsi:type="dcterms:W3CDTF">2023-08-04T12:14:00Z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0x010100D682A7B2511AD247B64F5C1BAB53BEC8</vt:lpwstr>
  </property>
  <property fmtid="{D5CDD505-2E9C-101B-9397-08002B2CF9AE}" pid="3" name="Order">
    <vt:r8>36100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