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BEA9" w14:textId="77777777" w:rsidR="00AF3F20" w:rsidRPr="00630592" w:rsidRDefault="00AF3F20" w:rsidP="008538F3">
      <w:pPr>
        <w:pStyle w:val="Body"/>
        <w:jc w:val="center"/>
        <w:rPr>
          <w:rFonts w:ascii="Calibri" w:hAnsi="Calibri" w:cs="Calibri"/>
          <w:sz w:val="36"/>
          <w:szCs w:val="36"/>
          <w:u w:val="single"/>
        </w:rPr>
      </w:pPr>
    </w:p>
    <w:p w14:paraId="6DBADCD8" w14:textId="77777777" w:rsidR="001E3D46" w:rsidRDefault="001E3D46" w:rsidP="008538F3">
      <w:pPr>
        <w:pStyle w:val="Body"/>
        <w:jc w:val="center"/>
        <w:rPr>
          <w:rFonts w:ascii="Calibri" w:hAnsi="Calibri" w:cs="Calibri"/>
          <w:b/>
          <w:bCs/>
          <w:sz w:val="40"/>
          <w:szCs w:val="40"/>
        </w:rPr>
      </w:pPr>
    </w:p>
    <w:p w14:paraId="28941813" w14:textId="1E8EF788" w:rsidR="00630592" w:rsidRDefault="00630592" w:rsidP="008538F3">
      <w:pPr>
        <w:pStyle w:val="Body"/>
        <w:jc w:val="center"/>
        <w:rPr>
          <w:rFonts w:ascii="Calibri" w:hAnsi="Calibri" w:cs="Calibri"/>
          <w:b/>
          <w:bCs/>
          <w:sz w:val="32"/>
          <w:szCs w:val="32"/>
        </w:rPr>
      </w:pPr>
      <w:r w:rsidRPr="00630592">
        <w:rPr>
          <w:rFonts w:ascii="Calibri" w:hAnsi="Calibri" w:cs="Calibri"/>
          <w:b/>
          <w:bCs/>
          <w:sz w:val="40"/>
          <w:szCs w:val="40"/>
        </w:rPr>
        <w:t xml:space="preserve">NEW DRAMA SCHOOL </w:t>
      </w:r>
      <w:r>
        <w:rPr>
          <w:rFonts w:ascii="Calibri" w:hAnsi="Calibri" w:cs="Calibri"/>
          <w:b/>
          <w:bCs/>
          <w:sz w:val="32"/>
          <w:szCs w:val="32"/>
        </w:rPr>
        <w:br/>
      </w:r>
      <w:r w:rsidRPr="0073164F">
        <w:rPr>
          <w:rFonts w:ascii="Calibri" w:hAnsi="Calibri" w:cs="Calibri"/>
          <w:b/>
          <w:bCs/>
          <w:sz w:val="40"/>
          <w:szCs w:val="40"/>
        </w:rPr>
        <w:t>HEADED UP BY WEST</w:t>
      </w:r>
      <w:r w:rsidRPr="00630592">
        <w:rPr>
          <w:rFonts w:ascii="Calibri" w:hAnsi="Calibri" w:cs="Calibri"/>
          <w:b/>
          <w:bCs/>
          <w:sz w:val="40"/>
          <w:szCs w:val="40"/>
        </w:rPr>
        <w:t xml:space="preserve"> END AND BROADWAY LEGEND</w:t>
      </w:r>
    </w:p>
    <w:p w14:paraId="06619D52" w14:textId="77777777" w:rsidR="00630592" w:rsidRPr="00630592" w:rsidRDefault="00630592" w:rsidP="008538F3">
      <w:pPr>
        <w:pStyle w:val="Body"/>
        <w:jc w:val="center"/>
        <w:rPr>
          <w:rFonts w:ascii="Calibri" w:hAnsi="Calibri" w:cs="Calibri"/>
          <w:b/>
          <w:bCs/>
          <w:sz w:val="20"/>
          <w:szCs w:val="20"/>
        </w:rPr>
      </w:pPr>
    </w:p>
    <w:p w14:paraId="1EB85600" w14:textId="0B311B8A" w:rsidR="00630592" w:rsidRPr="00630592" w:rsidRDefault="0073164F" w:rsidP="008538F3">
      <w:pPr>
        <w:pStyle w:val="Body"/>
        <w:jc w:val="center"/>
        <w:rPr>
          <w:rFonts w:ascii="Calibri" w:hAnsi="Calibri" w:cs="Calibri"/>
          <w:b/>
          <w:bCs/>
          <w:i/>
          <w:iCs/>
          <w:sz w:val="48"/>
          <w:szCs w:val="48"/>
        </w:rPr>
      </w:pPr>
      <w:r w:rsidRPr="00630592">
        <w:rPr>
          <w:rFonts w:ascii="Calibri" w:hAnsi="Calibri" w:cs="Calibri"/>
          <w:b/>
          <w:bCs/>
          <w:i/>
          <w:iCs/>
          <w:sz w:val="48"/>
          <w:szCs w:val="48"/>
        </w:rPr>
        <w:t xml:space="preserve">RUTHIE HENSHALL </w:t>
      </w:r>
    </w:p>
    <w:p w14:paraId="3541FC0F" w14:textId="77777777" w:rsidR="00630592" w:rsidRPr="00630592" w:rsidRDefault="00630592" w:rsidP="008538F3">
      <w:pPr>
        <w:pStyle w:val="Body"/>
        <w:jc w:val="center"/>
        <w:rPr>
          <w:rFonts w:ascii="Calibri" w:hAnsi="Calibri" w:cs="Calibri"/>
          <w:b/>
          <w:bCs/>
          <w:sz w:val="20"/>
          <w:szCs w:val="20"/>
        </w:rPr>
      </w:pPr>
    </w:p>
    <w:p w14:paraId="5345BEAA" w14:textId="02799162" w:rsidR="00AF3F20" w:rsidRDefault="00630592" w:rsidP="008538F3">
      <w:pPr>
        <w:pStyle w:val="Body"/>
        <w:jc w:val="center"/>
        <w:rPr>
          <w:rFonts w:ascii="Calibri" w:hAnsi="Calibri" w:cs="Calibri"/>
          <w:b/>
          <w:bCs/>
          <w:sz w:val="36"/>
          <w:szCs w:val="36"/>
        </w:rPr>
      </w:pPr>
      <w:r w:rsidRPr="003A477B">
        <w:rPr>
          <w:rFonts w:ascii="Calibri" w:hAnsi="Calibri" w:cs="Calibri"/>
          <w:b/>
          <w:bCs/>
          <w:sz w:val="36"/>
          <w:szCs w:val="36"/>
        </w:rPr>
        <w:t>TO OPEN FOR STUDENTS</w:t>
      </w:r>
      <w:r w:rsidR="00314A33" w:rsidRPr="003A477B">
        <w:rPr>
          <w:rFonts w:ascii="Calibri" w:hAnsi="Calibri" w:cs="Calibri"/>
          <w:b/>
          <w:bCs/>
          <w:sz w:val="36"/>
          <w:szCs w:val="36"/>
        </w:rPr>
        <w:t xml:space="preserve"> </w:t>
      </w:r>
      <w:r w:rsidRPr="003A477B">
        <w:rPr>
          <w:rFonts w:ascii="Calibri" w:hAnsi="Calibri" w:cs="Calibri"/>
          <w:b/>
          <w:bCs/>
          <w:sz w:val="36"/>
          <w:szCs w:val="36"/>
        </w:rPr>
        <w:t>IN SEPTEMBER 2023</w:t>
      </w:r>
    </w:p>
    <w:p w14:paraId="515929A1" w14:textId="6C8FC194" w:rsidR="004555C9" w:rsidRDefault="002A54CF" w:rsidP="008538F3">
      <w:pPr>
        <w:pStyle w:val="Body"/>
        <w:jc w:val="center"/>
        <w:rPr>
          <w:rFonts w:ascii="Calibri" w:hAnsi="Calibri" w:cs="Calibri"/>
          <w:b/>
          <w:bCs/>
          <w:sz w:val="36"/>
          <w:szCs w:val="36"/>
        </w:rPr>
      </w:pPr>
      <w:r w:rsidRPr="002A54CF">
        <w:rPr>
          <w:rFonts w:ascii="Calibri" w:hAnsi="Calibri" w:cs="Calibri"/>
          <w:b/>
          <w:bCs/>
          <w:sz w:val="18"/>
          <w:szCs w:val="18"/>
        </w:rPr>
        <w:br/>
      </w:r>
      <w:r w:rsidR="004E6797">
        <w:rPr>
          <w:rFonts w:ascii="Calibri" w:hAnsi="Calibri" w:cs="Calibri"/>
          <w:b/>
          <w:bCs/>
          <w:sz w:val="36"/>
          <w:szCs w:val="36"/>
        </w:rPr>
        <w:t xml:space="preserve">FOR A LIMITED TIME ONLY </w:t>
      </w:r>
    </w:p>
    <w:p w14:paraId="7CBA553B" w14:textId="6EFED3D1" w:rsidR="002B1353" w:rsidRPr="003A477B" w:rsidRDefault="004E6797" w:rsidP="008538F3">
      <w:pPr>
        <w:pStyle w:val="Body"/>
        <w:jc w:val="center"/>
        <w:rPr>
          <w:rFonts w:ascii="Calibri" w:hAnsi="Calibri" w:cs="Calibri"/>
          <w:b/>
          <w:bCs/>
          <w:sz w:val="36"/>
          <w:szCs w:val="36"/>
        </w:rPr>
      </w:pPr>
      <w:r>
        <w:rPr>
          <w:rFonts w:ascii="Calibri" w:hAnsi="Calibri" w:cs="Calibri"/>
          <w:b/>
          <w:bCs/>
          <w:sz w:val="36"/>
          <w:szCs w:val="36"/>
        </w:rPr>
        <w:t xml:space="preserve">THERE WILL BE NO APPLICATION CHARGES </w:t>
      </w:r>
      <w:r w:rsidR="004555C9">
        <w:rPr>
          <w:rFonts w:ascii="Calibri" w:hAnsi="Calibri" w:cs="Calibri"/>
          <w:b/>
          <w:bCs/>
          <w:sz w:val="36"/>
          <w:szCs w:val="36"/>
        </w:rPr>
        <w:t>FOR THIS NEW MUSICAL THEATRE DIPLOMA</w:t>
      </w:r>
    </w:p>
    <w:p w14:paraId="5345BEAB" w14:textId="77777777" w:rsidR="00AF3F20" w:rsidRPr="00195BAC" w:rsidRDefault="00AF3F20" w:rsidP="008538F3">
      <w:pPr>
        <w:pStyle w:val="Body"/>
        <w:jc w:val="center"/>
        <w:rPr>
          <w:rFonts w:ascii="Calibri" w:hAnsi="Calibri" w:cs="Calibri"/>
          <w:b/>
          <w:bCs/>
          <w:sz w:val="24"/>
          <w:szCs w:val="24"/>
        </w:rPr>
      </w:pPr>
    </w:p>
    <w:p w14:paraId="661C701A" w14:textId="389459B7" w:rsidR="002B4472" w:rsidRPr="00195BAC" w:rsidRDefault="00195BAC" w:rsidP="008538F3">
      <w:pPr>
        <w:pStyle w:val="Body"/>
        <w:jc w:val="both"/>
        <w:rPr>
          <w:rFonts w:ascii="Calibri" w:hAnsi="Calibri" w:cs="Calibri"/>
          <w:sz w:val="24"/>
          <w:szCs w:val="24"/>
        </w:rPr>
      </w:pPr>
      <w:r w:rsidRPr="00630592">
        <w:rPr>
          <w:rFonts w:ascii="Calibri" w:hAnsi="Calibri" w:cs="Calibri"/>
          <w:b/>
          <w:bCs/>
          <w:sz w:val="24"/>
          <w:szCs w:val="24"/>
        </w:rPr>
        <w:t>Ruthie Henshall</w:t>
      </w:r>
      <w:r w:rsidRPr="00195BAC">
        <w:rPr>
          <w:rFonts w:ascii="Calibri" w:hAnsi="Calibri" w:cs="Calibri"/>
          <w:sz w:val="24"/>
          <w:szCs w:val="24"/>
        </w:rPr>
        <w:t xml:space="preserve"> has announced plans to open </w:t>
      </w:r>
      <w:r w:rsidRPr="00630592">
        <w:rPr>
          <w:rFonts w:ascii="Calibri" w:hAnsi="Calibri" w:cs="Calibri"/>
          <w:b/>
          <w:bCs/>
          <w:sz w:val="24"/>
          <w:szCs w:val="24"/>
        </w:rPr>
        <w:t>CAST</w:t>
      </w:r>
      <w:r w:rsidR="00E820BA">
        <w:rPr>
          <w:rFonts w:ascii="Calibri" w:hAnsi="Calibri" w:cs="Calibri"/>
          <w:b/>
          <w:bCs/>
          <w:sz w:val="24"/>
          <w:szCs w:val="24"/>
        </w:rPr>
        <w:t xml:space="preserve">, </w:t>
      </w:r>
      <w:r w:rsidRPr="00195BAC">
        <w:rPr>
          <w:rFonts w:ascii="Calibri" w:hAnsi="Calibri" w:cs="Calibri"/>
          <w:sz w:val="24"/>
          <w:szCs w:val="24"/>
        </w:rPr>
        <w:t xml:space="preserve">a new drama school offering a </w:t>
      </w:r>
      <w:r w:rsidR="00630592" w:rsidRPr="00195BAC">
        <w:rPr>
          <w:rFonts w:ascii="Calibri" w:hAnsi="Calibri" w:cs="Calibri"/>
          <w:sz w:val="24"/>
          <w:szCs w:val="24"/>
        </w:rPr>
        <w:t>three-year</w:t>
      </w:r>
      <w:r w:rsidRPr="00195BAC">
        <w:rPr>
          <w:rFonts w:ascii="Calibri" w:hAnsi="Calibri" w:cs="Calibri"/>
          <w:sz w:val="24"/>
          <w:szCs w:val="24"/>
        </w:rPr>
        <w:t xml:space="preserve"> diploma in Musical Theatre Industry Preparation; with its first intake in September 2023.  </w:t>
      </w:r>
    </w:p>
    <w:p w14:paraId="5C8DF8CA" w14:textId="77777777" w:rsidR="002B4472" w:rsidRPr="00195BAC" w:rsidRDefault="002B4472" w:rsidP="008538F3">
      <w:pPr>
        <w:pStyle w:val="Body"/>
        <w:jc w:val="both"/>
        <w:rPr>
          <w:rFonts w:ascii="Calibri" w:hAnsi="Calibri" w:cs="Calibri"/>
          <w:sz w:val="24"/>
          <w:szCs w:val="24"/>
        </w:rPr>
      </w:pPr>
    </w:p>
    <w:p w14:paraId="5345BEAC" w14:textId="7AA9FB59" w:rsidR="00AF3F20" w:rsidRPr="00920B3C" w:rsidRDefault="00195BAC" w:rsidP="008538F3">
      <w:pPr>
        <w:jc w:val="both"/>
        <w:rPr>
          <w:rFonts w:ascii="Calibri" w:eastAsia="Helvetica Neue Thin" w:hAnsi="Calibri" w:cs="Calibri"/>
        </w:rPr>
      </w:pPr>
      <w:r w:rsidRPr="00920B3C">
        <w:rPr>
          <w:rFonts w:ascii="Calibri" w:hAnsi="Calibri" w:cs="Calibri"/>
        </w:rPr>
        <w:t>Alongside the core performance skills of singing, acting &amp; dancing, the course will offer students opportunities to develop additional life skills to ensure that they are fully equipped for a lasting and versatile career in the entertainment industry; honing in on their</w:t>
      </w:r>
      <w:r w:rsidRPr="00920B3C">
        <w:rPr>
          <w:rFonts w:ascii="Calibri" w:hAnsi="Calibri" w:cs="Calibri"/>
          <w:lang w:val="fr-FR"/>
        </w:rPr>
        <w:t xml:space="preserve"> unique</w:t>
      </w:r>
      <w:r w:rsidRPr="00920B3C">
        <w:rPr>
          <w:rFonts w:ascii="Calibri" w:hAnsi="Calibri" w:cs="Calibri"/>
        </w:rPr>
        <w:t xml:space="preserve"> individual strengths and offering bespoke guidance on career pathways.</w:t>
      </w:r>
    </w:p>
    <w:p w14:paraId="5345BEAD" w14:textId="77777777" w:rsidR="00AF3F20" w:rsidRPr="00920B3C" w:rsidRDefault="00AF3F20" w:rsidP="008538F3">
      <w:pPr>
        <w:jc w:val="both"/>
        <w:rPr>
          <w:rFonts w:ascii="Calibri" w:eastAsia="Helvetica Neue Thin" w:hAnsi="Calibri" w:cs="Calibri"/>
        </w:rPr>
      </w:pPr>
    </w:p>
    <w:p w14:paraId="7A15718B" w14:textId="23B1C8D3" w:rsidR="008C14D7" w:rsidRDefault="008C14D7" w:rsidP="008538F3">
      <w:pPr>
        <w:jc w:val="both"/>
        <w:rPr>
          <w:rFonts w:ascii="Calibri" w:hAnsi="Calibri" w:cs="Calibri"/>
        </w:rPr>
      </w:pPr>
      <w:r w:rsidRPr="008C14D7">
        <w:rPr>
          <w:rFonts w:ascii="Calibri" w:hAnsi="Calibri" w:cs="Calibri"/>
        </w:rPr>
        <w:t>A successful career in arts doesn’t just rely on high-level on-stage training, it is also important that young performers are equipped with all the skills needed to be successful off stage.</w:t>
      </w:r>
    </w:p>
    <w:p w14:paraId="105E7597" w14:textId="77777777" w:rsidR="008C14D7" w:rsidRPr="00920B3C" w:rsidRDefault="008C14D7" w:rsidP="008538F3">
      <w:pPr>
        <w:jc w:val="both"/>
        <w:rPr>
          <w:rFonts w:ascii="Calibri" w:eastAsia="Helvetica Neue Thin" w:hAnsi="Calibri" w:cs="Calibri"/>
        </w:rPr>
      </w:pPr>
    </w:p>
    <w:p w14:paraId="7EBC15DB" w14:textId="47C9094E" w:rsidR="007514A5" w:rsidRPr="00BF2BE0" w:rsidRDefault="00195BAC" w:rsidP="008538F3">
      <w:pPr>
        <w:jc w:val="both"/>
        <w:rPr>
          <w:rFonts w:ascii="Calibri" w:hAnsi="Calibri" w:cs="Calibri"/>
          <w:i/>
          <w:iCs/>
        </w:rPr>
      </w:pPr>
      <w:r w:rsidRPr="008B32BE">
        <w:rPr>
          <w:rFonts w:ascii="Calibri" w:hAnsi="Calibri" w:cs="Calibri"/>
          <w:b/>
        </w:rPr>
        <w:t xml:space="preserve">Henshall </w:t>
      </w:r>
      <w:r w:rsidRPr="00920B3C">
        <w:rPr>
          <w:rFonts w:ascii="Calibri" w:hAnsi="Calibri" w:cs="Calibri"/>
        </w:rPr>
        <w:t xml:space="preserve">has pulled in a variety of industry </w:t>
      </w:r>
      <w:r w:rsidRPr="00E820BA">
        <w:rPr>
          <w:rFonts w:ascii="Calibri" w:hAnsi="Calibri" w:cs="Calibri"/>
          <w:b/>
          <w:bCs/>
        </w:rPr>
        <w:t xml:space="preserve">icons </w:t>
      </w:r>
      <w:r w:rsidRPr="00920B3C">
        <w:rPr>
          <w:rFonts w:ascii="Calibri" w:hAnsi="Calibri" w:cs="Calibri"/>
        </w:rPr>
        <w:t>to develop the project and says</w:t>
      </w:r>
      <w:r w:rsidR="00F11C90">
        <w:rPr>
          <w:rFonts w:ascii="Calibri" w:hAnsi="Calibri" w:cs="Calibri"/>
        </w:rPr>
        <w:t>,</w:t>
      </w:r>
      <w:r w:rsidRPr="00920B3C">
        <w:rPr>
          <w:rFonts w:ascii="Calibri" w:hAnsi="Calibri" w:cs="Calibri"/>
        </w:rPr>
        <w:t xml:space="preserve"> </w:t>
      </w:r>
      <w:r w:rsidRPr="00BF2BE0">
        <w:rPr>
          <w:rFonts w:ascii="Calibri" w:hAnsi="Calibri" w:cs="Calibri"/>
          <w:i/>
          <w:iCs/>
        </w:rPr>
        <w:t>“</w:t>
      </w:r>
      <w:r w:rsidR="00F11C90" w:rsidRPr="00BF2BE0">
        <w:rPr>
          <w:rFonts w:ascii="Calibri" w:hAnsi="Calibri" w:cs="Calibri"/>
          <w:i/>
          <w:iCs/>
        </w:rPr>
        <w:t>t</w:t>
      </w:r>
      <w:r w:rsidRPr="00BF2BE0">
        <w:rPr>
          <w:rFonts w:ascii="Calibri" w:hAnsi="Calibri" w:cs="Calibri"/>
          <w:i/>
          <w:iCs/>
        </w:rPr>
        <w:t xml:space="preserve">he world is changing, as is the industry.  A major part of our training at CAST is about staying relevant within a business that continues to shift daily. I am lucky enough to have been able to call on an illustrious panel of rising stars and musical theatre legends to develop a course and ethos that best serves our students as they start their journeys in this new world.  Our “Icons” will remain at the heart of what we do, whether this is offering their invaluable personal experiences to inform our curriculum or teaching regular workshops </w:t>
      </w:r>
      <w:r w:rsidR="007514A5" w:rsidRPr="00BF2BE0">
        <w:rPr>
          <w:rFonts w:ascii="Calibri" w:hAnsi="Calibri" w:cs="Calibri"/>
          <w:i/>
          <w:iCs/>
        </w:rPr>
        <w:t>and</w:t>
      </w:r>
      <w:r w:rsidRPr="00BF2BE0">
        <w:rPr>
          <w:rFonts w:ascii="Calibri" w:hAnsi="Calibri" w:cs="Calibri"/>
          <w:i/>
          <w:iCs/>
        </w:rPr>
        <w:t xml:space="preserve"> taking Q&amp;</w:t>
      </w:r>
      <w:r w:rsidR="007514A5" w:rsidRPr="00BF2BE0">
        <w:rPr>
          <w:rFonts w:ascii="Calibri" w:hAnsi="Calibri" w:cs="Calibri"/>
          <w:i/>
          <w:iCs/>
        </w:rPr>
        <w:t>A’s,</w:t>
      </w:r>
      <w:r w:rsidRPr="00BF2BE0">
        <w:rPr>
          <w:rFonts w:ascii="Calibri" w:hAnsi="Calibri" w:cs="Calibri"/>
          <w:i/>
          <w:iCs/>
        </w:rPr>
        <w:t xml:space="preserve"> making them part of our extended faculty. </w:t>
      </w:r>
    </w:p>
    <w:p w14:paraId="4E282A00" w14:textId="77777777" w:rsidR="007514A5" w:rsidRPr="00BF2BE0" w:rsidRDefault="007514A5" w:rsidP="008538F3">
      <w:pPr>
        <w:jc w:val="both"/>
        <w:rPr>
          <w:rFonts w:ascii="Calibri" w:hAnsi="Calibri" w:cs="Calibri"/>
          <w:i/>
          <w:iCs/>
        </w:rPr>
      </w:pPr>
    </w:p>
    <w:p w14:paraId="5345BEAE" w14:textId="1DD7189B" w:rsidR="00AF3F20" w:rsidRPr="00BF2BE0" w:rsidRDefault="00195BAC" w:rsidP="008538F3">
      <w:pPr>
        <w:jc w:val="both"/>
        <w:rPr>
          <w:rFonts w:ascii="Calibri" w:hAnsi="Calibri" w:cs="Calibri"/>
          <w:i/>
          <w:iCs/>
        </w:rPr>
      </w:pPr>
      <w:r w:rsidRPr="00BF2BE0">
        <w:rPr>
          <w:rFonts w:ascii="Calibri" w:hAnsi="Calibri" w:cs="Calibri"/>
          <w:i/>
          <w:iCs/>
        </w:rPr>
        <w:t xml:space="preserve">We want our students to have the opportunity to work alongside, to learn and to grow with a team of talented, </w:t>
      </w:r>
      <w:r w:rsidR="00920B3C" w:rsidRPr="00BF2BE0">
        <w:rPr>
          <w:rFonts w:ascii="Calibri" w:hAnsi="Calibri" w:cs="Calibri"/>
          <w:i/>
          <w:iCs/>
        </w:rPr>
        <w:t>successful,</w:t>
      </w:r>
      <w:r w:rsidRPr="00BF2BE0">
        <w:rPr>
          <w:rFonts w:ascii="Calibri" w:hAnsi="Calibri" w:cs="Calibri"/>
          <w:i/>
          <w:iCs/>
        </w:rPr>
        <w:t xml:space="preserve"> and extraordinary artists.  Who better to guide them than the people who are currently working in the industry that they aspire to join”</w:t>
      </w:r>
    </w:p>
    <w:p w14:paraId="03E16C14" w14:textId="77777777" w:rsidR="00685D98" w:rsidRPr="00BF2BE0" w:rsidRDefault="00685D98" w:rsidP="008538F3">
      <w:pPr>
        <w:jc w:val="both"/>
        <w:rPr>
          <w:rFonts w:ascii="Calibri" w:hAnsi="Calibri" w:cs="Calibri"/>
          <w:i/>
          <w:iCs/>
        </w:rPr>
      </w:pPr>
    </w:p>
    <w:p w14:paraId="7D28E436" w14:textId="1845AC3C" w:rsidR="001422A5" w:rsidRDefault="00685D98" w:rsidP="008538F3">
      <w:pPr>
        <w:rPr>
          <w:rFonts w:ascii="Calibri" w:eastAsia="Times New Roman" w:hAnsi="Calibri" w:cs="Calibri"/>
          <w:i/>
          <w:color w:val="000000"/>
          <w:bdr w:val="none" w:sz="0" w:space="0" w:color="auto"/>
          <w:lang w:val="en-GB" w:eastAsia="en-GB"/>
        </w:rPr>
      </w:pPr>
      <w:r w:rsidRPr="007453B6">
        <w:rPr>
          <w:rFonts w:ascii="Calibri" w:hAnsi="Calibri" w:cs="Calibri"/>
        </w:rPr>
        <w:t xml:space="preserve">Leading CAST Icon, </w:t>
      </w:r>
      <w:r w:rsidRPr="007B0193">
        <w:rPr>
          <w:rFonts w:ascii="Calibri" w:hAnsi="Calibri" w:cs="Calibri"/>
          <w:b/>
          <w:bCs/>
        </w:rPr>
        <w:t>Claude Michel Schonberg</w:t>
      </w:r>
      <w:r w:rsidRPr="007453B6">
        <w:rPr>
          <w:rFonts w:ascii="Calibri" w:hAnsi="Calibri" w:cs="Calibri"/>
        </w:rPr>
        <w:t xml:space="preserve"> (Composer of </w:t>
      </w:r>
      <w:r w:rsidR="001540B6" w:rsidRPr="00195BAC">
        <w:rPr>
          <w:rFonts w:ascii="Calibri" w:eastAsia="Helvetica Neue Thin" w:hAnsi="Calibri" w:cs="Calibri"/>
          <w:i/>
          <w:iCs/>
          <w:color w:val="000000" w:themeColor="text1"/>
          <w:lang w:val="en-GB"/>
        </w:rPr>
        <w:t>Les Misérables</w:t>
      </w:r>
      <w:r w:rsidR="001540B6" w:rsidRPr="00195BAC">
        <w:rPr>
          <w:rFonts w:ascii="Calibri" w:eastAsia="Helvetica Neue Thin" w:hAnsi="Calibri" w:cs="Calibri"/>
          <w:color w:val="000000" w:themeColor="text1"/>
          <w:lang w:val="en-GB"/>
        </w:rPr>
        <w:t xml:space="preserve"> </w:t>
      </w:r>
      <w:r w:rsidR="00994CCA">
        <w:rPr>
          <w:rFonts w:ascii="Calibri" w:eastAsia="Helvetica Neue Thin" w:hAnsi="Calibri" w:cs="Calibri"/>
          <w:color w:val="000000" w:themeColor="text1"/>
          <w:lang w:val="en-GB"/>
        </w:rPr>
        <w:t xml:space="preserve">and </w:t>
      </w:r>
      <w:r w:rsidRPr="00B10839">
        <w:rPr>
          <w:rFonts w:ascii="Calibri" w:hAnsi="Calibri" w:cs="Calibri"/>
          <w:i/>
          <w:iCs/>
        </w:rPr>
        <w:t>Miss Saigon</w:t>
      </w:r>
      <w:r w:rsidRPr="007453B6">
        <w:rPr>
          <w:rFonts w:ascii="Calibri" w:hAnsi="Calibri" w:cs="Calibri"/>
        </w:rPr>
        <w:t>)</w:t>
      </w:r>
      <w:r w:rsidR="007B0193">
        <w:rPr>
          <w:rFonts w:ascii="Calibri" w:hAnsi="Calibri" w:cs="Calibri"/>
        </w:rPr>
        <w:t>,</w:t>
      </w:r>
      <w:r w:rsidRPr="007453B6">
        <w:rPr>
          <w:rFonts w:ascii="Calibri" w:hAnsi="Calibri" w:cs="Calibri"/>
        </w:rPr>
        <w:t xml:space="preserve"> has pledged to run termly masterclasses</w:t>
      </w:r>
      <w:r w:rsidR="00AA3E6A">
        <w:rPr>
          <w:rFonts w:ascii="Calibri" w:hAnsi="Calibri" w:cs="Calibri"/>
        </w:rPr>
        <w:t xml:space="preserve"> </w:t>
      </w:r>
      <w:r w:rsidRPr="007453B6">
        <w:rPr>
          <w:rFonts w:ascii="Calibri" w:hAnsi="Calibri" w:cs="Calibri"/>
        </w:rPr>
        <w:t>with students</w:t>
      </w:r>
      <w:r w:rsidR="007B0193">
        <w:rPr>
          <w:rFonts w:ascii="Calibri" w:hAnsi="Calibri" w:cs="Calibri"/>
        </w:rPr>
        <w:t>,</w:t>
      </w:r>
      <w:r w:rsidR="00AA3E6A" w:rsidRPr="00AA3E6A">
        <w:rPr>
          <w:rFonts w:ascii="Calibri" w:hAnsi="Calibri" w:cs="Calibri"/>
        </w:rPr>
        <w:t xml:space="preserve"> </w:t>
      </w:r>
      <w:r w:rsidR="00AA3E6A">
        <w:rPr>
          <w:rFonts w:ascii="Calibri" w:hAnsi="Calibri" w:cs="Calibri"/>
        </w:rPr>
        <w:t>in person,</w:t>
      </w:r>
      <w:r w:rsidRPr="007453B6">
        <w:rPr>
          <w:rFonts w:ascii="Calibri" w:hAnsi="Calibri" w:cs="Calibri"/>
        </w:rPr>
        <w:t xml:space="preserve"> </w:t>
      </w:r>
      <w:r w:rsidR="00133351">
        <w:rPr>
          <w:rFonts w:ascii="Calibri" w:hAnsi="Calibri" w:cs="Calibri"/>
        </w:rPr>
        <w:t>and has said about the course</w:t>
      </w:r>
      <w:r w:rsidR="00D65525">
        <w:rPr>
          <w:rFonts w:ascii="Calibri" w:hAnsi="Calibri" w:cs="Calibri"/>
        </w:rPr>
        <w:t xml:space="preserve">, </w:t>
      </w:r>
      <w:r w:rsidR="001422A5" w:rsidRPr="00D65525">
        <w:rPr>
          <w:rFonts w:ascii="Calibri" w:hAnsi="Calibri" w:cs="Calibri"/>
          <w:color w:val="000000" w:themeColor="text1"/>
        </w:rPr>
        <w:t>“</w:t>
      </w:r>
      <w:r w:rsidR="00D65525" w:rsidRPr="00076C4C">
        <w:rPr>
          <w:rFonts w:ascii="Calibri" w:hAnsi="Calibri" w:cs="Calibri"/>
          <w:i/>
          <w:color w:val="000000"/>
        </w:rPr>
        <w:t>o</w:t>
      </w:r>
      <w:r w:rsidR="001422A5" w:rsidRPr="00076C4C">
        <w:rPr>
          <w:rFonts w:ascii="Calibri" w:hAnsi="Calibri" w:cs="Calibri"/>
          <w:i/>
          <w:color w:val="000000"/>
        </w:rPr>
        <w:t xml:space="preserve">nly </w:t>
      </w:r>
      <w:r w:rsidR="00EF20AE" w:rsidRPr="00076C4C">
        <w:rPr>
          <w:rFonts w:ascii="Calibri" w:hAnsi="Calibri" w:cs="Calibri"/>
          <w:i/>
          <w:color w:val="000000"/>
        </w:rPr>
        <w:t>practical</w:t>
      </w:r>
      <w:r w:rsidR="001422A5" w:rsidRPr="00076C4C">
        <w:rPr>
          <w:rFonts w:ascii="Calibri" w:hAnsi="Calibri" w:cs="Calibri"/>
          <w:i/>
          <w:color w:val="000000"/>
        </w:rPr>
        <w:t xml:space="preserve"> experience </w:t>
      </w:r>
      <w:r w:rsidR="00EF20AE" w:rsidRPr="00076C4C">
        <w:rPr>
          <w:rFonts w:ascii="Calibri" w:hAnsi="Calibri" w:cs="Calibri"/>
          <w:i/>
          <w:color w:val="000000"/>
        </w:rPr>
        <w:t>in our industry</w:t>
      </w:r>
      <w:r w:rsidR="001422A5" w:rsidRPr="00076C4C">
        <w:rPr>
          <w:rFonts w:ascii="Calibri" w:hAnsi="Calibri" w:cs="Calibri"/>
          <w:i/>
          <w:color w:val="000000"/>
        </w:rPr>
        <w:t xml:space="preserve"> can give you </w:t>
      </w:r>
      <w:r w:rsidR="00EF20AE" w:rsidRPr="00076C4C">
        <w:rPr>
          <w:rFonts w:ascii="Calibri" w:hAnsi="Calibri" w:cs="Calibri"/>
          <w:i/>
          <w:color w:val="000000"/>
        </w:rPr>
        <w:t>a complete understanding of what it takes to succeed</w:t>
      </w:r>
      <w:r w:rsidR="001422A5" w:rsidRPr="00076C4C">
        <w:rPr>
          <w:rFonts w:ascii="Calibri" w:hAnsi="Calibri" w:cs="Calibri"/>
          <w:i/>
          <w:color w:val="000000"/>
        </w:rPr>
        <w:t xml:space="preserve"> and </w:t>
      </w:r>
      <w:r w:rsidR="00EF20AE" w:rsidRPr="00076C4C">
        <w:rPr>
          <w:rFonts w:ascii="Calibri" w:hAnsi="Calibri" w:cs="Calibri"/>
          <w:i/>
          <w:color w:val="000000"/>
        </w:rPr>
        <w:t>sustain a career in the world of musical theatre. </w:t>
      </w:r>
      <w:r w:rsidR="00EF20AE" w:rsidRPr="00076C4C">
        <w:rPr>
          <w:rStyle w:val="gmail-apple-converted-space"/>
          <w:rFonts w:ascii="Calibri" w:hAnsi="Calibri" w:cs="Calibri"/>
          <w:i/>
          <w:color w:val="000000"/>
        </w:rPr>
        <w:t> </w:t>
      </w:r>
      <w:r w:rsidR="00EF20AE" w:rsidRPr="00076C4C">
        <w:rPr>
          <w:rFonts w:ascii="Calibri" w:hAnsi="Calibri" w:cs="Calibri"/>
          <w:i/>
          <w:color w:val="000000"/>
        </w:rPr>
        <w:t>With strong ties to industry professionals and Ruthie at the helm, this is what CAST will offer all its students</w:t>
      </w:r>
      <w:r w:rsidR="001422A5" w:rsidRPr="00EF20AE">
        <w:rPr>
          <w:rFonts w:ascii="Calibri" w:eastAsia="Times New Roman" w:hAnsi="Calibri" w:cs="Calibri"/>
          <w:i/>
          <w:color w:val="000000"/>
          <w:bdr w:val="none" w:sz="0" w:space="0" w:color="auto"/>
          <w:lang w:val="en-GB" w:eastAsia="en-GB"/>
        </w:rPr>
        <w:t>.”</w:t>
      </w:r>
    </w:p>
    <w:p w14:paraId="08852C1D" w14:textId="77777777" w:rsidR="006B0733" w:rsidRDefault="006B0733" w:rsidP="008538F3">
      <w:pPr>
        <w:rPr>
          <w:rFonts w:ascii="Calibri" w:eastAsia="Times New Roman" w:hAnsi="Calibri" w:cs="Calibri"/>
          <w:i/>
          <w:color w:val="000000"/>
          <w:bdr w:val="none" w:sz="0" w:space="0" w:color="auto"/>
          <w:lang w:val="en-GB" w:eastAsia="en-GB"/>
        </w:rPr>
      </w:pPr>
    </w:p>
    <w:p w14:paraId="1F6ADE8A" w14:textId="77777777" w:rsidR="00FB448B" w:rsidRDefault="00FB448B" w:rsidP="008538F3">
      <w:pPr>
        <w:rPr>
          <w:rFonts w:ascii="Calibri" w:eastAsia="Times New Roman" w:hAnsi="Calibri" w:cs="Calibri"/>
          <w:i/>
          <w:iCs/>
          <w:color w:val="000000"/>
          <w:bdr w:val="none" w:sz="0" w:space="0" w:color="auto"/>
          <w:lang w:val="en-GB" w:eastAsia="en-GB"/>
        </w:rPr>
      </w:pPr>
    </w:p>
    <w:p w14:paraId="4FDA0974" w14:textId="77777777" w:rsidR="00D84682" w:rsidRDefault="00D84682" w:rsidP="00FB448B">
      <w:pPr>
        <w:pStyle w:val="NormalWeb"/>
        <w:spacing w:before="0" w:beforeAutospacing="0" w:after="0" w:afterAutospacing="0"/>
        <w:rPr>
          <w:rFonts w:ascii="Calibri" w:hAnsi="Calibri" w:cs="Calibri"/>
          <w:b/>
          <w:bCs/>
          <w:color w:val="000000"/>
        </w:rPr>
      </w:pPr>
    </w:p>
    <w:p w14:paraId="2CA1F0A9" w14:textId="77777777" w:rsidR="0049026D" w:rsidRDefault="0049026D" w:rsidP="00FB448B">
      <w:pPr>
        <w:pStyle w:val="NormalWeb"/>
        <w:spacing w:before="0" w:beforeAutospacing="0" w:after="0" w:afterAutospacing="0"/>
        <w:rPr>
          <w:rFonts w:ascii="Calibri" w:hAnsi="Calibri" w:cs="Calibri"/>
          <w:b/>
          <w:bCs/>
          <w:color w:val="000000"/>
        </w:rPr>
      </w:pPr>
    </w:p>
    <w:p w14:paraId="4C1CF6C9" w14:textId="77777777" w:rsidR="0049026D" w:rsidRDefault="0049026D" w:rsidP="00FB448B">
      <w:pPr>
        <w:pStyle w:val="NormalWeb"/>
        <w:spacing w:before="0" w:beforeAutospacing="0" w:after="0" w:afterAutospacing="0"/>
        <w:rPr>
          <w:rFonts w:ascii="Calibri" w:hAnsi="Calibri" w:cs="Calibri"/>
          <w:b/>
          <w:bCs/>
          <w:color w:val="000000"/>
        </w:rPr>
      </w:pPr>
    </w:p>
    <w:p w14:paraId="0C5C0069" w14:textId="77777777" w:rsidR="0049026D" w:rsidRDefault="0049026D" w:rsidP="00FB448B">
      <w:pPr>
        <w:pStyle w:val="NormalWeb"/>
        <w:spacing w:before="0" w:beforeAutospacing="0" w:after="0" w:afterAutospacing="0"/>
        <w:rPr>
          <w:rFonts w:ascii="Calibri" w:hAnsi="Calibri" w:cs="Calibri"/>
          <w:b/>
          <w:bCs/>
          <w:color w:val="000000"/>
        </w:rPr>
      </w:pPr>
    </w:p>
    <w:p w14:paraId="5E9AD5BF" w14:textId="0E346D91" w:rsidR="00844297" w:rsidRDefault="00FB448B" w:rsidP="00FB448B">
      <w:pPr>
        <w:pStyle w:val="NormalWeb"/>
        <w:spacing w:before="0" w:beforeAutospacing="0" w:after="0" w:afterAutospacing="0"/>
        <w:rPr>
          <w:rStyle w:val="gmail-apple-converted-space"/>
          <w:rFonts w:ascii="Calibri" w:hAnsi="Calibri" w:cs="Calibri"/>
          <w:i/>
          <w:iCs/>
          <w:color w:val="000000"/>
        </w:rPr>
      </w:pPr>
      <w:r w:rsidRPr="006A438C">
        <w:rPr>
          <w:rFonts w:ascii="Calibri" w:hAnsi="Calibri" w:cs="Calibri"/>
          <w:b/>
          <w:bCs/>
          <w:color w:val="000000"/>
        </w:rPr>
        <w:t xml:space="preserve">Stephen </w:t>
      </w:r>
      <w:proofErr w:type="spellStart"/>
      <w:r w:rsidRPr="006A438C">
        <w:rPr>
          <w:rFonts w:ascii="Calibri" w:hAnsi="Calibri" w:cs="Calibri"/>
          <w:b/>
          <w:bCs/>
          <w:color w:val="000000"/>
        </w:rPr>
        <w:t>Mear</w:t>
      </w:r>
      <w:proofErr w:type="spellEnd"/>
      <w:r w:rsidRPr="006A438C">
        <w:rPr>
          <w:rFonts w:ascii="Calibri" w:hAnsi="Calibri" w:cs="Calibri"/>
          <w:b/>
          <w:bCs/>
          <w:color w:val="000000"/>
        </w:rPr>
        <w:t xml:space="preserve"> CBE</w:t>
      </w:r>
      <w:r w:rsidRPr="006A438C">
        <w:rPr>
          <w:rFonts w:ascii="Calibri" w:hAnsi="Calibri" w:cs="Calibri"/>
          <w:color w:val="000000"/>
        </w:rPr>
        <w:t xml:space="preserve"> (</w:t>
      </w:r>
      <w:r w:rsidR="006E5BCE">
        <w:rPr>
          <w:rFonts w:ascii="Calibri" w:hAnsi="Calibri" w:cs="Calibri"/>
          <w:color w:val="000000"/>
        </w:rPr>
        <w:t xml:space="preserve">2005 Olivier winner for choreography, </w:t>
      </w:r>
      <w:r w:rsidR="006E5BCE">
        <w:rPr>
          <w:rFonts w:ascii="Calibri" w:hAnsi="Calibri" w:cs="Calibri"/>
          <w:i/>
          <w:iCs/>
          <w:color w:val="000000"/>
        </w:rPr>
        <w:t>Mary Poppins</w:t>
      </w:r>
      <w:r w:rsidRPr="006A438C">
        <w:rPr>
          <w:rFonts w:ascii="Calibri" w:hAnsi="Calibri" w:cs="Calibri"/>
          <w:color w:val="000000"/>
        </w:rPr>
        <w:t>)</w:t>
      </w:r>
      <w:r w:rsidR="00542C10">
        <w:rPr>
          <w:rFonts w:ascii="Calibri" w:hAnsi="Calibri" w:cs="Calibri"/>
          <w:color w:val="000000"/>
        </w:rPr>
        <w:t xml:space="preserve">, another CAST </w:t>
      </w:r>
      <w:r w:rsidR="00F11884">
        <w:rPr>
          <w:rFonts w:ascii="Calibri" w:hAnsi="Calibri" w:cs="Calibri"/>
          <w:color w:val="000000"/>
        </w:rPr>
        <w:t>icon</w:t>
      </w:r>
      <w:r w:rsidR="00542C10">
        <w:rPr>
          <w:rFonts w:ascii="Calibri" w:hAnsi="Calibri" w:cs="Calibri"/>
          <w:color w:val="000000"/>
        </w:rPr>
        <w:t>,</w:t>
      </w:r>
      <w:r w:rsidRPr="006A438C">
        <w:rPr>
          <w:rFonts w:ascii="Calibri" w:hAnsi="Calibri" w:cs="Calibri"/>
          <w:color w:val="000000"/>
        </w:rPr>
        <w:t xml:space="preserve"> has said, “</w:t>
      </w:r>
      <w:r w:rsidRPr="006A438C">
        <w:rPr>
          <w:rFonts w:ascii="Calibri" w:hAnsi="Calibri" w:cs="Calibri"/>
          <w:i/>
          <w:iCs/>
          <w:color w:val="000000"/>
        </w:rPr>
        <w:t>for me, inspiring the next generation of performers and offering the support and skills to help them on their journey is essential.</w:t>
      </w:r>
      <w:r w:rsidRPr="006A438C">
        <w:rPr>
          <w:rStyle w:val="gmail-apple-converted-space"/>
          <w:rFonts w:ascii="Calibri" w:hAnsi="Calibri" w:cs="Calibri"/>
          <w:i/>
          <w:iCs/>
          <w:color w:val="000000"/>
        </w:rPr>
        <w:t> </w:t>
      </w:r>
      <w:r w:rsidRPr="006A438C">
        <w:rPr>
          <w:rStyle w:val="apple-converted-space"/>
          <w:rFonts w:ascii="Calibri" w:hAnsi="Calibri" w:cs="Calibri"/>
          <w:i/>
          <w:iCs/>
          <w:color w:val="000000"/>
        </w:rPr>
        <w:t> </w:t>
      </w:r>
      <w:r w:rsidRPr="006A438C">
        <w:rPr>
          <w:rFonts w:ascii="Calibri" w:hAnsi="Calibri" w:cs="Calibri"/>
          <w:i/>
          <w:iCs/>
          <w:color w:val="000000"/>
        </w:rPr>
        <w:t>CAST are offering a really special provision that will help to create both amazing performers and also happy, successful freelancers in our</w:t>
      </w:r>
      <w:r w:rsidR="00844297">
        <w:rPr>
          <w:rFonts w:ascii="Calibri" w:hAnsi="Calibri" w:cs="Calibri"/>
          <w:i/>
          <w:iCs/>
          <w:color w:val="000000"/>
        </w:rPr>
        <w:t xml:space="preserve"> </w:t>
      </w:r>
      <w:r w:rsidRPr="006A438C">
        <w:rPr>
          <w:rFonts w:ascii="Calibri" w:hAnsi="Calibri" w:cs="Calibri"/>
          <w:i/>
          <w:iCs/>
          <w:color w:val="000000"/>
        </w:rPr>
        <w:t>industry.</w:t>
      </w:r>
      <w:r w:rsidR="00844297">
        <w:rPr>
          <w:rStyle w:val="gmail-apple-converted-space"/>
          <w:rFonts w:ascii="Calibri" w:hAnsi="Calibri" w:cs="Calibri"/>
          <w:i/>
          <w:iCs/>
          <w:color w:val="000000"/>
        </w:rPr>
        <w:t xml:space="preserve"> </w:t>
      </w:r>
    </w:p>
    <w:p w14:paraId="24B7BC80" w14:textId="7506EB15" w:rsidR="00FB448B" w:rsidRPr="006A438C" w:rsidRDefault="00FB448B" w:rsidP="00FB448B">
      <w:pPr>
        <w:pStyle w:val="NormalWeb"/>
        <w:spacing w:before="0" w:beforeAutospacing="0" w:after="0" w:afterAutospacing="0"/>
        <w:rPr>
          <w:rFonts w:ascii="Calibri" w:hAnsi="Calibri" w:cs="Calibri"/>
          <w:color w:val="000000"/>
        </w:rPr>
      </w:pPr>
      <w:r w:rsidRPr="006A438C">
        <w:rPr>
          <w:rFonts w:ascii="Calibri" w:hAnsi="Calibri" w:cs="Calibri"/>
          <w:i/>
          <w:iCs/>
          <w:color w:val="000000"/>
        </w:rPr>
        <w:t>After the last few years, there has never been a better time to reassess the balance and focus on the future of our industry.”</w:t>
      </w:r>
    </w:p>
    <w:p w14:paraId="7335B21A" w14:textId="77777777" w:rsidR="009E6599" w:rsidRDefault="009E6599"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p>
    <w:p w14:paraId="01BBAF83" w14:textId="08E3C962" w:rsidR="00F11C90" w:rsidRDefault="00685D98"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r w:rsidRPr="00195BAC">
        <w:rPr>
          <w:rFonts w:ascii="Calibri" w:hAnsi="Calibri" w:cs="Calibri"/>
        </w:rPr>
        <w:t>CAST will be located outside London</w:t>
      </w:r>
      <w:r w:rsidR="00AA3E6A">
        <w:rPr>
          <w:rFonts w:ascii="Calibri" w:hAnsi="Calibri" w:cs="Calibri"/>
        </w:rPr>
        <w:t>,</w:t>
      </w:r>
      <w:r w:rsidRPr="00195BAC">
        <w:rPr>
          <w:rFonts w:ascii="Calibri" w:hAnsi="Calibri" w:cs="Calibri"/>
        </w:rPr>
        <w:t xml:space="preserve"> in Bury St Edmunds, Suffolk</w:t>
      </w:r>
      <w:r w:rsidR="00AA3E6A">
        <w:rPr>
          <w:rFonts w:ascii="Calibri" w:hAnsi="Calibri" w:cs="Calibri"/>
        </w:rPr>
        <w:t xml:space="preserve">, </w:t>
      </w:r>
      <w:r w:rsidRPr="00195BAC">
        <w:rPr>
          <w:rFonts w:ascii="Calibri" w:hAnsi="Calibri" w:cs="Calibri"/>
        </w:rPr>
        <w:t xml:space="preserve">and is the </w:t>
      </w:r>
      <w:r w:rsidR="00AA3E6A" w:rsidRPr="00195BAC">
        <w:rPr>
          <w:rFonts w:ascii="Calibri" w:hAnsi="Calibri" w:cs="Calibri"/>
        </w:rPr>
        <w:t>brainchild</w:t>
      </w:r>
      <w:r w:rsidRPr="00195BAC">
        <w:rPr>
          <w:rFonts w:ascii="Calibri" w:hAnsi="Calibri" w:cs="Calibri"/>
        </w:rPr>
        <w:t xml:space="preserve"> of </w:t>
      </w:r>
      <w:r w:rsidRPr="009E6599">
        <w:rPr>
          <w:rFonts w:ascii="Calibri" w:hAnsi="Calibri" w:cs="Calibri"/>
          <w:b/>
          <w:bCs/>
        </w:rPr>
        <w:t>Ruthie</w:t>
      </w:r>
      <w:r w:rsidR="009E6599" w:rsidRPr="009E6599">
        <w:rPr>
          <w:rFonts w:ascii="Calibri" w:hAnsi="Calibri" w:cs="Calibri"/>
          <w:b/>
          <w:bCs/>
        </w:rPr>
        <w:t xml:space="preserve"> Henshall</w:t>
      </w:r>
      <w:r w:rsidRPr="00195BAC">
        <w:rPr>
          <w:rFonts w:ascii="Calibri" w:hAnsi="Calibri" w:cs="Calibri"/>
        </w:rPr>
        <w:t xml:space="preserve"> and her </w:t>
      </w:r>
      <w:r w:rsidR="00AA3E6A" w:rsidRPr="00195BAC">
        <w:rPr>
          <w:rFonts w:ascii="Calibri" w:hAnsi="Calibri" w:cs="Calibri"/>
        </w:rPr>
        <w:t>long-time</w:t>
      </w:r>
      <w:r w:rsidRPr="00195BAC">
        <w:rPr>
          <w:rFonts w:ascii="Calibri" w:hAnsi="Calibri" w:cs="Calibri"/>
        </w:rPr>
        <w:t xml:space="preserve"> business partner &amp; Musical Supervisor, </w:t>
      </w:r>
      <w:r w:rsidRPr="00AA3E6A">
        <w:rPr>
          <w:rFonts w:ascii="Calibri" w:hAnsi="Calibri" w:cs="Calibri"/>
          <w:b/>
          <w:bCs/>
        </w:rPr>
        <w:t>Paul Schofield</w:t>
      </w:r>
      <w:r w:rsidRPr="00195BAC">
        <w:rPr>
          <w:rFonts w:ascii="Calibri" w:hAnsi="Calibri" w:cs="Calibri"/>
        </w:rPr>
        <w:t xml:space="preserve">. </w:t>
      </w:r>
    </w:p>
    <w:p w14:paraId="3CDF065D" w14:textId="77777777" w:rsidR="00685D98" w:rsidRPr="00195BAC" w:rsidRDefault="00685D98"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eastAsia="Helvetica Neue Thin" w:hAnsi="Calibri" w:cs="Calibri"/>
        </w:rPr>
      </w:pPr>
    </w:p>
    <w:p w14:paraId="3960A78B" w14:textId="224C1E10" w:rsidR="00E76C21" w:rsidRDefault="00685D98"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r w:rsidRPr="00195BAC">
        <w:rPr>
          <w:rFonts w:ascii="Calibri" w:hAnsi="Calibri" w:cs="Calibri"/>
        </w:rPr>
        <w:t>CAST take</w:t>
      </w:r>
      <w:r w:rsidR="00E76C21">
        <w:rPr>
          <w:rFonts w:ascii="Calibri" w:hAnsi="Calibri" w:cs="Calibri"/>
        </w:rPr>
        <w:t>s</w:t>
      </w:r>
      <w:r w:rsidRPr="00195BAC">
        <w:rPr>
          <w:rFonts w:ascii="Calibri" w:hAnsi="Calibri" w:cs="Calibri"/>
        </w:rPr>
        <w:t xml:space="preserve"> a different approach </w:t>
      </w:r>
      <w:r w:rsidR="00BD73DC">
        <w:rPr>
          <w:rFonts w:ascii="Calibri" w:hAnsi="Calibri" w:cs="Calibri"/>
        </w:rPr>
        <w:t>from most drama schools and</w:t>
      </w:r>
      <w:r w:rsidRPr="00195BAC">
        <w:rPr>
          <w:rFonts w:ascii="Calibri" w:hAnsi="Calibri" w:cs="Calibri"/>
        </w:rPr>
        <w:t xml:space="preserve"> feel</w:t>
      </w:r>
      <w:r w:rsidR="00E76C21">
        <w:rPr>
          <w:rFonts w:ascii="Calibri" w:hAnsi="Calibri" w:cs="Calibri"/>
        </w:rPr>
        <w:t>s</w:t>
      </w:r>
      <w:r w:rsidRPr="00195BAC">
        <w:rPr>
          <w:rFonts w:ascii="Calibri" w:hAnsi="Calibri" w:cs="Calibri"/>
        </w:rPr>
        <w:t xml:space="preserve"> strongly that students should continue to </w:t>
      </w:r>
      <w:r w:rsidRPr="00A03161">
        <w:rPr>
          <w:rFonts w:ascii="Calibri" w:hAnsi="Calibri" w:cs="Calibri"/>
        </w:rPr>
        <w:t>perform publicly during their training</w:t>
      </w:r>
      <w:r w:rsidR="00A03161">
        <w:rPr>
          <w:rFonts w:ascii="Calibri" w:hAnsi="Calibri" w:cs="Calibri"/>
        </w:rPr>
        <w:t>, thus l</w:t>
      </w:r>
      <w:r w:rsidRPr="00195BAC">
        <w:rPr>
          <w:rFonts w:ascii="Calibri" w:hAnsi="Calibri" w:cs="Calibri"/>
        </w:rPr>
        <w:t xml:space="preserve">earning to manage the goals and pressures of performance </w:t>
      </w:r>
      <w:r w:rsidR="00A47BCF">
        <w:rPr>
          <w:rFonts w:ascii="Calibri" w:hAnsi="Calibri" w:cs="Calibri"/>
        </w:rPr>
        <w:t>which is</w:t>
      </w:r>
      <w:r w:rsidRPr="00195BAC">
        <w:rPr>
          <w:rFonts w:ascii="Calibri" w:hAnsi="Calibri" w:cs="Calibri"/>
        </w:rPr>
        <w:t xml:space="preserve"> essential to their development. </w:t>
      </w:r>
    </w:p>
    <w:p w14:paraId="7649D611" w14:textId="77777777" w:rsidR="00E76C21" w:rsidRDefault="00E76C21"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p>
    <w:p w14:paraId="5303FA52" w14:textId="3FA63CBE" w:rsidR="00685D98" w:rsidRDefault="00685D98"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r w:rsidRPr="00195BAC">
        <w:rPr>
          <w:rFonts w:ascii="Calibri" w:hAnsi="Calibri" w:cs="Calibri"/>
        </w:rPr>
        <w:t xml:space="preserve">An hour and a half outside of London, CAST will allow its artists the privacy to develop their skills and perform to audiences without feeling like they are exposed to the industry at large.  Each year will be punctuated by a final performance in a professional venue </w:t>
      </w:r>
      <w:r w:rsidR="00407AD3">
        <w:rPr>
          <w:rFonts w:ascii="Calibri" w:hAnsi="Calibri" w:cs="Calibri"/>
        </w:rPr>
        <w:t>with</w:t>
      </w:r>
      <w:r w:rsidRPr="00195BAC">
        <w:rPr>
          <w:rFonts w:ascii="Calibri" w:hAnsi="Calibri" w:cs="Calibri"/>
        </w:rPr>
        <w:t xml:space="preserve"> final 3rd year performance</w:t>
      </w:r>
      <w:r w:rsidR="00407AD3">
        <w:rPr>
          <w:rFonts w:ascii="Calibri" w:hAnsi="Calibri" w:cs="Calibri"/>
        </w:rPr>
        <w:t>s</w:t>
      </w:r>
      <w:r w:rsidRPr="00195BAC">
        <w:rPr>
          <w:rFonts w:ascii="Calibri" w:hAnsi="Calibri" w:cs="Calibri"/>
        </w:rPr>
        <w:t xml:space="preserve"> tak</w:t>
      </w:r>
      <w:r w:rsidR="00407AD3">
        <w:rPr>
          <w:rFonts w:ascii="Calibri" w:hAnsi="Calibri" w:cs="Calibri"/>
        </w:rPr>
        <w:t>ing</w:t>
      </w:r>
      <w:r w:rsidRPr="00195BAC">
        <w:rPr>
          <w:rFonts w:ascii="Calibri" w:hAnsi="Calibri" w:cs="Calibri"/>
        </w:rPr>
        <w:t xml:space="preserve"> place in a London theatre.  </w:t>
      </w:r>
    </w:p>
    <w:p w14:paraId="15C8DF21" w14:textId="77777777" w:rsidR="00FF34F9" w:rsidRDefault="00FF34F9"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rPr>
      </w:pPr>
    </w:p>
    <w:p w14:paraId="56FD5972" w14:textId="475E6048" w:rsidR="00FF34F9" w:rsidRDefault="001C721C"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r w:rsidRPr="002F008A">
        <w:rPr>
          <w:rFonts w:ascii="Calibri" w:hAnsi="Calibri" w:cs="Calibri"/>
          <w:b/>
        </w:rPr>
        <w:t xml:space="preserve">FURTHER INFORMATION AND APPLICATIONS: </w:t>
      </w:r>
      <w:hyperlink r:id="rId11" w:history="1">
        <w:r w:rsidRPr="002F008A">
          <w:rPr>
            <w:rStyle w:val="Hyperlink0"/>
            <w:rFonts w:ascii="Calibri" w:hAnsi="Calibri" w:cs="Calibri"/>
            <w:b/>
            <w:bCs/>
          </w:rPr>
          <w:t>WWW.RHCAST.CO.UK</w:t>
        </w:r>
      </w:hyperlink>
    </w:p>
    <w:p w14:paraId="11BB4EDF" w14:textId="77777777" w:rsidR="000B61B6" w:rsidRPr="002F008A" w:rsidRDefault="000B61B6"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alibri" w:hAnsi="Calibri" w:cs="Calibri"/>
          <w:b/>
        </w:rPr>
      </w:pPr>
    </w:p>
    <w:p w14:paraId="639AFED4" w14:textId="707C64FB" w:rsidR="00904191" w:rsidRPr="00904191" w:rsidRDefault="00904191"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u w:val="single"/>
        </w:rPr>
      </w:pPr>
      <w:r>
        <w:rPr>
          <w:rFonts w:ascii="Calibri" w:hAnsi="Calibri" w:cs="Calibri"/>
          <w:b/>
          <w:bCs/>
          <w:u w:val="single"/>
        </w:rPr>
        <w:t>NOTES TO EDITORS</w:t>
      </w:r>
    </w:p>
    <w:p w14:paraId="600B171C" w14:textId="460AC3BC" w:rsidR="00F254F1" w:rsidRDefault="000B61B6"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jc w:val="both"/>
        <w:rPr>
          <w:rFonts w:ascii="Calibri" w:eastAsia="Helvetica Neue Thin" w:hAnsi="Calibri" w:cs="Calibri"/>
          <w:color w:val="000000" w:themeColor="text1"/>
          <w:lang w:val="en-GB"/>
        </w:rPr>
      </w:pPr>
      <w:r w:rsidRPr="00195BAC">
        <w:rPr>
          <w:rFonts w:ascii="Calibri" w:eastAsia="Helvetica Neue Thin" w:hAnsi="Calibri" w:cs="Calibri"/>
          <w:b/>
          <w:bCs/>
          <w:color w:val="000000" w:themeColor="text1"/>
          <w:lang w:val="en-GB"/>
        </w:rPr>
        <w:t>Ruthie</w:t>
      </w:r>
      <w:r w:rsidR="00904191">
        <w:rPr>
          <w:rFonts w:ascii="Calibri" w:eastAsia="Helvetica Neue Thin" w:hAnsi="Calibri" w:cs="Calibri"/>
          <w:b/>
          <w:bCs/>
          <w:color w:val="000000" w:themeColor="text1"/>
          <w:lang w:val="en-GB"/>
        </w:rPr>
        <w:t xml:space="preserve"> Henshall</w:t>
      </w:r>
      <w:r w:rsidRPr="00195BAC">
        <w:rPr>
          <w:rFonts w:ascii="Calibri" w:eastAsia="Helvetica Neue Thin" w:hAnsi="Calibri" w:cs="Calibri"/>
          <w:color w:val="000000" w:themeColor="text1"/>
          <w:lang w:val="en-GB"/>
        </w:rPr>
        <w:t xml:space="preserve">’s stage credits include: </w:t>
      </w:r>
      <w:r w:rsidRPr="00195BAC">
        <w:rPr>
          <w:rFonts w:ascii="Calibri" w:eastAsia="Helvetica Neue Thin" w:hAnsi="Calibri" w:cs="Calibri"/>
          <w:i/>
          <w:iCs/>
          <w:color w:val="000000" w:themeColor="text1"/>
          <w:lang w:val="en-GB"/>
        </w:rPr>
        <w:t>A Chorus Line</w:t>
      </w:r>
      <w:r w:rsidRPr="00195BAC">
        <w:rPr>
          <w:rFonts w:ascii="Calibri" w:eastAsia="Helvetica Neue Thin" w:hAnsi="Calibri" w:cs="Calibri"/>
          <w:color w:val="000000" w:themeColor="text1"/>
          <w:lang w:val="en-GB"/>
        </w:rPr>
        <w:t xml:space="preserve"> (UK Tour); </w:t>
      </w:r>
      <w:r w:rsidRPr="00195BAC">
        <w:rPr>
          <w:rFonts w:ascii="Calibri" w:eastAsia="Helvetica Neue Thin" w:hAnsi="Calibri" w:cs="Calibri"/>
          <w:i/>
          <w:iCs/>
          <w:color w:val="000000" w:themeColor="text1"/>
          <w:lang w:val="en-GB"/>
        </w:rPr>
        <w:t xml:space="preserve">Cats </w:t>
      </w:r>
      <w:r w:rsidRPr="00195BAC">
        <w:rPr>
          <w:rFonts w:ascii="Calibri" w:eastAsia="Helvetica Neue Thin" w:hAnsi="Calibri" w:cs="Calibri"/>
          <w:color w:val="000000" w:themeColor="text1"/>
          <w:lang w:val="en-GB"/>
        </w:rPr>
        <w:t xml:space="preserve">(West End); </w:t>
      </w:r>
      <w:r w:rsidRPr="00195BAC">
        <w:rPr>
          <w:rFonts w:ascii="Calibri" w:eastAsia="Helvetica Neue Thin" w:hAnsi="Calibri" w:cs="Calibri"/>
          <w:i/>
          <w:iCs/>
          <w:color w:val="000000" w:themeColor="text1"/>
          <w:lang w:val="en-GB"/>
        </w:rPr>
        <w:t>Miss Saigon</w:t>
      </w:r>
      <w:r w:rsidRPr="00195BAC">
        <w:rPr>
          <w:rFonts w:ascii="Calibri" w:eastAsia="Helvetica Neue Thin" w:hAnsi="Calibri" w:cs="Calibri"/>
          <w:color w:val="000000" w:themeColor="text1"/>
          <w:lang w:val="en-GB"/>
        </w:rPr>
        <w:t xml:space="preserve"> (West End, Broadway); </w:t>
      </w:r>
      <w:r w:rsidRPr="00195BAC">
        <w:rPr>
          <w:rFonts w:ascii="Calibri" w:eastAsia="Helvetica Neue Thin" w:hAnsi="Calibri" w:cs="Calibri"/>
          <w:i/>
          <w:iCs/>
          <w:color w:val="000000" w:themeColor="text1"/>
          <w:lang w:val="en-GB"/>
        </w:rPr>
        <w:t>Children of Eden</w:t>
      </w:r>
      <w:r w:rsidRPr="00195BAC">
        <w:rPr>
          <w:rFonts w:ascii="Calibri" w:eastAsia="Helvetica Neue Thin" w:hAnsi="Calibri" w:cs="Calibri"/>
          <w:color w:val="000000" w:themeColor="text1"/>
          <w:lang w:val="en-GB"/>
        </w:rPr>
        <w:t xml:space="preserve"> (Cadogan Hall); </w:t>
      </w:r>
      <w:r w:rsidRPr="00195BAC">
        <w:rPr>
          <w:rFonts w:ascii="Calibri" w:eastAsia="Helvetica Neue Thin" w:hAnsi="Calibri" w:cs="Calibri"/>
          <w:i/>
          <w:iCs/>
          <w:color w:val="000000" w:themeColor="text1"/>
          <w:lang w:val="en-GB"/>
        </w:rPr>
        <w:t xml:space="preserve">Valentine's Day, Divorce Me, Darling, Sisterhood </w:t>
      </w:r>
      <w:r w:rsidRPr="00195BAC">
        <w:rPr>
          <w:rFonts w:ascii="Calibri" w:eastAsia="Helvetica Neue Thin" w:hAnsi="Calibri" w:cs="Calibri"/>
          <w:color w:val="000000" w:themeColor="text1"/>
          <w:lang w:val="en-GB"/>
        </w:rPr>
        <w:t xml:space="preserve">(Chichester Festival); </w:t>
      </w:r>
      <w:r w:rsidRPr="00195BAC">
        <w:rPr>
          <w:rFonts w:ascii="Calibri" w:eastAsia="Helvetica Neue Thin" w:hAnsi="Calibri" w:cs="Calibri"/>
          <w:i/>
          <w:iCs/>
          <w:color w:val="000000" w:themeColor="text1"/>
          <w:lang w:val="en-GB"/>
        </w:rPr>
        <w:t xml:space="preserve">Les </w:t>
      </w:r>
      <w:r w:rsidR="00A600DD" w:rsidRPr="00195BAC">
        <w:rPr>
          <w:rFonts w:ascii="Calibri" w:eastAsia="Helvetica Neue Thin" w:hAnsi="Calibri" w:cs="Calibri"/>
          <w:i/>
          <w:iCs/>
          <w:color w:val="000000" w:themeColor="text1"/>
          <w:lang w:val="en-GB"/>
        </w:rPr>
        <w:t>Misérables</w:t>
      </w:r>
      <w:r w:rsidRPr="00195BAC">
        <w:rPr>
          <w:rFonts w:ascii="Calibri" w:eastAsia="Helvetica Neue Thin" w:hAnsi="Calibri" w:cs="Calibri"/>
          <w:color w:val="000000" w:themeColor="text1"/>
          <w:lang w:val="en-GB"/>
        </w:rPr>
        <w:t xml:space="preserve"> (Palace Theatre, Royal Albert Hall); </w:t>
      </w:r>
      <w:r w:rsidRPr="00195BAC">
        <w:rPr>
          <w:rFonts w:ascii="Calibri" w:eastAsia="Helvetica Neue Thin" w:hAnsi="Calibri" w:cs="Calibri"/>
          <w:i/>
          <w:iCs/>
          <w:color w:val="000000" w:themeColor="text1"/>
          <w:lang w:val="en-GB"/>
        </w:rPr>
        <w:t xml:space="preserve">Crazy </w:t>
      </w:r>
      <w:proofErr w:type="gramStart"/>
      <w:r w:rsidRPr="00195BAC">
        <w:rPr>
          <w:rFonts w:ascii="Calibri" w:eastAsia="Helvetica Neue Thin" w:hAnsi="Calibri" w:cs="Calibri"/>
          <w:i/>
          <w:iCs/>
          <w:color w:val="000000" w:themeColor="text1"/>
          <w:lang w:val="en-GB"/>
        </w:rPr>
        <w:t>For</w:t>
      </w:r>
      <w:proofErr w:type="gramEnd"/>
      <w:r w:rsidRPr="00195BAC">
        <w:rPr>
          <w:rFonts w:ascii="Calibri" w:eastAsia="Helvetica Neue Thin" w:hAnsi="Calibri" w:cs="Calibri"/>
          <w:i/>
          <w:iCs/>
          <w:color w:val="000000" w:themeColor="text1"/>
          <w:lang w:val="en-GB"/>
        </w:rPr>
        <w:t xml:space="preserve"> You</w:t>
      </w:r>
      <w:r w:rsidRPr="00195BAC">
        <w:rPr>
          <w:rFonts w:ascii="Calibri" w:eastAsia="Helvetica Neue Thin" w:hAnsi="Calibri" w:cs="Calibri"/>
          <w:color w:val="000000" w:themeColor="text1"/>
          <w:lang w:val="en-GB"/>
        </w:rPr>
        <w:t xml:space="preserve"> (Prince Edward Theatre - nominated for an Olivier Award for her performance); </w:t>
      </w:r>
      <w:r w:rsidRPr="00195BAC">
        <w:rPr>
          <w:rFonts w:ascii="Calibri" w:eastAsia="Helvetica Neue Thin" w:hAnsi="Calibri" w:cs="Calibri"/>
          <w:i/>
          <w:iCs/>
          <w:color w:val="000000" w:themeColor="text1"/>
          <w:lang w:val="en-GB"/>
        </w:rPr>
        <w:t>Oliver!</w:t>
      </w:r>
      <w:r w:rsidRPr="00195BAC">
        <w:rPr>
          <w:rFonts w:ascii="Calibri" w:eastAsia="Helvetica Neue Thin" w:hAnsi="Calibri" w:cs="Calibri"/>
          <w:color w:val="000000" w:themeColor="text1"/>
          <w:lang w:val="en-GB"/>
        </w:rPr>
        <w:t xml:space="preserve"> (London Palladium); </w:t>
      </w:r>
      <w:r w:rsidRPr="00195BAC">
        <w:rPr>
          <w:rFonts w:ascii="Calibri" w:eastAsia="Helvetica Neue Thin" w:hAnsi="Calibri" w:cs="Calibri"/>
          <w:i/>
          <w:iCs/>
          <w:color w:val="000000" w:themeColor="text1"/>
          <w:lang w:val="en-GB"/>
        </w:rPr>
        <w:t>She Loves Me</w:t>
      </w:r>
      <w:r w:rsidRPr="00195BAC">
        <w:rPr>
          <w:rFonts w:ascii="Calibri" w:eastAsia="Helvetica Neue Thin" w:hAnsi="Calibri" w:cs="Calibri"/>
          <w:color w:val="000000" w:themeColor="text1"/>
          <w:lang w:val="en-GB"/>
        </w:rPr>
        <w:t xml:space="preserve"> (Savoy Theatre – winning the Olivier Award for Best Actress in a Musical). </w:t>
      </w:r>
      <w:r w:rsidRPr="00195BAC">
        <w:rPr>
          <w:rFonts w:ascii="Calibri" w:eastAsia="Helvetica Neue Thin" w:hAnsi="Calibri" w:cs="Calibri"/>
          <w:i/>
          <w:iCs/>
          <w:color w:val="000000" w:themeColor="text1"/>
          <w:lang w:val="en-GB"/>
        </w:rPr>
        <w:t>Chicago</w:t>
      </w:r>
      <w:r w:rsidRPr="00195BAC">
        <w:rPr>
          <w:rFonts w:ascii="Calibri" w:eastAsia="Helvetica Neue Thin" w:hAnsi="Calibri" w:cs="Calibri"/>
          <w:color w:val="000000" w:themeColor="text1"/>
          <w:lang w:val="en-GB"/>
        </w:rPr>
        <w:t xml:space="preserve"> (Original West End company - nominated for her third Olivier Award, Broadway company); </w:t>
      </w:r>
      <w:r w:rsidRPr="00195BAC">
        <w:rPr>
          <w:rFonts w:ascii="Calibri" w:eastAsia="Helvetica Neue Thin" w:hAnsi="Calibri" w:cs="Calibri"/>
          <w:i/>
          <w:iCs/>
          <w:color w:val="000000" w:themeColor="text1"/>
          <w:lang w:val="en-GB"/>
        </w:rPr>
        <w:t>Ziegfeld Follies of 1936</w:t>
      </w:r>
      <w:r w:rsidRPr="00195BAC">
        <w:rPr>
          <w:rFonts w:ascii="Calibri" w:eastAsia="Helvetica Neue Thin" w:hAnsi="Calibri" w:cs="Calibri"/>
          <w:color w:val="000000" w:themeColor="text1"/>
          <w:lang w:val="en-GB"/>
        </w:rPr>
        <w:t xml:space="preserve"> (Broadway) </w:t>
      </w:r>
      <w:r w:rsidRPr="00195BAC">
        <w:rPr>
          <w:rFonts w:ascii="Calibri" w:eastAsia="Helvetica Neue Thin" w:hAnsi="Calibri" w:cs="Calibri"/>
          <w:i/>
          <w:iCs/>
          <w:color w:val="000000" w:themeColor="text1"/>
          <w:lang w:val="en-GB"/>
        </w:rPr>
        <w:t>The Vagina Monologues, The Other Woman</w:t>
      </w:r>
      <w:r w:rsidRPr="00195BAC">
        <w:rPr>
          <w:rFonts w:ascii="Calibri" w:eastAsia="Helvetica Neue Thin" w:hAnsi="Calibri" w:cs="Calibri"/>
          <w:color w:val="000000" w:themeColor="text1"/>
          <w:lang w:val="en-GB"/>
        </w:rPr>
        <w:t xml:space="preserve"> (B</w:t>
      </w:r>
      <w:r w:rsidR="007D0A9A">
        <w:rPr>
          <w:rFonts w:ascii="Calibri" w:eastAsia="Helvetica Neue Thin" w:hAnsi="Calibri" w:cs="Calibri"/>
          <w:color w:val="000000" w:themeColor="text1"/>
          <w:lang w:val="en-GB"/>
        </w:rPr>
        <w:t>roadway</w:t>
      </w:r>
      <w:r w:rsidRPr="00195BAC">
        <w:rPr>
          <w:rFonts w:ascii="Calibri" w:eastAsia="Helvetica Neue Thin" w:hAnsi="Calibri" w:cs="Calibri"/>
          <w:color w:val="000000" w:themeColor="text1"/>
          <w:lang w:val="en-GB"/>
        </w:rPr>
        <w:t xml:space="preserve">); </w:t>
      </w:r>
      <w:r w:rsidRPr="00195BAC">
        <w:rPr>
          <w:rFonts w:ascii="Calibri" w:eastAsia="Helvetica Neue Thin" w:hAnsi="Calibri" w:cs="Calibri"/>
          <w:i/>
          <w:iCs/>
          <w:color w:val="000000" w:themeColor="text1"/>
          <w:lang w:val="en-GB"/>
        </w:rPr>
        <w:t>Peggy Sue Got Married</w:t>
      </w:r>
      <w:r w:rsidRPr="00195BAC">
        <w:rPr>
          <w:rFonts w:ascii="Calibri" w:eastAsia="Helvetica Neue Thin" w:hAnsi="Calibri" w:cs="Calibri"/>
          <w:color w:val="000000" w:themeColor="text1"/>
          <w:lang w:val="en-GB"/>
        </w:rPr>
        <w:t xml:space="preserve"> (West End - her fourth Olivier nomination); </w:t>
      </w:r>
      <w:r w:rsidRPr="00195BAC">
        <w:rPr>
          <w:rFonts w:ascii="Calibri" w:eastAsia="Helvetica Neue Thin" w:hAnsi="Calibri" w:cs="Calibri"/>
          <w:i/>
          <w:iCs/>
          <w:color w:val="000000" w:themeColor="text1"/>
          <w:lang w:val="en-GB"/>
        </w:rPr>
        <w:t>Fosse</w:t>
      </w:r>
      <w:r w:rsidRPr="00195BAC">
        <w:rPr>
          <w:rFonts w:ascii="Calibri" w:eastAsia="Helvetica Neue Thin" w:hAnsi="Calibri" w:cs="Calibri"/>
          <w:color w:val="000000" w:themeColor="text1"/>
          <w:lang w:val="en-GB"/>
        </w:rPr>
        <w:t xml:space="preserve"> (UK Tour); </w:t>
      </w:r>
      <w:r w:rsidRPr="00195BAC">
        <w:rPr>
          <w:rFonts w:ascii="Calibri" w:eastAsia="Helvetica Neue Thin" w:hAnsi="Calibri" w:cs="Calibri"/>
          <w:i/>
          <w:iCs/>
          <w:color w:val="000000" w:themeColor="text1"/>
          <w:lang w:val="en-GB"/>
        </w:rPr>
        <w:t>The Woman In White</w:t>
      </w:r>
      <w:r w:rsidRPr="00195BAC">
        <w:rPr>
          <w:rFonts w:ascii="Calibri" w:eastAsia="Helvetica Neue Thin" w:hAnsi="Calibri" w:cs="Calibri"/>
          <w:color w:val="000000" w:themeColor="text1"/>
          <w:lang w:val="en-GB"/>
        </w:rPr>
        <w:t xml:space="preserve"> (West End); </w:t>
      </w:r>
      <w:r w:rsidRPr="00195BAC">
        <w:rPr>
          <w:rFonts w:ascii="Calibri" w:eastAsia="Helvetica Neue Thin" w:hAnsi="Calibri" w:cs="Calibri"/>
          <w:i/>
          <w:iCs/>
          <w:color w:val="000000" w:themeColor="text1"/>
          <w:lang w:val="en-GB"/>
        </w:rPr>
        <w:t xml:space="preserve">Marguerite </w:t>
      </w:r>
      <w:r w:rsidRPr="00195BAC">
        <w:rPr>
          <w:rFonts w:ascii="Calibri" w:eastAsia="Helvetica Neue Thin" w:hAnsi="Calibri" w:cs="Calibri"/>
          <w:color w:val="000000" w:themeColor="text1"/>
          <w:lang w:val="en-GB"/>
        </w:rPr>
        <w:t xml:space="preserve">(West End - her fifth Olivier nomination); </w:t>
      </w:r>
      <w:r w:rsidRPr="00195BAC">
        <w:rPr>
          <w:rFonts w:ascii="Calibri" w:eastAsia="Helvetica Neue Thin" w:hAnsi="Calibri" w:cs="Calibri"/>
          <w:i/>
          <w:iCs/>
          <w:color w:val="000000" w:themeColor="text1"/>
          <w:lang w:val="en-GB"/>
        </w:rPr>
        <w:t>Blithe Spirit</w:t>
      </w:r>
      <w:r w:rsidRPr="00195BAC">
        <w:rPr>
          <w:rFonts w:ascii="Calibri" w:eastAsia="Helvetica Neue Thin" w:hAnsi="Calibri" w:cs="Calibri"/>
          <w:color w:val="000000" w:themeColor="text1"/>
          <w:lang w:val="en-GB"/>
        </w:rPr>
        <w:t xml:space="preserve"> (West End); </w:t>
      </w:r>
      <w:r w:rsidRPr="00195BAC">
        <w:rPr>
          <w:rFonts w:ascii="Calibri" w:eastAsia="Helvetica Neue Thin" w:hAnsi="Calibri" w:cs="Calibri"/>
          <w:i/>
          <w:iCs/>
          <w:color w:val="000000" w:themeColor="text1"/>
          <w:lang w:val="en-GB"/>
        </w:rPr>
        <w:t>Billy Elliot</w:t>
      </w:r>
      <w:r w:rsidRPr="00195BAC">
        <w:rPr>
          <w:rFonts w:ascii="Calibri" w:eastAsia="Helvetica Neue Thin" w:hAnsi="Calibri" w:cs="Calibri"/>
          <w:color w:val="000000" w:themeColor="text1"/>
          <w:lang w:val="en-GB"/>
        </w:rPr>
        <w:t xml:space="preserve"> (Victoria Palace Theatre - Her performance was broadcast in cinemas around the world, with the live broadcast topping the UK and Ireland box office.) </w:t>
      </w:r>
      <w:r w:rsidRPr="00195BAC">
        <w:rPr>
          <w:rFonts w:ascii="Calibri" w:eastAsia="Helvetica Neue Thin" w:hAnsi="Calibri" w:cs="Calibri"/>
          <w:i/>
          <w:iCs/>
          <w:color w:val="000000" w:themeColor="text1"/>
          <w:lang w:val="en-GB"/>
        </w:rPr>
        <w:t>Stephen Sondheim’s Passion</w:t>
      </w:r>
      <w:r w:rsidRPr="00195BAC">
        <w:rPr>
          <w:rFonts w:ascii="Calibri" w:eastAsia="Helvetica Neue Thin" w:hAnsi="Calibri" w:cs="Calibri"/>
          <w:color w:val="000000" w:themeColor="text1"/>
          <w:lang w:val="en-GB"/>
        </w:rPr>
        <w:t xml:space="preserve"> (Hope Mill Theatre). </w:t>
      </w:r>
    </w:p>
    <w:p w14:paraId="18A7D03C" w14:textId="74573B1A" w:rsidR="007E65D5" w:rsidRPr="007E65D5" w:rsidRDefault="000B61B6"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rPr>
          <w:rFonts w:ascii="Calibri" w:eastAsia="Helvetica Neue Thin" w:hAnsi="Calibri" w:cs="Calibri"/>
          <w:i/>
          <w:iCs/>
          <w:color w:val="000000" w:themeColor="text1"/>
          <w:lang w:val="en-GB"/>
        </w:rPr>
      </w:pPr>
      <w:r w:rsidRPr="00195BAC">
        <w:rPr>
          <w:rFonts w:ascii="Calibri" w:eastAsia="Helvetica Neue Thin" w:hAnsi="Calibri" w:cs="Calibri"/>
          <w:color w:val="000000" w:themeColor="text1"/>
          <w:lang w:val="en-GB"/>
        </w:rPr>
        <w:t xml:space="preserve">Ruthie will soon be appearing as the Wicked Queen at the legendary Wimbledon Theatre Pantomime in </w:t>
      </w:r>
      <w:r w:rsidRPr="00195BAC">
        <w:rPr>
          <w:rFonts w:ascii="Calibri" w:eastAsia="Helvetica Neue Thin" w:hAnsi="Calibri" w:cs="Calibri"/>
          <w:i/>
          <w:iCs/>
          <w:color w:val="000000" w:themeColor="text1"/>
          <w:lang w:val="en-GB"/>
        </w:rPr>
        <w:t>Snow White and the Seven Dwarfs</w:t>
      </w:r>
      <w:r w:rsidR="00B91911">
        <w:rPr>
          <w:rFonts w:ascii="Calibri" w:eastAsia="Helvetica Neue Thin" w:hAnsi="Calibri" w:cs="Calibri"/>
          <w:i/>
          <w:iCs/>
          <w:color w:val="000000" w:themeColor="text1"/>
          <w:lang w:val="en-GB"/>
        </w:rPr>
        <w:t xml:space="preserve"> </w:t>
      </w:r>
      <w:r w:rsidR="00B91911" w:rsidRPr="002F008A">
        <w:rPr>
          <w:rFonts w:ascii="Calibri" w:eastAsia="Helvetica Neue Thin" w:hAnsi="Calibri" w:cs="Calibri"/>
          <w:color w:val="000000" w:themeColor="text1"/>
          <w:lang w:val="en-GB"/>
        </w:rPr>
        <w:t>for this Christmas</w:t>
      </w:r>
      <w:r w:rsidRPr="002F008A" w:rsidDel="00B91911">
        <w:rPr>
          <w:rFonts w:ascii="Calibri" w:eastAsia="Helvetica Neue Thin" w:hAnsi="Calibri" w:cs="Calibri"/>
          <w:color w:val="000000" w:themeColor="text1"/>
          <w:lang w:val="en-GB"/>
        </w:rPr>
        <w:t>.</w:t>
      </w:r>
      <w:r w:rsidR="00F53032" w:rsidRPr="002F008A">
        <w:rPr>
          <w:rFonts w:ascii="Calibri" w:eastAsia="Helvetica Neue Thin" w:hAnsi="Calibri" w:cs="Calibri"/>
          <w:color w:val="000000" w:themeColor="text1"/>
          <w:lang w:val="en-GB"/>
        </w:rPr>
        <w:br/>
      </w:r>
    </w:p>
    <w:p w14:paraId="70BEB718" w14:textId="33BE13CC" w:rsidR="000B61B6" w:rsidRPr="00F254F1" w:rsidRDefault="00D83699" w:rsidP="00F42D8B">
      <w:pPr>
        <w:jc w:val="both"/>
        <w:rPr>
          <w:rFonts w:ascii="Calibri" w:hAnsi="Calibri" w:cs="Calibri"/>
          <w:lang w:val="en-GB"/>
        </w:rPr>
      </w:pPr>
      <w:r>
        <w:rPr>
          <w:rFonts w:ascii="Calibri" w:hAnsi="Calibri" w:cs="Calibri"/>
          <w:lang w:val="en-GB"/>
        </w:rPr>
        <w:t>Her t</w:t>
      </w:r>
      <w:r w:rsidR="000B61B6" w:rsidRPr="00F254F1">
        <w:rPr>
          <w:rFonts w:ascii="Calibri" w:hAnsi="Calibri" w:cs="Calibri"/>
          <w:lang w:val="en-GB"/>
        </w:rPr>
        <w:t xml:space="preserve">elevision credits </w:t>
      </w:r>
      <w:proofErr w:type="gramStart"/>
      <w:r w:rsidR="000B61B6" w:rsidRPr="00F254F1">
        <w:rPr>
          <w:rFonts w:ascii="Calibri" w:hAnsi="Calibri" w:cs="Calibri"/>
          <w:lang w:val="en-GB"/>
        </w:rPr>
        <w:t>include:</w:t>
      </w:r>
      <w:proofErr w:type="gramEnd"/>
      <w:r w:rsidR="000B61B6" w:rsidRPr="00F254F1">
        <w:rPr>
          <w:rFonts w:ascii="Calibri" w:hAnsi="Calibri" w:cs="Calibri"/>
          <w:lang w:val="en-GB"/>
        </w:rPr>
        <w:t xml:space="preserve"> </w:t>
      </w:r>
      <w:r w:rsidR="000B61B6" w:rsidRPr="002F008A">
        <w:rPr>
          <w:rFonts w:ascii="Calibri" w:hAnsi="Calibri" w:cs="Calibri"/>
          <w:i/>
          <w:lang w:val="en-GB"/>
        </w:rPr>
        <w:t>Doctors (</w:t>
      </w:r>
      <w:r w:rsidR="000B61B6" w:rsidRPr="00F254F1">
        <w:rPr>
          <w:rFonts w:ascii="Calibri" w:hAnsi="Calibri" w:cs="Calibri"/>
          <w:lang w:val="en-GB"/>
        </w:rPr>
        <w:t xml:space="preserve">BBC); </w:t>
      </w:r>
      <w:r w:rsidR="000B61B6" w:rsidRPr="002F008A">
        <w:rPr>
          <w:rFonts w:ascii="Calibri" w:hAnsi="Calibri" w:cs="Calibri"/>
          <w:i/>
          <w:lang w:val="en-GB"/>
        </w:rPr>
        <w:t>Wizards vs Aliens</w:t>
      </w:r>
      <w:r w:rsidR="000B61B6" w:rsidRPr="00F254F1">
        <w:rPr>
          <w:rFonts w:ascii="Calibri" w:hAnsi="Calibri" w:cs="Calibri"/>
          <w:lang w:val="en-GB"/>
        </w:rPr>
        <w:t xml:space="preserve"> (BBC); </w:t>
      </w:r>
      <w:r w:rsidR="000B61B6" w:rsidRPr="002F008A">
        <w:rPr>
          <w:rFonts w:ascii="Calibri" w:hAnsi="Calibri" w:cs="Calibri"/>
          <w:i/>
          <w:lang w:val="en-GB"/>
        </w:rPr>
        <w:t>Valery in The Case</w:t>
      </w:r>
      <w:r w:rsidR="000B61B6" w:rsidRPr="00F254F1">
        <w:rPr>
          <w:rFonts w:ascii="Calibri" w:hAnsi="Calibri" w:cs="Calibri"/>
          <w:lang w:val="en-GB"/>
        </w:rPr>
        <w:t xml:space="preserve"> (BBC); </w:t>
      </w:r>
      <w:r w:rsidR="000B61B6" w:rsidRPr="002F008A">
        <w:rPr>
          <w:rFonts w:ascii="Calibri" w:hAnsi="Calibri" w:cs="Calibri"/>
          <w:i/>
          <w:lang w:val="en-GB"/>
        </w:rPr>
        <w:t>Curb Your Enthusiasm</w:t>
      </w:r>
      <w:r w:rsidR="000B61B6" w:rsidRPr="00F254F1">
        <w:rPr>
          <w:rFonts w:ascii="Calibri" w:hAnsi="Calibri" w:cs="Calibri"/>
          <w:lang w:val="en-GB"/>
        </w:rPr>
        <w:t xml:space="preserve"> (HBO); </w:t>
      </w:r>
      <w:r w:rsidR="000B61B6" w:rsidRPr="002F008A">
        <w:rPr>
          <w:rFonts w:ascii="Calibri" w:hAnsi="Calibri" w:cs="Calibri"/>
          <w:i/>
          <w:lang w:val="en-GB"/>
        </w:rPr>
        <w:t>Law &amp; Order</w:t>
      </w:r>
      <w:r w:rsidR="000B61B6" w:rsidRPr="00F254F1">
        <w:rPr>
          <w:rFonts w:ascii="Calibri" w:hAnsi="Calibri" w:cs="Calibri"/>
          <w:lang w:val="en-GB"/>
        </w:rPr>
        <w:t xml:space="preserve"> (NBC); </w:t>
      </w:r>
      <w:r w:rsidR="000B61B6" w:rsidRPr="002F008A">
        <w:rPr>
          <w:rFonts w:ascii="Calibri" w:hAnsi="Calibri" w:cs="Calibri"/>
          <w:i/>
          <w:lang w:val="en-GB"/>
        </w:rPr>
        <w:t>The Mysteries of 71st Street</w:t>
      </w:r>
      <w:r w:rsidR="000B61B6" w:rsidRPr="00F254F1">
        <w:rPr>
          <w:rFonts w:ascii="Calibri" w:hAnsi="Calibri" w:cs="Calibri"/>
          <w:lang w:val="en-GB"/>
        </w:rPr>
        <w:t xml:space="preserve"> (NBC); </w:t>
      </w:r>
      <w:r w:rsidR="000B61B6" w:rsidRPr="002F008A">
        <w:rPr>
          <w:rFonts w:ascii="Calibri" w:hAnsi="Calibri" w:cs="Calibri"/>
          <w:i/>
          <w:lang w:val="en-GB"/>
        </w:rPr>
        <w:t>The Sound of Musicals</w:t>
      </w:r>
      <w:r w:rsidR="000B61B6" w:rsidRPr="00F254F1">
        <w:rPr>
          <w:rFonts w:ascii="Calibri" w:hAnsi="Calibri" w:cs="Calibri"/>
          <w:lang w:val="en-GB"/>
        </w:rPr>
        <w:t xml:space="preserve"> (BBC); </w:t>
      </w:r>
      <w:r w:rsidR="000B61B6" w:rsidRPr="002F008A">
        <w:rPr>
          <w:rFonts w:ascii="Calibri" w:hAnsi="Calibri" w:cs="Calibri"/>
          <w:i/>
          <w:lang w:val="en-GB"/>
        </w:rPr>
        <w:t>Dancing On Ice</w:t>
      </w:r>
      <w:r w:rsidR="000B61B6" w:rsidRPr="00F254F1">
        <w:rPr>
          <w:rFonts w:ascii="Calibri" w:hAnsi="Calibri" w:cs="Calibri"/>
          <w:lang w:val="en-GB"/>
        </w:rPr>
        <w:t xml:space="preserve"> (ITV); </w:t>
      </w:r>
      <w:r w:rsidR="000B61B6" w:rsidRPr="002F008A">
        <w:rPr>
          <w:rFonts w:ascii="Calibri" w:hAnsi="Calibri" w:cs="Calibri"/>
          <w:i/>
          <w:lang w:val="en-GB"/>
        </w:rPr>
        <w:t>I’m A Celebrity, Get Me Out of Here</w:t>
      </w:r>
      <w:r w:rsidR="000B61B6" w:rsidRPr="00F254F1">
        <w:rPr>
          <w:rFonts w:ascii="Calibri" w:hAnsi="Calibri" w:cs="Calibri"/>
          <w:lang w:val="en-GB"/>
        </w:rPr>
        <w:t xml:space="preserve"> (ITV),</w:t>
      </w:r>
      <w:r w:rsidR="00064414">
        <w:rPr>
          <w:rFonts w:ascii="Calibri" w:hAnsi="Calibri" w:cs="Calibri"/>
          <w:lang w:val="en-GB"/>
        </w:rPr>
        <w:t xml:space="preserve"> and </w:t>
      </w:r>
      <w:r w:rsidR="000B61B6" w:rsidRPr="00F254F1">
        <w:rPr>
          <w:rFonts w:ascii="Calibri" w:hAnsi="Calibri" w:cs="Calibri"/>
          <w:lang w:val="en-GB"/>
        </w:rPr>
        <w:t>Stephen Sondheim's Putting It Together (TV Movie).</w:t>
      </w:r>
    </w:p>
    <w:p w14:paraId="7F73BFAD" w14:textId="77777777" w:rsidR="00F53032" w:rsidRPr="00F254F1" w:rsidRDefault="00F53032" w:rsidP="00F42D8B">
      <w:pPr>
        <w:jc w:val="both"/>
        <w:rPr>
          <w:rFonts w:ascii="Calibri" w:hAnsi="Calibri" w:cs="Calibri"/>
          <w:lang w:val="en-GB"/>
        </w:rPr>
      </w:pPr>
    </w:p>
    <w:p w14:paraId="4E6ABF01" w14:textId="0C67EE1A" w:rsidR="00497F91" w:rsidRDefault="002F7D39" w:rsidP="00F42D8B">
      <w:pPr>
        <w:jc w:val="both"/>
        <w:rPr>
          <w:rFonts w:ascii="Calibri" w:eastAsia="Helvetica Neue Thin" w:hAnsi="Calibri" w:cs="Calibri"/>
          <w:i/>
          <w:iCs/>
          <w:color w:val="000000" w:themeColor="text1"/>
          <w:lang w:val="en-GB"/>
        </w:rPr>
      </w:pPr>
      <w:r>
        <w:rPr>
          <w:rFonts w:ascii="Calibri" w:eastAsia="Helvetica Neue Thin" w:hAnsi="Calibri" w:cs="Calibri"/>
          <w:color w:val="000000" w:themeColor="text1"/>
          <w:lang w:val="en-GB"/>
        </w:rPr>
        <w:t>Her c</w:t>
      </w:r>
      <w:r w:rsidR="000B61B6" w:rsidRPr="00F254F1">
        <w:rPr>
          <w:rFonts w:ascii="Calibri" w:eastAsia="Helvetica Neue Thin" w:hAnsi="Calibri" w:cs="Calibri"/>
          <w:color w:val="000000" w:themeColor="text1"/>
          <w:lang w:val="en-GB"/>
        </w:rPr>
        <w:t xml:space="preserve">ast recordings </w:t>
      </w:r>
      <w:proofErr w:type="gramStart"/>
      <w:r w:rsidR="000B61B6" w:rsidRPr="00F254F1">
        <w:rPr>
          <w:rFonts w:ascii="Calibri" w:eastAsia="Helvetica Neue Thin" w:hAnsi="Calibri" w:cs="Calibri"/>
          <w:color w:val="000000" w:themeColor="text1"/>
          <w:lang w:val="en-GB"/>
        </w:rPr>
        <w:t>include:</w:t>
      </w:r>
      <w:proofErr w:type="gramEnd"/>
      <w:r w:rsidR="000B61B6" w:rsidRPr="00F254F1">
        <w:rPr>
          <w:rFonts w:ascii="Calibri" w:eastAsia="Helvetica Neue Thin" w:hAnsi="Calibri" w:cs="Calibri"/>
          <w:color w:val="000000" w:themeColor="text1"/>
          <w:lang w:val="en-GB"/>
        </w:rPr>
        <w:t xml:space="preserve"> </w:t>
      </w:r>
      <w:r w:rsidR="000B61B6" w:rsidRPr="00F254F1">
        <w:rPr>
          <w:rFonts w:ascii="Calibri" w:eastAsia="Helvetica Neue Thin" w:hAnsi="Calibri" w:cs="Calibri"/>
          <w:i/>
          <w:iCs/>
          <w:color w:val="000000" w:themeColor="text1"/>
          <w:lang w:val="en-GB"/>
        </w:rPr>
        <w:t xml:space="preserve">I've Loved These Days; Pilgrim; The Ruthie Henshall Album; Love Is Here To Stay; Chicago; She Loves Me; Crazy For You; Les </w:t>
      </w:r>
      <w:proofErr w:type="spellStart"/>
      <w:r w:rsidR="000B61B6" w:rsidRPr="00F254F1">
        <w:rPr>
          <w:rFonts w:ascii="Calibri" w:eastAsia="Helvetica Neue Thin" w:hAnsi="Calibri" w:cs="Calibri"/>
          <w:i/>
          <w:iCs/>
          <w:color w:val="000000" w:themeColor="text1"/>
          <w:lang w:val="en-GB"/>
        </w:rPr>
        <w:t>Misérables</w:t>
      </w:r>
      <w:proofErr w:type="spellEnd"/>
      <w:r w:rsidR="000B61B6" w:rsidRPr="00F254F1">
        <w:rPr>
          <w:rFonts w:ascii="Calibri" w:eastAsia="Helvetica Neue Thin" w:hAnsi="Calibri" w:cs="Calibri"/>
          <w:i/>
          <w:iCs/>
          <w:color w:val="000000" w:themeColor="text1"/>
          <w:lang w:val="en-GB"/>
        </w:rPr>
        <w:t>; The Children of Eden</w:t>
      </w:r>
      <w:r>
        <w:rPr>
          <w:rFonts w:ascii="Calibri" w:eastAsia="Helvetica Neue Thin" w:hAnsi="Calibri" w:cs="Calibri"/>
          <w:i/>
          <w:iCs/>
          <w:color w:val="000000" w:themeColor="text1"/>
          <w:lang w:val="en-GB"/>
        </w:rPr>
        <w:t xml:space="preserve"> </w:t>
      </w:r>
      <w:r w:rsidRPr="002F008A">
        <w:rPr>
          <w:rFonts w:ascii="Calibri" w:eastAsia="Helvetica Neue Thin" w:hAnsi="Calibri" w:cs="Calibri"/>
          <w:color w:val="000000" w:themeColor="text1"/>
          <w:lang w:val="en-GB"/>
        </w:rPr>
        <w:t>and</w:t>
      </w:r>
      <w:r w:rsidR="000B61B6" w:rsidRPr="002F008A">
        <w:rPr>
          <w:rFonts w:ascii="Calibri" w:eastAsia="Helvetica Neue Thin" w:hAnsi="Calibri" w:cs="Calibri"/>
          <w:color w:val="000000" w:themeColor="text1"/>
          <w:lang w:val="en-GB"/>
        </w:rPr>
        <w:t xml:space="preserve"> </w:t>
      </w:r>
      <w:r w:rsidR="000B61B6" w:rsidRPr="00F254F1">
        <w:rPr>
          <w:rFonts w:ascii="Calibri" w:eastAsia="Helvetica Neue Thin" w:hAnsi="Calibri" w:cs="Calibri"/>
          <w:i/>
          <w:iCs/>
          <w:color w:val="000000" w:themeColor="text1"/>
          <w:lang w:val="en-GB"/>
        </w:rPr>
        <w:t>I Love Musicals.</w:t>
      </w:r>
    </w:p>
    <w:p w14:paraId="2AFC6B0F" w14:textId="77777777" w:rsidR="004D4A38" w:rsidRDefault="004D4A38" w:rsidP="00F42D8B">
      <w:pPr>
        <w:jc w:val="both"/>
        <w:rPr>
          <w:rFonts w:ascii="Calibri" w:eastAsia="Helvetica Neue Thin" w:hAnsi="Calibri" w:cs="Calibri"/>
          <w:i/>
          <w:iCs/>
          <w:color w:val="000000" w:themeColor="text1"/>
          <w:lang w:val="en-GB"/>
        </w:rPr>
      </w:pPr>
    </w:p>
    <w:p w14:paraId="1A571024" w14:textId="77777777" w:rsidR="004D4A38" w:rsidRDefault="004D4A38" w:rsidP="00F42D8B">
      <w:pPr>
        <w:jc w:val="both"/>
        <w:rPr>
          <w:rFonts w:ascii="Calibri" w:eastAsia="Helvetica Neue Thin" w:hAnsi="Calibri" w:cs="Calibri"/>
          <w:i/>
          <w:iCs/>
          <w:color w:val="000000" w:themeColor="text1"/>
          <w:lang w:val="en-GB"/>
        </w:rPr>
      </w:pPr>
    </w:p>
    <w:p w14:paraId="463F4A40" w14:textId="77777777" w:rsidR="00F254F1" w:rsidRPr="00F254F1" w:rsidRDefault="00F254F1" w:rsidP="00F42D8B">
      <w:pPr>
        <w:jc w:val="both"/>
        <w:rPr>
          <w:rFonts w:ascii="Calibri" w:eastAsia="Helvetica Neue Thin" w:hAnsi="Calibri" w:cs="Calibri"/>
          <w:i/>
          <w:iCs/>
          <w:color w:val="000000" w:themeColor="text1"/>
          <w:lang w:val="en-GB"/>
        </w:rPr>
      </w:pPr>
    </w:p>
    <w:p w14:paraId="2FD91D74" w14:textId="564CD815" w:rsidR="00F254F1" w:rsidRDefault="00497F91" w:rsidP="00F42D8B">
      <w:pPr>
        <w:jc w:val="both"/>
        <w:rPr>
          <w:rFonts w:ascii="Calibri" w:eastAsia="Helvetica Neue Thin" w:hAnsi="Calibri" w:cs="Calibri"/>
          <w:color w:val="000000" w:themeColor="text1"/>
          <w:lang w:val="en-GB"/>
        </w:rPr>
      </w:pPr>
      <w:r w:rsidRPr="00F254F1">
        <w:rPr>
          <w:rFonts w:ascii="Calibri" w:eastAsia="Helvetica Neue Thin" w:hAnsi="Calibri" w:cs="Calibri"/>
          <w:color w:val="000000" w:themeColor="text1"/>
          <w:lang w:val="en-GB"/>
        </w:rPr>
        <w:t xml:space="preserve">In demand as a concert performer, Ruthie has toured extensively in the UK, USA and Australia. Ruthie's book </w:t>
      </w:r>
      <w:r w:rsidRPr="002F008A">
        <w:rPr>
          <w:rFonts w:ascii="Calibri" w:eastAsia="Helvetica Neue Thin" w:hAnsi="Calibri" w:cs="Calibri"/>
          <w:i/>
          <w:color w:val="000000" w:themeColor="text1"/>
          <w:lang w:val="en-GB"/>
        </w:rPr>
        <w:t xml:space="preserve">So You Want </w:t>
      </w:r>
      <w:proofErr w:type="gramStart"/>
      <w:r w:rsidRPr="002F008A">
        <w:rPr>
          <w:rFonts w:ascii="Calibri" w:eastAsia="Helvetica Neue Thin" w:hAnsi="Calibri" w:cs="Calibri"/>
          <w:i/>
          <w:color w:val="000000" w:themeColor="text1"/>
          <w:lang w:val="en-GB"/>
        </w:rPr>
        <w:t>To</w:t>
      </w:r>
      <w:proofErr w:type="gramEnd"/>
      <w:r w:rsidRPr="002F008A">
        <w:rPr>
          <w:rFonts w:ascii="Calibri" w:eastAsia="Helvetica Neue Thin" w:hAnsi="Calibri" w:cs="Calibri"/>
          <w:i/>
          <w:color w:val="000000" w:themeColor="text1"/>
          <w:lang w:val="en-GB"/>
        </w:rPr>
        <w:t xml:space="preserve"> Be In Musicals</w:t>
      </w:r>
      <w:r w:rsidRPr="00F254F1">
        <w:rPr>
          <w:rFonts w:ascii="Calibri" w:eastAsia="Helvetica Neue Thin" w:hAnsi="Calibri" w:cs="Calibri"/>
          <w:color w:val="000000" w:themeColor="text1"/>
          <w:lang w:val="en-GB"/>
        </w:rPr>
        <w:t xml:space="preserve"> was released in 2012.</w:t>
      </w:r>
    </w:p>
    <w:p w14:paraId="4C5CC450" w14:textId="079192D2" w:rsidR="00BA13AB" w:rsidRPr="009C4780" w:rsidRDefault="003C241C"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jc w:val="both"/>
        <w:rPr>
          <w:rFonts w:ascii="Calibri" w:eastAsia="Helvetica Neue Thin" w:hAnsi="Calibri" w:cs="Calibri"/>
          <w:color w:val="000000" w:themeColor="text1"/>
          <w:lang w:val="en-GB"/>
        </w:rPr>
      </w:pPr>
      <w:r w:rsidRPr="007453B6">
        <w:rPr>
          <w:rFonts w:ascii="Calibri" w:eastAsia="Helvetica Neue Thin" w:hAnsi="Calibri" w:cs="Calibri"/>
          <w:b/>
          <w:bCs/>
          <w:color w:val="000000" w:themeColor="text1"/>
        </w:rPr>
        <w:t>Paul</w:t>
      </w:r>
      <w:r w:rsidR="007453B6" w:rsidRPr="007453B6">
        <w:rPr>
          <w:rFonts w:ascii="Calibri" w:eastAsia="Helvetica Neue Thin" w:hAnsi="Calibri" w:cs="Calibri"/>
          <w:b/>
          <w:bCs/>
          <w:color w:val="000000" w:themeColor="text1"/>
        </w:rPr>
        <w:t xml:space="preserve"> Schofield</w:t>
      </w:r>
      <w:r w:rsidRPr="007453B6">
        <w:rPr>
          <w:rFonts w:ascii="Calibri" w:eastAsia="Helvetica Neue Thin" w:hAnsi="Calibri" w:cs="Calibri"/>
          <w:color w:val="000000" w:themeColor="text1"/>
        </w:rPr>
        <w:t>’s </w:t>
      </w:r>
      <w:r w:rsidR="00ED0DD8">
        <w:rPr>
          <w:rFonts w:ascii="Calibri" w:eastAsia="Helvetica Neue Thin" w:hAnsi="Calibri" w:cs="Calibri"/>
          <w:color w:val="000000" w:themeColor="text1"/>
        </w:rPr>
        <w:t xml:space="preserve">recent </w:t>
      </w:r>
      <w:r w:rsidRPr="007453B6">
        <w:rPr>
          <w:rFonts w:ascii="Calibri" w:eastAsia="Helvetica Neue Thin" w:hAnsi="Calibri" w:cs="Calibri"/>
          <w:color w:val="000000" w:themeColor="text1"/>
        </w:rPr>
        <w:t xml:space="preserve">Musical Supervisor credits </w:t>
      </w:r>
      <w:proofErr w:type="gramStart"/>
      <w:r w:rsidRPr="007453B6">
        <w:rPr>
          <w:rFonts w:ascii="Calibri" w:eastAsia="Helvetica Neue Thin" w:hAnsi="Calibri" w:cs="Calibri"/>
          <w:color w:val="000000" w:themeColor="text1"/>
        </w:rPr>
        <w:t>include:</w:t>
      </w:r>
      <w:proofErr w:type="gramEnd"/>
      <w:r w:rsidRPr="007453B6">
        <w:rPr>
          <w:rFonts w:ascii="Calibri" w:eastAsia="Helvetica Neue Thin" w:hAnsi="Calibri" w:cs="Calibri"/>
          <w:color w:val="000000" w:themeColor="text1"/>
        </w:rPr>
        <w:t> </w:t>
      </w:r>
      <w:r w:rsidRPr="007453B6">
        <w:rPr>
          <w:rFonts w:ascii="Calibri" w:eastAsia="Helvetica Neue Thin" w:hAnsi="Calibri" w:cs="Calibri"/>
          <w:i/>
          <w:iCs/>
          <w:color w:val="000000" w:themeColor="text1"/>
        </w:rPr>
        <w:t>Hair - In Concert</w:t>
      </w:r>
      <w:r w:rsidRPr="007453B6">
        <w:rPr>
          <w:rFonts w:ascii="Calibri" w:eastAsia="Helvetica Neue Thin" w:hAnsi="Calibri" w:cs="Calibri"/>
          <w:color w:val="000000" w:themeColor="text1"/>
        </w:rPr>
        <w:t> (London Palladium) </w:t>
      </w:r>
      <w:r w:rsidR="007453B6" w:rsidRPr="007453B6">
        <w:rPr>
          <w:rFonts w:ascii="Calibri" w:eastAsia="Helvetica Neue Thin" w:hAnsi="Calibri" w:cs="Calibri"/>
          <w:color w:val="000000" w:themeColor="text1"/>
        </w:rPr>
        <w:t xml:space="preserve">and </w:t>
      </w:r>
      <w:proofErr w:type="spellStart"/>
      <w:r w:rsidRPr="007453B6">
        <w:rPr>
          <w:rFonts w:ascii="Calibri" w:eastAsia="Helvetica Neue Thin" w:hAnsi="Calibri" w:cs="Calibri"/>
          <w:i/>
          <w:iCs/>
          <w:color w:val="000000" w:themeColor="text1"/>
        </w:rPr>
        <w:t>Oti</w:t>
      </w:r>
      <w:proofErr w:type="spellEnd"/>
      <w:r w:rsidRPr="007453B6">
        <w:rPr>
          <w:rFonts w:ascii="Calibri" w:eastAsia="Helvetica Neue Thin" w:hAnsi="Calibri" w:cs="Calibri"/>
          <w:i/>
          <w:iCs/>
          <w:color w:val="000000" w:themeColor="text1"/>
        </w:rPr>
        <w:t xml:space="preserve"> Mabuse - I Am Here</w:t>
      </w:r>
      <w:r w:rsidRPr="007453B6">
        <w:rPr>
          <w:rFonts w:ascii="Calibri" w:eastAsia="Helvetica Neue Thin" w:hAnsi="Calibri" w:cs="Calibri"/>
          <w:color w:val="000000" w:themeColor="text1"/>
        </w:rPr>
        <w:t> (UK Tour / London Coliseum).</w:t>
      </w:r>
    </w:p>
    <w:p w14:paraId="4F19491F" w14:textId="6275D7D4" w:rsidR="003C241C" w:rsidRPr="007453B6" w:rsidRDefault="003C241C"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jc w:val="both"/>
        <w:rPr>
          <w:rFonts w:ascii="Calibri" w:eastAsia="Helvetica Neue Thin" w:hAnsi="Calibri" w:cs="Calibri"/>
          <w:color w:val="000000" w:themeColor="text1"/>
          <w:lang w:val="en-GB"/>
        </w:rPr>
      </w:pPr>
      <w:r w:rsidRPr="007453B6">
        <w:rPr>
          <w:rFonts w:ascii="Calibri" w:eastAsia="Helvetica Neue Thin" w:hAnsi="Calibri" w:cs="Calibri"/>
          <w:color w:val="000000" w:themeColor="text1"/>
        </w:rPr>
        <w:t xml:space="preserve">He is a managing director of Three Pin Productions Ltd, which was established with Ruthie in 2012.  The company have produced both national and international tours (inc. </w:t>
      </w:r>
      <w:r w:rsidR="008B32BE" w:rsidRPr="008B32BE">
        <w:rPr>
          <w:rStyle w:val="Strong"/>
          <w:rFonts w:ascii="Calibri" w:hAnsi="Calibri" w:cs="Calibri"/>
          <w:b w:val="0"/>
          <w:bCs w:val="0"/>
          <w:color w:val="000000" w:themeColor="text1"/>
          <w:bdr w:val="none" w:sz="0" w:space="0" w:color="auto" w:frame="1"/>
        </w:rPr>
        <w:t>Ruthie Henshall: Live &amp; Intimat</w:t>
      </w:r>
      <w:r w:rsidR="008B32BE">
        <w:rPr>
          <w:rStyle w:val="Strong"/>
          <w:rFonts w:ascii="Calibri" w:hAnsi="Calibri" w:cs="Calibri"/>
          <w:b w:val="0"/>
          <w:bCs w:val="0"/>
          <w:color w:val="000000" w:themeColor="text1"/>
          <w:bdr w:val="none" w:sz="0" w:space="0" w:color="auto" w:frame="1"/>
        </w:rPr>
        <w:t>e</w:t>
      </w:r>
      <w:r>
        <w:rPr>
          <w:rStyle w:val="Strong"/>
          <w:rFonts w:ascii="Calibri" w:hAnsi="Calibri" w:cs="Calibri"/>
          <w:b w:val="0"/>
          <w:color w:val="000000" w:themeColor="text1"/>
          <w:bdr w:val="none" w:sz="0" w:space="0" w:color="auto" w:frame="1"/>
        </w:rPr>
        <w:t xml:space="preserve"> </w:t>
      </w:r>
      <w:r w:rsidRPr="007453B6">
        <w:rPr>
          <w:rFonts w:ascii="Calibri" w:eastAsia="Helvetica Neue Thin" w:hAnsi="Calibri" w:cs="Calibri"/>
          <w:color w:val="000000" w:themeColor="text1"/>
        </w:rPr>
        <w:t>Australia Tour 2019 starting at Sydney Opera House), recorded studio albums, produced original book musicals for Cunard and amongst other projects, provide theatrical/musical consultancy for the broader entertainment industry. </w:t>
      </w:r>
    </w:p>
    <w:p w14:paraId="6D29EBB9" w14:textId="04082924" w:rsidR="000B61B6" w:rsidRPr="007453B6" w:rsidRDefault="003C241C"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jc w:val="both"/>
        <w:rPr>
          <w:rFonts w:ascii="Calibri" w:eastAsia="Helvetica Neue Thin" w:hAnsi="Calibri" w:cs="Calibri"/>
          <w:color w:val="000000" w:themeColor="text1"/>
          <w:lang w:val="en-GB"/>
        </w:rPr>
      </w:pPr>
      <w:r w:rsidRPr="007453B6">
        <w:rPr>
          <w:rFonts w:ascii="Calibri" w:eastAsia="Helvetica Neue Thin" w:hAnsi="Calibri" w:cs="Calibri"/>
          <w:color w:val="000000" w:themeColor="text1"/>
        </w:rPr>
        <w:t xml:space="preserve">Paul recently co-produced a new UK version of Stephen Sondheim’s </w:t>
      </w:r>
      <w:r w:rsidRPr="00C46111">
        <w:rPr>
          <w:rFonts w:ascii="Calibri" w:eastAsia="Helvetica Neue Thin" w:hAnsi="Calibri" w:cs="Calibri"/>
          <w:i/>
          <w:iCs/>
          <w:color w:val="000000" w:themeColor="text1"/>
        </w:rPr>
        <w:t>Passion</w:t>
      </w:r>
      <w:r w:rsidRPr="007453B6">
        <w:rPr>
          <w:rFonts w:ascii="Calibri" w:eastAsia="Helvetica Neue Thin" w:hAnsi="Calibri" w:cs="Calibri"/>
          <w:color w:val="000000" w:themeColor="text1"/>
        </w:rPr>
        <w:t xml:space="preserve">, which premiered at The Hope Mill Manchester, in May 2022.  Alongside this he is the Composer/Lyricist for Original British Musical </w:t>
      </w:r>
      <w:r w:rsidRPr="00C46111">
        <w:rPr>
          <w:rFonts w:ascii="Calibri" w:eastAsia="Helvetica Neue Thin" w:hAnsi="Calibri" w:cs="Calibri"/>
          <w:i/>
          <w:iCs/>
          <w:color w:val="000000" w:themeColor="text1"/>
        </w:rPr>
        <w:t>Worlds Apart</w:t>
      </w:r>
      <w:r w:rsidRPr="007453B6">
        <w:rPr>
          <w:rFonts w:ascii="Calibri" w:eastAsia="Helvetica Neue Thin" w:hAnsi="Calibri" w:cs="Calibri"/>
          <w:color w:val="000000" w:themeColor="text1"/>
        </w:rPr>
        <w:t xml:space="preserve"> (@worldsapartuk), which he has created with his collaborator, Matthew Cavendish.  </w:t>
      </w:r>
      <w:r w:rsidRPr="00C46111">
        <w:rPr>
          <w:rFonts w:ascii="Calibri" w:eastAsia="Helvetica Neue Thin" w:hAnsi="Calibri" w:cs="Calibri"/>
          <w:i/>
          <w:iCs/>
          <w:color w:val="000000" w:themeColor="text1"/>
        </w:rPr>
        <w:t>Worlds Apart</w:t>
      </w:r>
      <w:r w:rsidRPr="007453B6">
        <w:rPr>
          <w:rFonts w:ascii="Calibri" w:eastAsia="Helvetica Neue Thin" w:hAnsi="Calibri" w:cs="Calibri"/>
          <w:color w:val="000000" w:themeColor="text1"/>
        </w:rPr>
        <w:t xml:space="preserve"> is set for workshop and </w:t>
      </w:r>
      <w:r w:rsidR="00C46111">
        <w:rPr>
          <w:rFonts w:ascii="Calibri" w:eastAsia="Helvetica Neue Thin" w:hAnsi="Calibri" w:cs="Calibri"/>
          <w:color w:val="000000" w:themeColor="text1"/>
        </w:rPr>
        <w:t xml:space="preserve">it’s </w:t>
      </w:r>
      <w:r w:rsidRPr="007453B6">
        <w:rPr>
          <w:rFonts w:ascii="Calibri" w:eastAsia="Helvetica Neue Thin" w:hAnsi="Calibri" w:cs="Calibri"/>
          <w:color w:val="000000" w:themeColor="text1"/>
        </w:rPr>
        <w:t>UK premiere in 2023.</w:t>
      </w:r>
    </w:p>
    <w:p w14:paraId="5345BEB3" w14:textId="77777777" w:rsidR="00AF3F20" w:rsidRPr="00195BAC" w:rsidRDefault="00AF3F20"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alibri" w:eastAsia="Helvetica Neue Thin" w:hAnsi="Calibri" w:cs="Calibri"/>
        </w:rPr>
      </w:pPr>
    </w:p>
    <w:p w14:paraId="4E8E4697" w14:textId="4052C43F" w:rsidR="00115A05" w:rsidRPr="00A0109A" w:rsidRDefault="00115A05"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alibri" w:hAnsi="Calibri" w:cs="Calibri"/>
          <w:b/>
          <w:u w:val="single"/>
        </w:rPr>
      </w:pPr>
      <w:r w:rsidRPr="00A0109A">
        <w:rPr>
          <w:rFonts w:ascii="Calibri" w:hAnsi="Calibri" w:cs="Calibri"/>
          <w:b/>
          <w:u w:val="single"/>
        </w:rPr>
        <w:t>LISTINGS INFORMATION</w:t>
      </w:r>
    </w:p>
    <w:p w14:paraId="2DBDFB88" w14:textId="77777777" w:rsidR="00115A05" w:rsidRDefault="00115A05" w:rsidP="00F42D8B">
      <w:pPr>
        <w:rPr>
          <w:rFonts w:ascii="Calibri" w:hAnsi="Calibri" w:cs="Calibri"/>
          <w:b/>
          <w:u w:val="single"/>
        </w:rPr>
      </w:pPr>
    </w:p>
    <w:p w14:paraId="5132D985" w14:textId="77630B86" w:rsidR="008C14D7" w:rsidRDefault="00E3259C" w:rsidP="00F42D8B">
      <w:pPr>
        <w:rPr>
          <w:rFonts w:ascii="Calibri" w:hAnsi="Calibri" w:cs="Calibri"/>
          <w:b/>
          <w:u w:val="single"/>
        </w:rPr>
      </w:pPr>
      <w:r w:rsidRPr="008C14D7">
        <w:rPr>
          <w:rFonts w:ascii="Calibri" w:hAnsi="Calibri" w:cs="Calibri"/>
          <w:b/>
          <w:u w:val="single"/>
        </w:rPr>
        <w:t xml:space="preserve">FURTHER INFORMATION ABOUT THE COURSE </w:t>
      </w:r>
    </w:p>
    <w:p w14:paraId="2ADDC490" w14:textId="77777777" w:rsidR="009963CA" w:rsidRPr="008C14D7" w:rsidRDefault="009963CA" w:rsidP="00F42D8B">
      <w:pPr>
        <w:rPr>
          <w:rFonts w:ascii="Calibri" w:hAnsi="Calibri" w:cs="Calibri"/>
          <w:b/>
          <w:bCs/>
          <w:u w:val="single"/>
        </w:rPr>
      </w:pPr>
    </w:p>
    <w:p w14:paraId="3897FF56" w14:textId="3FDBCAA4" w:rsidR="008C14D7" w:rsidRDefault="008C14D7" w:rsidP="00F42D8B">
      <w:pPr>
        <w:rPr>
          <w:rFonts w:ascii="Calibri" w:hAnsi="Calibri" w:cs="Calibri"/>
        </w:rPr>
      </w:pPr>
      <w:r w:rsidRPr="008C14D7">
        <w:rPr>
          <w:rFonts w:ascii="Calibri" w:hAnsi="Calibri" w:cs="Calibri"/>
        </w:rPr>
        <w:t xml:space="preserve">As principal, Ruthie and her team will have a sharp focus on students' individual strengths and work to develop these through industry relevant training, </w:t>
      </w:r>
      <w:r w:rsidR="00A0109A" w:rsidRPr="008C14D7">
        <w:rPr>
          <w:rFonts w:ascii="Calibri" w:hAnsi="Calibri" w:cs="Calibri"/>
        </w:rPr>
        <w:t>to</w:t>
      </w:r>
      <w:r w:rsidRPr="008C14D7">
        <w:rPr>
          <w:rFonts w:ascii="Calibri" w:hAnsi="Calibri" w:cs="Calibri"/>
        </w:rPr>
        <w:t xml:space="preserve"> arm them with all the necessary skills to survive in the evolving and competitive industry. </w:t>
      </w:r>
    </w:p>
    <w:p w14:paraId="2BB32714" w14:textId="77777777" w:rsidR="008C14D7" w:rsidRDefault="008C14D7" w:rsidP="00F42D8B">
      <w:pPr>
        <w:rPr>
          <w:rFonts w:ascii="Calibri" w:hAnsi="Calibri" w:cs="Calibri"/>
        </w:rPr>
      </w:pPr>
    </w:p>
    <w:p w14:paraId="26CF9F1B" w14:textId="12EF07B4" w:rsidR="008C14D7" w:rsidRPr="008C14D7" w:rsidRDefault="008C14D7" w:rsidP="00F42D8B">
      <w:pPr>
        <w:rPr>
          <w:rFonts w:ascii="Calibri" w:hAnsi="Calibri" w:cs="Calibri"/>
          <w:u w:val="single"/>
        </w:rPr>
      </w:pPr>
      <w:r w:rsidRPr="008C14D7">
        <w:rPr>
          <w:rFonts w:ascii="Calibri" w:hAnsi="Calibri" w:cs="Calibri"/>
          <w:u w:val="single"/>
        </w:rPr>
        <w:t>Training will begin with the Musical Theatre basics:</w:t>
      </w:r>
    </w:p>
    <w:p w14:paraId="061795D8" w14:textId="77777777" w:rsidR="008C14D7" w:rsidRPr="008C14D7" w:rsidRDefault="008C14D7" w:rsidP="00F42D8B">
      <w:pPr>
        <w:rPr>
          <w:rFonts w:ascii="Calibri" w:hAnsi="Calibri" w:cs="Calibri"/>
        </w:rPr>
      </w:pPr>
      <w:r w:rsidRPr="008C14D7">
        <w:rPr>
          <w:rFonts w:ascii="Calibri" w:hAnsi="Calibri" w:cs="Calibri"/>
        </w:rPr>
        <w:t>Core Acting Techniques</w:t>
      </w:r>
    </w:p>
    <w:p w14:paraId="51DC3A70" w14:textId="77777777" w:rsidR="008C14D7" w:rsidRPr="008C14D7" w:rsidRDefault="008C14D7" w:rsidP="00F42D8B">
      <w:pPr>
        <w:rPr>
          <w:rFonts w:ascii="Calibri" w:hAnsi="Calibri" w:cs="Calibri"/>
        </w:rPr>
      </w:pPr>
      <w:r w:rsidRPr="008C14D7">
        <w:rPr>
          <w:rFonts w:ascii="Calibri" w:hAnsi="Calibri" w:cs="Calibri"/>
        </w:rPr>
        <w:t>Ballet</w:t>
      </w:r>
    </w:p>
    <w:p w14:paraId="08BAB2A8" w14:textId="77777777" w:rsidR="008C14D7" w:rsidRPr="008C14D7" w:rsidRDefault="008C14D7" w:rsidP="00F42D8B">
      <w:pPr>
        <w:rPr>
          <w:rFonts w:ascii="Calibri" w:hAnsi="Calibri" w:cs="Calibri"/>
        </w:rPr>
      </w:pPr>
      <w:r w:rsidRPr="008C14D7">
        <w:rPr>
          <w:rFonts w:ascii="Calibri" w:hAnsi="Calibri" w:cs="Calibri"/>
        </w:rPr>
        <w:t>Jazz</w:t>
      </w:r>
    </w:p>
    <w:p w14:paraId="7D6493F2" w14:textId="77777777" w:rsidR="008C14D7" w:rsidRPr="008C14D7" w:rsidRDefault="008C14D7" w:rsidP="00F42D8B">
      <w:pPr>
        <w:rPr>
          <w:rFonts w:ascii="Calibri" w:hAnsi="Calibri" w:cs="Calibri"/>
        </w:rPr>
      </w:pPr>
      <w:r w:rsidRPr="008C14D7">
        <w:rPr>
          <w:rFonts w:ascii="Calibri" w:hAnsi="Calibri" w:cs="Calibri"/>
        </w:rPr>
        <w:t>Tap</w:t>
      </w:r>
    </w:p>
    <w:p w14:paraId="168C9E9B" w14:textId="77777777" w:rsidR="008C14D7" w:rsidRPr="008C14D7" w:rsidRDefault="008C14D7" w:rsidP="00F42D8B">
      <w:pPr>
        <w:rPr>
          <w:rFonts w:ascii="Calibri" w:hAnsi="Calibri" w:cs="Calibri"/>
        </w:rPr>
      </w:pPr>
      <w:r w:rsidRPr="008C14D7">
        <w:rPr>
          <w:rFonts w:ascii="Calibri" w:hAnsi="Calibri" w:cs="Calibri"/>
        </w:rPr>
        <w:t>Estill Vocal Technique</w:t>
      </w:r>
    </w:p>
    <w:p w14:paraId="2BAD652B" w14:textId="77777777" w:rsidR="008C14D7" w:rsidRPr="008C14D7" w:rsidRDefault="008C14D7" w:rsidP="00F42D8B">
      <w:pPr>
        <w:rPr>
          <w:rFonts w:ascii="Calibri" w:hAnsi="Calibri" w:cs="Calibri"/>
        </w:rPr>
      </w:pPr>
      <w:r w:rsidRPr="008C14D7">
        <w:rPr>
          <w:rFonts w:ascii="Calibri" w:hAnsi="Calibri" w:cs="Calibri"/>
        </w:rPr>
        <w:t>Vocal Repertoire</w:t>
      </w:r>
    </w:p>
    <w:p w14:paraId="360EF9B0" w14:textId="3A163A6F" w:rsidR="008C14D7" w:rsidRDefault="008C14D7" w:rsidP="00F42D8B">
      <w:pPr>
        <w:rPr>
          <w:rFonts w:ascii="Calibri" w:hAnsi="Calibri" w:cs="Calibri"/>
        </w:rPr>
      </w:pPr>
      <w:r w:rsidRPr="008C14D7">
        <w:rPr>
          <w:rFonts w:ascii="Calibri" w:hAnsi="Calibri" w:cs="Calibri"/>
        </w:rPr>
        <w:t>Ensemble Singing</w:t>
      </w:r>
    </w:p>
    <w:p w14:paraId="6DDF8FD3" w14:textId="77777777" w:rsidR="008C14D7" w:rsidRPr="008C14D7" w:rsidRDefault="008C14D7" w:rsidP="00F42D8B">
      <w:pPr>
        <w:rPr>
          <w:rFonts w:ascii="Calibri" w:hAnsi="Calibri" w:cs="Calibri"/>
        </w:rPr>
      </w:pPr>
    </w:p>
    <w:p w14:paraId="12766B46" w14:textId="77777777" w:rsidR="008C14D7" w:rsidRDefault="008C14D7" w:rsidP="00F42D8B">
      <w:pPr>
        <w:rPr>
          <w:rFonts w:ascii="Calibri" w:hAnsi="Calibri" w:cs="Calibri"/>
        </w:rPr>
      </w:pPr>
      <w:r w:rsidRPr="008C14D7">
        <w:rPr>
          <w:rFonts w:ascii="Calibri" w:hAnsi="Calibri" w:cs="Calibri"/>
        </w:rPr>
        <w:t xml:space="preserve">Each term will be punctuated by workshops and masterclasses from high level professionals, including CAST Icons and as the course progresses each pathway will become more detailed and bespoke to each performer.  </w:t>
      </w:r>
    </w:p>
    <w:p w14:paraId="272D6C81" w14:textId="77777777" w:rsidR="008C14D7" w:rsidRDefault="008C14D7" w:rsidP="00F42D8B">
      <w:pPr>
        <w:rPr>
          <w:rFonts w:ascii="Calibri" w:hAnsi="Calibri" w:cs="Calibri"/>
        </w:rPr>
      </w:pPr>
    </w:p>
    <w:p w14:paraId="778DB152" w14:textId="45EC37E2" w:rsidR="008C14D7" w:rsidRDefault="008C14D7" w:rsidP="00F42D8B">
      <w:pPr>
        <w:rPr>
          <w:rFonts w:ascii="Calibri" w:hAnsi="Calibri" w:cs="Calibri"/>
        </w:rPr>
      </w:pPr>
      <w:r w:rsidRPr="008C14D7">
        <w:rPr>
          <w:rFonts w:ascii="Calibri" w:hAnsi="Calibri" w:cs="Calibri"/>
        </w:rPr>
        <w:t xml:space="preserve">CAST will pay particular attention to providing hands-on support and pastoral care to students in practical self-management, surviving as a freelancer, managing social media, and many of the other facets that make up a strong and determined modern performer. With acting at the core of all stage disciplines, CAST will prepare its students for a broader range of opportunities and create the next generation of professional performers. </w:t>
      </w:r>
    </w:p>
    <w:p w14:paraId="6EE27385" w14:textId="77777777" w:rsidR="004E6DC8" w:rsidRDefault="004E6DC8" w:rsidP="00F42D8B">
      <w:pPr>
        <w:rPr>
          <w:rFonts w:ascii="Calibri" w:hAnsi="Calibri" w:cs="Calibri"/>
        </w:rPr>
      </w:pPr>
    </w:p>
    <w:p w14:paraId="60A9547B" w14:textId="77777777" w:rsidR="004E6DC8" w:rsidRDefault="004E6DC8" w:rsidP="00F42D8B">
      <w:pPr>
        <w:rPr>
          <w:rFonts w:ascii="Calibri" w:hAnsi="Calibri" w:cs="Calibri"/>
        </w:rPr>
      </w:pPr>
    </w:p>
    <w:p w14:paraId="2E222DF2" w14:textId="77777777" w:rsidR="004E6DC8" w:rsidRDefault="004E6DC8" w:rsidP="00F42D8B">
      <w:pPr>
        <w:rPr>
          <w:rFonts w:ascii="Calibri" w:hAnsi="Calibri" w:cs="Calibri"/>
        </w:rPr>
      </w:pPr>
    </w:p>
    <w:p w14:paraId="4CB6E349" w14:textId="77777777" w:rsidR="004E6DC8" w:rsidRDefault="004E6DC8" w:rsidP="00F42D8B">
      <w:pPr>
        <w:rPr>
          <w:rFonts w:ascii="Calibri" w:hAnsi="Calibri" w:cs="Calibri"/>
        </w:rPr>
      </w:pPr>
    </w:p>
    <w:p w14:paraId="1A2C299D" w14:textId="77777777" w:rsidR="004E6DC8" w:rsidRDefault="004E6DC8" w:rsidP="00F42D8B">
      <w:pPr>
        <w:rPr>
          <w:rFonts w:ascii="Calibri" w:hAnsi="Calibri" w:cs="Calibri"/>
        </w:rPr>
      </w:pPr>
    </w:p>
    <w:p w14:paraId="1597791C" w14:textId="77777777" w:rsidR="004E6DC8" w:rsidRDefault="004E6DC8" w:rsidP="00F42D8B">
      <w:pPr>
        <w:rPr>
          <w:rFonts w:ascii="Calibri" w:hAnsi="Calibri" w:cs="Calibri"/>
        </w:rPr>
      </w:pPr>
    </w:p>
    <w:p w14:paraId="038F4CB4" w14:textId="77777777" w:rsidR="004E6DC8" w:rsidRPr="008C14D7" w:rsidRDefault="004E6DC8" w:rsidP="00F42D8B">
      <w:pPr>
        <w:rPr>
          <w:rFonts w:ascii="Calibri" w:hAnsi="Calibri" w:cs="Calibri"/>
        </w:rPr>
      </w:pPr>
    </w:p>
    <w:p w14:paraId="33734108" w14:textId="77777777" w:rsidR="009963CA" w:rsidRPr="008C14D7" w:rsidRDefault="009963CA" w:rsidP="00F42D8B">
      <w:pPr>
        <w:rPr>
          <w:rFonts w:ascii="Calibri" w:hAnsi="Calibri" w:cs="Calibri"/>
        </w:rPr>
      </w:pPr>
    </w:p>
    <w:p w14:paraId="3CEEC267" w14:textId="77777777" w:rsidR="008C14D7" w:rsidRPr="00970F42" w:rsidRDefault="008C14D7" w:rsidP="00F42D8B">
      <w:pPr>
        <w:rPr>
          <w:rFonts w:ascii="Calibri" w:hAnsi="Calibri" w:cs="Calibri"/>
          <w:b/>
          <w:bCs/>
        </w:rPr>
      </w:pPr>
      <w:r w:rsidRPr="00970F42">
        <w:rPr>
          <w:rFonts w:ascii="Calibri" w:hAnsi="Calibri" w:cs="Calibri"/>
          <w:b/>
          <w:bCs/>
        </w:rPr>
        <w:t xml:space="preserve">3 Year Diploma </w:t>
      </w:r>
      <w:r w:rsidRPr="00970F42">
        <w:rPr>
          <w:rFonts w:ascii="MS Gothic" w:eastAsia="MS Gothic" w:hAnsi="MS Gothic" w:cs="MS Gothic" w:hint="eastAsia"/>
          <w:b/>
          <w:bCs/>
        </w:rPr>
        <w:t> </w:t>
      </w:r>
    </w:p>
    <w:p w14:paraId="2EA4C462" w14:textId="77777777" w:rsidR="008C14D7" w:rsidRPr="00970F42" w:rsidRDefault="008C14D7" w:rsidP="00F42D8B">
      <w:pPr>
        <w:rPr>
          <w:rFonts w:ascii="Calibri" w:hAnsi="Calibri" w:cs="Calibri"/>
          <w:b/>
          <w:bCs/>
        </w:rPr>
      </w:pPr>
      <w:r w:rsidRPr="00970F42">
        <w:rPr>
          <w:rFonts w:ascii="Calibri" w:hAnsi="Calibri" w:cs="Calibri"/>
          <w:b/>
          <w:bCs/>
        </w:rPr>
        <w:t xml:space="preserve">3 Terms Per Year </w:t>
      </w:r>
      <w:r w:rsidRPr="00970F42">
        <w:rPr>
          <w:rFonts w:ascii="MS Gothic" w:eastAsia="MS Gothic" w:hAnsi="MS Gothic" w:cs="MS Gothic" w:hint="eastAsia"/>
          <w:b/>
          <w:bCs/>
        </w:rPr>
        <w:t> </w:t>
      </w:r>
    </w:p>
    <w:p w14:paraId="020EAAB6" w14:textId="77777777" w:rsidR="008C14D7" w:rsidRPr="00970F42" w:rsidRDefault="008C14D7" w:rsidP="00F42D8B">
      <w:pPr>
        <w:rPr>
          <w:rFonts w:ascii="Calibri" w:hAnsi="Calibri" w:cs="Calibri"/>
          <w:b/>
          <w:bCs/>
        </w:rPr>
      </w:pPr>
      <w:r w:rsidRPr="00970F42">
        <w:rPr>
          <w:rFonts w:ascii="Calibri" w:hAnsi="Calibri" w:cs="Calibri"/>
          <w:b/>
          <w:bCs/>
        </w:rPr>
        <w:t xml:space="preserve">25 Students per year </w:t>
      </w:r>
      <w:r w:rsidRPr="00970F42">
        <w:rPr>
          <w:rFonts w:ascii="MS Gothic" w:eastAsia="MS Gothic" w:hAnsi="MS Gothic" w:cs="MS Gothic" w:hint="eastAsia"/>
          <w:b/>
          <w:bCs/>
        </w:rPr>
        <w:t> </w:t>
      </w:r>
    </w:p>
    <w:p w14:paraId="07B7CA0F" w14:textId="77777777" w:rsidR="008C14D7" w:rsidRPr="00970F42" w:rsidRDefault="008C14D7" w:rsidP="00F42D8B">
      <w:pPr>
        <w:rPr>
          <w:rFonts w:ascii="Calibri" w:hAnsi="Calibri" w:cs="Calibri"/>
          <w:b/>
          <w:bCs/>
        </w:rPr>
      </w:pPr>
      <w:r w:rsidRPr="00970F42">
        <w:rPr>
          <w:rFonts w:ascii="Calibri" w:hAnsi="Calibri" w:cs="Calibri"/>
          <w:b/>
          <w:bCs/>
        </w:rPr>
        <w:t xml:space="preserve">£10,000 per year per student </w:t>
      </w:r>
    </w:p>
    <w:p w14:paraId="33AC8F9E" w14:textId="77777777" w:rsidR="00937BA3" w:rsidRDefault="00937BA3" w:rsidP="00F42D8B">
      <w:pPr>
        <w:rPr>
          <w:rFonts w:ascii="Calibri" w:hAnsi="Calibri" w:cs="Calibri"/>
          <w:u w:val="single"/>
        </w:rPr>
      </w:pPr>
    </w:p>
    <w:p w14:paraId="45953906" w14:textId="17949AD1" w:rsidR="008C14D7" w:rsidRPr="00B77E07" w:rsidRDefault="008C14D7" w:rsidP="00F42D8B">
      <w:pPr>
        <w:rPr>
          <w:rFonts w:ascii="Calibri" w:hAnsi="Calibri" w:cs="Calibri"/>
          <w:u w:val="single"/>
        </w:rPr>
      </w:pPr>
      <w:r w:rsidRPr="00B77E07">
        <w:rPr>
          <w:rFonts w:ascii="Calibri" w:hAnsi="Calibri" w:cs="Calibri"/>
          <w:u w:val="single"/>
        </w:rPr>
        <w:t>Year 1 Term Dates (3 Terms</w:t>
      </w:r>
      <w:r w:rsidR="00B77E07" w:rsidRPr="00B77E07">
        <w:rPr>
          <w:rFonts w:ascii="Calibri" w:hAnsi="Calibri" w:cs="Calibri"/>
          <w:u w:val="single"/>
        </w:rPr>
        <w:t xml:space="preserve"> </w:t>
      </w:r>
      <w:r w:rsidRPr="00B77E07">
        <w:rPr>
          <w:rFonts w:ascii="Calibri" w:hAnsi="Calibri" w:cs="Calibri"/>
          <w:u w:val="single"/>
        </w:rPr>
        <w:t>September 2023 - June 2023</w:t>
      </w:r>
    </w:p>
    <w:p w14:paraId="08B98731" w14:textId="77777777" w:rsidR="008C14D7" w:rsidRPr="008C14D7" w:rsidRDefault="008C14D7" w:rsidP="00F42D8B">
      <w:pPr>
        <w:rPr>
          <w:rFonts w:ascii="Calibri" w:hAnsi="Calibri" w:cs="Calibri"/>
        </w:rPr>
      </w:pPr>
    </w:p>
    <w:p w14:paraId="225DA5EB" w14:textId="50FDD779" w:rsidR="0028796C" w:rsidRDefault="008C14D7" w:rsidP="00F42D8B">
      <w:pPr>
        <w:rPr>
          <w:rFonts w:ascii="Calibri" w:hAnsi="Calibri" w:cs="Calibri"/>
          <w:color w:val="FF0000"/>
        </w:rPr>
      </w:pPr>
      <w:r w:rsidRPr="008C14D7">
        <w:rPr>
          <w:rFonts w:ascii="Calibri" w:hAnsi="Calibri" w:cs="Calibri"/>
          <w:color w:val="000000" w:themeColor="text1"/>
        </w:rPr>
        <w:t xml:space="preserve">CAST will be accepting applications from both UK based students and </w:t>
      </w:r>
      <w:r w:rsidR="00E5519C" w:rsidRPr="008C14D7">
        <w:rPr>
          <w:rFonts w:ascii="Calibri" w:hAnsi="Calibri" w:cs="Calibri"/>
          <w:color w:val="000000" w:themeColor="text1"/>
        </w:rPr>
        <w:t>international</w:t>
      </w:r>
      <w:r w:rsidRPr="008C14D7">
        <w:rPr>
          <w:rFonts w:ascii="Calibri" w:hAnsi="Calibri" w:cs="Calibri"/>
          <w:color w:val="000000" w:themeColor="text1"/>
        </w:rPr>
        <w:t xml:space="preserve"> students from across the world.</w:t>
      </w:r>
      <w:r w:rsidR="008478B0">
        <w:rPr>
          <w:rFonts w:ascii="Calibri" w:hAnsi="Calibri" w:cs="Calibri"/>
          <w:color w:val="000000" w:themeColor="text1"/>
        </w:rPr>
        <w:t xml:space="preserve"> </w:t>
      </w:r>
    </w:p>
    <w:p w14:paraId="1EE07434" w14:textId="77777777" w:rsidR="00E9095B" w:rsidRDefault="00E9095B" w:rsidP="00F42D8B">
      <w:pPr>
        <w:rPr>
          <w:rFonts w:ascii="Calibri" w:hAnsi="Calibri" w:cs="Calibri"/>
        </w:rPr>
      </w:pPr>
    </w:p>
    <w:p w14:paraId="5E335C90" w14:textId="0BF683B4" w:rsidR="0028796C" w:rsidRDefault="00E3259C"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r>
        <w:rPr>
          <w:rFonts w:ascii="Calibri" w:hAnsi="Calibri" w:cs="Calibri"/>
          <w:b/>
          <w:bCs/>
        </w:rPr>
        <w:t xml:space="preserve">TO APPLY PLEASE GO TO </w:t>
      </w:r>
      <w:hyperlink r:id="rId12" w:history="1">
        <w:r w:rsidR="0028796C" w:rsidRPr="00F82F3E">
          <w:rPr>
            <w:rStyle w:val="Hyperlink0"/>
            <w:rFonts w:ascii="Calibri" w:hAnsi="Calibri" w:cs="Calibri"/>
            <w:b/>
            <w:bCs/>
          </w:rPr>
          <w:t>WWW.RHCAST.CO.UK</w:t>
        </w:r>
      </w:hyperlink>
    </w:p>
    <w:p w14:paraId="7D984078" w14:textId="77777777" w:rsidR="006E5EDD" w:rsidRDefault="006E5EDD"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p>
    <w:p w14:paraId="507649EE" w14:textId="288CF682" w:rsidR="006E5EDD" w:rsidRDefault="006E5EDD"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r>
        <w:rPr>
          <w:rStyle w:val="Hyperlink0"/>
          <w:rFonts w:ascii="Calibri" w:hAnsi="Calibri" w:cs="Calibri"/>
          <w:b/>
          <w:bCs/>
        </w:rPr>
        <w:t>SOCIAL</w:t>
      </w:r>
    </w:p>
    <w:p w14:paraId="2FB849E7" w14:textId="28FAF94D" w:rsidR="006E5EDD" w:rsidRPr="006E5EDD" w:rsidRDefault="006E5EDD"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u w:val="none"/>
        </w:rPr>
      </w:pPr>
      <w:r>
        <w:rPr>
          <w:rStyle w:val="Hyperlink0"/>
          <w:rFonts w:ascii="Calibri" w:hAnsi="Calibri" w:cs="Calibri"/>
          <w:b/>
          <w:bCs/>
          <w:u w:val="none"/>
        </w:rPr>
        <w:t xml:space="preserve">Twitter and Instagram: </w:t>
      </w:r>
      <w:r>
        <w:rPr>
          <w:rStyle w:val="Hyperlink0"/>
          <w:rFonts w:ascii="Calibri" w:hAnsi="Calibri" w:cs="Calibri"/>
          <w:u w:val="none"/>
        </w:rPr>
        <w:t>@</w:t>
      </w:r>
      <w:r w:rsidR="00F85740">
        <w:rPr>
          <w:rStyle w:val="Hyperlink0"/>
          <w:rFonts w:ascii="Calibri" w:hAnsi="Calibri" w:cs="Calibri"/>
          <w:u w:val="none"/>
        </w:rPr>
        <w:t>rhcast</w:t>
      </w:r>
      <w:r w:rsidR="00AE4A4C">
        <w:rPr>
          <w:rStyle w:val="Hyperlink0"/>
          <w:rFonts w:ascii="Calibri" w:hAnsi="Calibri" w:cs="Calibri"/>
          <w:u w:val="none"/>
        </w:rPr>
        <w:t>uk</w:t>
      </w:r>
    </w:p>
    <w:p w14:paraId="6C4BEC24" w14:textId="77777777" w:rsidR="003619B2"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p>
    <w:p w14:paraId="543DBD3F" w14:textId="3A67AF4D" w:rsidR="003619B2"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r>
        <w:rPr>
          <w:rStyle w:val="Hyperlink0"/>
          <w:rFonts w:ascii="Calibri" w:hAnsi="Calibri" w:cs="Calibri"/>
          <w:b/>
          <w:bCs/>
        </w:rPr>
        <w:t>FOR ALL PRESS ENQUIRIES PLEASE CONTACT EHPR:</w:t>
      </w:r>
    </w:p>
    <w:p w14:paraId="16C1566F" w14:textId="77777777" w:rsidR="003619B2"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b/>
          <w:bCs/>
        </w:rPr>
      </w:pPr>
    </w:p>
    <w:p w14:paraId="146B6043" w14:textId="1774B753" w:rsidR="003619B2" w:rsidRPr="00C46075"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color w:val="auto"/>
          <w:u w:val="none"/>
        </w:rPr>
      </w:pPr>
      <w:r w:rsidRPr="00C46075">
        <w:rPr>
          <w:rStyle w:val="Hyperlink0"/>
          <w:rFonts w:ascii="Calibri" w:hAnsi="Calibri" w:cs="Calibri"/>
          <w:color w:val="auto"/>
          <w:u w:val="none"/>
        </w:rPr>
        <w:t>Emma Holland</w:t>
      </w:r>
      <w:r w:rsidRPr="00C46075">
        <w:rPr>
          <w:rStyle w:val="Hyperlink0"/>
          <w:rFonts w:ascii="Calibri" w:hAnsi="Calibri" w:cs="Calibri"/>
          <w:color w:val="auto"/>
          <w:u w:val="none"/>
        </w:rPr>
        <w:tab/>
      </w:r>
      <w:r w:rsidRPr="00C46075">
        <w:rPr>
          <w:rStyle w:val="Hyperlink0"/>
          <w:rFonts w:ascii="Calibri" w:hAnsi="Calibri" w:cs="Calibri"/>
          <w:color w:val="auto"/>
          <w:u w:val="none"/>
        </w:rPr>
        <w:tab/>
      </w:r>
      <w:hyperlink r:id="rId13" w:history="1">
        <w:r w:rsidRPr="00C46075">
          <w:rPr>
            <w:rStyle w:val="Hyperlink"/>
            <w:rFonts w:ascii="Calibri" w:hAnsi="Calibri" w:cs="Calibri"/>
            <w:color w:val="auto"/>
            <w:u w:val="none"/>
          </w:rPr>
          <w:t>emma@emmahollandpr.com</w:t>
        </w:r>
      </w:hyperlink>
    </w:p>
    <w:p w14:paraId="030EC5ED" w14:textId="77777777" w:rsidR="003619B2" w:rsidRPr="00C46075"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color w:val="auto"/>
          <w:u w:val="none"/>
        </w:rPr>
      </w:pPr>
    </w:p>
    <w:p w14:paraId="7CDD5947" w14:textId="24F15F0C" w:rsidR="003619B2" w:rsidRPr="00C46075"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color w:val="auto"/>
          <w:u w:val="none"/>
        </w:rPr>
      </w:pPr>
      <w:r w:rsidRPr="00C46075">
        <w:rPr>
          <w:rStyle w:val="Hyperlink0"/>
          <w:rFonts w:ascii="Calibri" w:hAnsi="Calibri" w:cs="Calibri"/>
          <w:color w:val="auto"/>
          <w:u w:val="none"/>
        </w:rPr>
        <w:t>Didi Ralph</w:t>
      </w:r>
      <w:r w:rsidRPr="00C46075">
        <w:rPr>
          <w:rStyle w:val="Hyperlink0"/>
          <w:rFonts w:ascii="Calibri" w:hAnsi="Calibri" w:cs="Calibri"/>
          <w:color w:val="auto"/>
          <w:u w:val="none"/>
        </w:rPr>
        <w:tab/>
      </w:r>
      <w:r w:rsidRPr="00C46075">
        <w:rPr>
          <w:rStyle w:val="Hyperlink0"/>
          <w:rFonts w:ascii="Calibri" w:hAnsi="Calibri" w:cs="Calibri"/>
          <w:color w:val="auto"/>
          <w:u w:val="none"/>
        </w:rPr>
        <w:tab/>
      </w:r>
      <w:r w:rsidRPr="00C46075">
        <w:rPr>
          <w:rStyle w:val="Hyperlink0"/>
          <w:rFonts w:ascii="Calibri" w:hAnsi="Calibri" w:cs="Calibri"/>
          <w:color w:val="auto"/>
          <w:u w:val="none"/>
        </w:rPr>
        <w:tab/>
      </w:r>
      <w:hyperlink r:id="rId14" w:history="1">
        <w:r w:rsidRPr="00C46075">
          <w:rPr>
            <w:rStyle w:val="Hyperlink"/>
            <w:rFonts w:ascii="Calibri" w:hAnsi="Calibri" w:cs="Calibri"/>
            <w:color w:val="auto"/>
            <w:u w:val="none"/>
          </w:rPr>
          <w:t>didi@emmahollandpr.com</w:t>
        </w:r>
      </w:hyperlink>
    </w:p>
    <w:p w14:paraId="79B5584C" w14:textId="77777777" w:rsidR="003619B2" w:rsidRPr="00C46075" w:rsidRDefault="003619B2"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color w:val="auto"/>
          <w:u w:val="none"/>
        </w:rPr>
      </w:pPr>
    </w:p>
    <w:p w14:paraId="07213D3B" w14:textId="77777777" w:rsidR="00C46075" w:rsidRPr="003619B2" w:rsidRDefault="00C46075"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Style w:val="Hyperlink0"/>
          <w:rFonts w:ascii="Calibri" w:hAnsi="Calibri" w:cs="Calibri"/>
          <w:u w:val="none"/>
        </w:rPr>
      </w:pPr>
    </w:p>
    <w:p w14:paraId="0FB666AE" w14:textId="457E71B9" w:rsidR="007D02EB" w:rsidRPr="003619B2" w:rsidRDefault="007D02EB" w:rsidP="00F42D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alibri" w:hAnsi="Calibri" w:cs="Calibri"/>
        </w:rPr>
      </w:pPr>
    </w:p>
    <w:sectPr w:rsidR="007D02EB" w:rsidRPr="003619B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A991" w14:textId="77777777" w:rsidR="00413C86" w:rsidRDefault="00413C86">
      <w:r>
        <w:separator/>
      </w:r>
    </w:p>
  </w:endnote>
  <w:endnote w:type="continuationSeparator" w:id="0">
    <w:p w14:paraId="2FB32B98" w14:textId="77777777" w:rsidR="00413C86" w:rsidRDefault="00413C86">
      <w:r>
        <w:continuationSeparator/>
      </w:r>
    </w:p>
  </w:endnote>
  <w:endnote w:type="continuationNotice" w:id="1">
    <w:p w14:paraId="109D0DC3" w14:textId="77777777" w:rsidR="00413C86" w:rsidRDefault="0041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Thin">
    <w:altName w:val="Arial"/>
    <w:panose1 w:val="020B0403020202020204"/>
    <w:charset w:val="00"/>
    <w:family w:val="swiss"/>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E915" w14:textId="77777777" w:rsidR="00A46CFA" w:rsidRDefault="00A4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7B30" w14:textId="77777777" w:rsidR="00A46CFA" w:rsidRDefault="00A46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A0B4" w14:textId="77777777" w:rsidR="00A46CFA" w:rsidRDefault="00A4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A097" w14:textId="77777777" w:rsidR="00413C86" w:rsidRDefault="00413C86">
      <w:r>
        <w:separator/>
      </w:r>
    </w:p>
  </w:footnote>
  <w:footnote w:type="continuationSeparator" w:id="0">
    <w:p w14:paraId="3B6D5458" w14:textId="77777777" w:rsidR="00413C86" w:rsidRDefault="00413C86">
      <w:r>
        <w:continuationSeparator/>
      </w:r>
    </w:p>
  </w:footnote>
  <w:footnote w:type="continuationNotice" w:id="1">
    <w:p w14:paraId="5EA69ACA" w14:textId="77777777" w:rsidR="00413C86" w:rsidRDefault="00413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E7A" w14:textId="77777777" w:rsidR="00A46CFA" w:rsidRDefault="00A4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BEBC" w14:textId="55F2FF74" w:rsidR="00AF3F20" w:rsidRDefault="001E3D46" w:rsidP="00404E4B">
    <w:pPr>
      <w:jc w:val="center"/>
    </w:pPr>
    <w:r w:rsidRPr="00847CB2">
      <w:rPr>
        <w:rFonts w:asciiTheme="majorHAnsi" w:hAnsiTheme="majorHAnsi"/>
        <w:bCs/>
        <w:noProof/>
        <w:color w:val="FF0000"/>
        <w:sz w:val="40"/>
        <w:lang w:eastAsia="en-GB"/>
      </w:rPr>
      <w:drawing>
        <wp:anchor distT="0" distB="0" distL="114300" distR="114300" simplePos="0" relativeHeight="251658240" behindDoc="1" locked="0" layoutInCell="1" allowOverlap="1" wp14:anchorId="473A7E61" wp14:editId="2BA91ACF">
          <wp:simplePos x="0" y="0"/>
          <wp:positionH relativeFrom="column">
            <wp:posOffset>-434246</wp:posOffset>
          </wp:positionH>
          <wp:positionV relativeFrom="paragraph">
            <wp:posOffset>-266807</wp:posOffset>
          </wp:positionV>
          <wp:extent cx="882015" cy="565150"/>
          <wp:effectExtent l="0" t="0" r="6985" b="0"/>
          <wp:wrapNone/>
          <wp:docPr id="4" name="Picture 4"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C6D">
      <w:rPr>
        <w:rFonts w:asciiTheme="majorHAnsi" w:hAnsiTheme="majorHAnsi"/>
        <w:bCs/>
        <w:noProof/>
        <w:color w:val="FF0000"/>
        <w:sz w:val="40"/>
        <w:lang w:eastAsia="en-GB"/>
      </w:rPr>
      <w:drawing>
        <wp:anchor distT="0" distB="0" distL="114300" distR="114300" simplePos="0" relativeHeight="251658241" behindDoc="0" locked="0" layoutInCell="1" allowOverlap="1" wp14:anchorId="7054F36E" wp14:editId="312E2727">
          <wp:simplePos x="0" y="0"/>
          <wp:positionH relativeFrom="column">
            <wp:posOffset>1851025</wp:posOffset>
          </wp:positionH>
          <wp:positionV relativeFrom="paragraph">
            <wp:posOffset>-269064</wp:posOffset>
          </wp:positionV>
          <wp:extent cx="2417275" cy="8687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duotone>
                      <a:prstClr val="black"/>
                      <a:schemeClr val="tx2">
                        <a:tint val="45000"/>
                        <a:satMod val="400000"/>
                      </a:schemeClr>
                    </a:duotone>
                    <a:extLst>
                      <a:ext uri="{BEBA8EAE-BF5A-486C-A8C5-ECC9F3942E4B}">
                        <a14:imgProps xmlns:a14="http://schemas.microsoft.com/office/drawing/2010/main">
                          <a14:imgLayer r:embed="rId3">
                            <a14:imgEffect>
                              <a14:colorTemperature colorTemp="47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417275" cy="8687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EB7A" w14:textId="77777777" w:rsidR="00A46CFA" w:rsidRDefault="00A4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2734D"/>
    <w:multiLevelType w:val="hybridMultilevel"/>
    <w:tmpl w:val="38B2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947DC"/>
    <w:multiLevelType w:val="hybridMultilevel"/>
    <w:tmpl w:val="31C6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950485">
    <w:abstractNumId w:val="0"/>
  </w:num>
  <w:num w:numId="2" w16cid:durableId="1428888998">
    <w:abstractNumId w:val="1"/>
  </w:num>
  <w:num w:numId="3" w16cid:durableId="1621574810">
    <w:abstractNumId w:val="3"/>
  </w:num>
  <w:num w:numId="4" w16cid:durableId="194926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20"/>
    <w:rsid w:val="00002537"/>
    <w:rsid w:val="00023D83"/>
    <w:rsid w:val="000410C2"/>
    <w:rsid w:val="00047569"/>
    <w:rsid w:val="000553C6"/>
    <w:rsid w:val="00063968"/>
    <w:rsid w:val="00064414"/>
    <w:rsid w:val="0007459F"/>
    <w:rsid w:val="00075AA6"/>
    <w:rsid w:val="00076C4C"/>
    <w:rsid w:val="00093FA9"/>
    <w:rsid w:val="000B1958"/>
    <w:rsid w:val="000B61B6"/>
    <w:rsid w:val="000C1324"/>
    <w:rsid w:val="000D0328"/>
    <w:rsid w:val="000D0E85"/>
    <w:rsid w:val="000D4EE7"/>
    <w:rsid w:val="000F78B2"/>
    <w:rsid w:val="00115A05"/>
    <w:rsid w:val="00133351"/>
    <w:rsid w:val="001422A5"/>
    <w:rsid w:val="001540B6"/>
    <w:rsid w:val="00166C70"/>
    <w:rsid w:val="00171AD0"/>
    <w:rsid w:val="00175ED5"/>
    <w:rsid w:val="00176129"/>
    <w:rsid w:val="00183A10"/>
    <w:rsid w:val="00190DFC"/>
    <w:rsid w:val="00194B81"/>
    <w:rsid w:val="00195BAC"/>
    <w:rsid w:val="001C721C"/>
    <w:rsid w:val="001E3D46"/>
    <w:rsid w:val="00236219"/>
    <w:rsid w:val="00243A90"/>
    <w:rsid w:val="0025450A"/>
    <w:rsid w:val="002640B2"/>
    <w:rsid w:val="0028796C"/>
    <w:rsid w:val="0029324C"/>
    <w:rsid w:val="002A383B"/>
    <w:rsid w:val="002A54CF"/>
    <w:rsid w:val="002B1353"/>
    <w:rsid w:val="002B4472"/>
    <w:rsid w:val="002C7E25"/>
    <w:rsid w:val="002D4031"/>
    <w:rsid w:val="002D6DE3"/>
    <w:rsid w:val="002E27CF"/>
    <w:rsid w:val="002F008A"/>
    <w:rsid w:val="002F7D39"/>
    <w:rsid w:val="00314A33"/>
    <w:rsid w:val="00316101"/>
    <w:rsid w:val="00322442"/>
    <w:rsid w:val="00322BD6"/>
    <w:rsid w:val="003458D1"/>
    <w:rsid w:val="00350515"/>
    <w:rsid w:val="00356AD4"/>
    <w:rsid w:val="00360DF8"/>
    <w:rsid w:val="003619B2"/>
    <w:rsid w:val="00365EE3"/>
    <w:rsid w:val="00367EC6"/>
    <w:rsid w:val="00370941"/>
    <w:rsid w:val="003722EC"/>
    <w:rsid w:val="00386A07"/>
    <w:rsid w:val="00391BAB"/>
    <w:rsid w:val="00396C77"/>
    <w:rsid w:val="003A08D0"/>
    <w:rsid w:val="003A477B"/>
    <w:rsid w:val="003C1322"/>
    <w:rsid w:val="003C241C"/>
    <w:rsid w:val="003D69EF"/>
    <w:rsid w:val="003E43EF"/>
    <w:rsid w:val="003F01A7"/>
    <w:rsid w:val="003F3ACE"/>
    <w:rsid w:val="00404E4B"/>
    <w:rsid w:val="004057EE"/>
    <w:rsid w:val="00407AD3"/>
    <w:rsid w:val="00410133"/>
    <w:rsid w:val="00413C86"/>
    <w:rsid w:val="004210D5"/>
    <w:rsid w:val="00427412"/>
    <w:rsid w:val="004555C9"/>
    <w:rsid w:val="0049026D"/>
    <w:rsid w:val="00491C6D"/>
    <w:rsid w:val="00497F91"/>
    <w:rsid w:val="004C31F2"/>
    <w:rsid w:val="004D19EC"/>
    <w:rsid w:val="004D4A38"/>
    <w:rsid w:val="004D56EE"/>
    <w:rsid w:val="004E4A19"/>
    <w:rsid w:val="004E6797"/>
    <w:rsid w:val="004E6DC8"/>
    <w:rsid w:val="004F4AAD"/>
    <w:rsid w:val="0051055E"/>
    <w:rsid w:val="00525BDE"/>
    <w:rsid w:val="005265EB"/>
    <w:rsid w:val="0054164A"/>
    <w:rsid w:val="00542C10"/>
    <w:rsid w:val="00572611"/>
    <w:rsid w:val="005A1830"/>
    <w:rsid w:val="005B6281"/>
    <w:rsid w:val="005C4729"/>
    <w:rsid w:val="005D1664"/>
    <w:rsid w:val="005D6796"/>
    <w:rsid w:val="006057A7"/>
    <w:rsid w:val="00611931"/>
    <w:rsid w:val="00630592"/>
    <w:rsid w:val="0067793C"/>
    <w:rsid w:val="00685D98"/>
    <w:rsid w:val="006A438C"/>
    <w:rsid w:val="006B0733"/>
    <w:rsid w:val="006C2E25"/>
    <w:rsid w:val="006C659F"/>
    <w:rsid w:val="006D4270"/>
    <w:rsid w:val="006E5BCE"/>
    <w:rsid w:val="006E5EDD"/>
    <w:rsid w:val="006F6972"/>
    <w:rsid w:val="0073164F"/>
    <w:rsid w:val="00743018"/>
    <w:rsid w:val="007453B6"/>
    <w:rsid w:val="00750323"/>
    <w:rsid w:val="007514A5"/>
    <w:rsid w:val="00753347"/>
    <w:rsid w:val="00772330"/>
    <w:rsid w:val="00790779"/>
    <w:rsid w:val="007B0193"/>
    <w:rsid w:val="007C01A3"/>
    <w:rsid w:val="007C4574"/>
    <w:rsid w:val="007D02EB"/>
    <w:rsid w:val="007D0A9A"/>
    <w:rsid w:val="007E65D5"/>
    <w:rsid w:val="0080401E"/>
    <w:rsid w:val="00844297"/>
    <w:rsid w:val="008478B0"/>
    <w:rsid w:val="008538F3"/>
    <w:rsid w:val="00880C2E"/>
    <w:rsid w:val="00890D96"/>
    <w:rsid w:val="008B32BE"/>
    <w:rsid w:val="008B3AD1"/>
    <w:rsid w:val="008B62B3"/>
    <w:rsid w:val="008C14D7"/>
    <w:rsid w:val="008C1FD6"/>
    <w:rsid w:val="008D49F8"/>
    <w:rsid w:val="008D4F0A"/>
    <w:rsid w:val="008E3316"/>
    <w:rsid w:val="00904191"/>
    <w:rsid w:val="00905350"/>
    <w:rsid w:val="00920B3C"/>
    <w:rsid w:val="00937BA3"/>
    <w:rsid w:val="00970F42"/>
    <w:rsid w:val="00982720"/>
    <w:rsid w:val="00994CCA"/>
    <w:rsid w:val="009963CA"/>
    <w:rsid w:val="009A3284"/>
    <w:rsid w:val="009B6FBF"/>
    <w:rsid w:val="009B70E6"/>
    <w:rsid w:val="009C1CEE"/>
    <w:rsid w:val="009C4780"/>
    <w:rsid w:val="009D1FFD"/>
    <w:rsid w:val="009D400B"/>
    <w:rsid w:val="009E6599"/>
    <w:rsid w:val="00A0109A"/>
    <w:rsid w:val="00A03161"/>
    <w:rsid w:val="00A11BE5"/>
    <w:rsid w:val="00A25061"/>
    <w:rsid w:val="00A26CA1"/>
    <w:rsid w:val="00A330A2"/>
    <w:rsid w:val="00A3600F"/>
    <w:rsid w:val="00A46CFA"/>
    <w:rsid w:val="00A47BCF"/>
    <w:rsid w:val="00A55798"/>
    <w:rsid w:val="00A600DD"/>
    <w:rsid w:val="00A66C68"/>
    <w:rsid w:val="00A80BD4"/>
    <w:rsid w:val="00A83EDB"/>
    <w:rsid w:val="00A91386"/>
    <w:rsid w:val="00A92EEF"/>
    <w:rsid w:val="00AA3E6A"/>
    <w:rsid w:val="00AB060C"/>
    <w:rsid w:val="00AB50F9"/>
    <w:rsid w:val="00AE4A4C"/>
    <w:rsid w:val="00AF3F20"/>
    <w:rsid w:val="00B0423A"/>
    <w:rsid w:val="00B10839"/>
    <w:rsid w:val="00B60546"/>
    <w:rsid w:val="00B77E07"/>
    <w:rsid w:val="00B91911"/>
    <w:rsid w:val="00B9240E"/>
    <w:rsid w:val="00BA0CAF"/>
    <w:rsid w:val="00BA13AB"/>
    <w:rsid w:val="00BD11D9"/>
    <w:rsid w:val="00BD73DC"/>
    <w:rsid w:val="00BF2BE0"/>
    <w:rsid w:val="00BF68CB"/>
    <w:rsid w:val="00C05601"/>
    <w:rsid w:val="00C41D31"/>
    <w:rsid w:val="00C46075"/>
    <w:rsid w:val="00C46111"/>
    <w:rsid w:val="00C461ED"/>
    <w:rsid w:val="00C65E05"/>
    <w:rsid w:val="00C759DC"/>
    <w:rsid w:val="00CE0F07"/>
    <w:rsid w:val="00CE4794"/>
    <w:rsid w:val="00D01011"/>
    <w:rsid w:val="00D066D0"/>
    <w:rsid w:val="00D26B01"/>
    <w:rsid w:val="00D41CAE"/>
    <w:rsid w:val="00D65525"/>
    <w:rsid w:val="00D83699"/>
    <w:rsid w:val="00D84682"/>
    <w:rsid w:val="00D95C41"/>
    <w:rsid w:val="00DA4057"/>
    <w:rsid w:val="00DB5877"/>
    <w:rsid w:val="00DB5B02"/>
    <w:rsid w:val="00DD1ED1"/>
    <w:rsid w:val="00DD27A8"/>
    <w:rsid w:val="00DF1D90"/>
    <w:rsid w:val="00DF38DA"/>
    <w:rsid w:val="00E04F1B"/>
    <w:rsid w:val="00E109B1"/>
    <w:rsid w:val="00E10D12"/>
    <w:rsid w:val="00E30A3C"/>
    <w:rsid w:val="00E3259C"/>
    <w:rsid w:val="00E42BD6"/>
    <w:rsid w:val="00E5519C"/>
    <w:rsid w:val="00E5794F"/>
    <w:rsid w:val="00E63EB2"/>
    <w:rsid w:val="00E66C3A"/>
    <w:rsid w:val="00E76C21"/>
    <w:rsid w:val="00E820BA"/>
    <w:rsid w:val="00E859ED"/>
    <w:rsid w:val="00E9095B"/>
    <w:rsid w:val="00E96E7A"/>
    <w:rsid w:val="00EA244A"/>
    <w:rsid w:val="00EA3B3F"/>
    <w:rsid w:val="00EB702F"/>
    <w:rsid w:val="00ED07B8"/>
    <w:rsid w:val="00ED0DD8"/>
    <w:rsid w:val="00EF20AE"/>
    <w:rsid w:val="00F1044D"/>
    <w:rsid w:val="00F11884"/>
    <w:rsid w:val="00F11C90"/>
    <w:rsid w:val="00F20AA2"/>
    <w:rsid w:val="00F254F1"/>
    <w:rsid w:val="00F30206"/>
    <w:rsid w:val="00F42D8B"/>
    <w:rsid w:val="00F53032"/>
    <w:rsid w:val="00F62902"/>
    <w:rsid w:val="00F66729"/>
    <w:rsid w:val="00F85740"/>
    <w:rsid w:val="00F953F7"/>
    <w:rsid w:val="00FB448B"/>
    <w:rsid w:val="00FC3166"/>
    <w:rsid w:val="00FC4256"/>
    <w:rsid w:val="00FF34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45BEA8"/>
  <w15:docId w15:val="{AF7830F3-F552-9B4A-988D-C4330764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Revision">
    <w:name w:val="Revision"/>
    <w:hidden/>
    <w:uiPriority w:val="99"/>
    <w:semiHidden/>
    <w:rsid w:val="00F667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322BD6"/>
    <w:pPr>
      <w:tabs>
        <w:tab w:val="center" w:pos="4513"/>
        <w:tab w:val="right" w:pos="9026"/>
      </w:tabs>
    </w:pPr>
  </w:style>
  <w:style w:type="character" w:customStyle="1" w:styleId="HeaderChar">
    <w:name w:val="Header Char"/>
    <w:basedOn w:val="DefaultParagraphFont"/>
    <w:link w:val="Header"/>
    <w:uiPriority w:val="99"/>
    <w:rsid w:val="00322BD6"/>
    <w:rPr>
      <w:sz w:val="24"/>
      <w:szCs w:val="24"/>
      <w:lang w:val="en-US" w:eastAsia="en-US"/>
    </w:rPr>
  </w:style>
  <w:style w:type="paragraph" w:styleId="Footer">
    <w:name w:val="footer"/>
    <w:basedOn w:val="Normal"/>
    <w:link w:val="FooterChar"/>
    <w:uiPriority w:val="99"/>
    <w:unhideWhenUsed/>
    <w:rsid w:val="00322BD6"/>
    <w:pPr>
      <w:tabs>
        <w:tab w:val="center" w:pos="4513"/>
        <w:tab w:val="right" w:pos="9026"/>
      </w:tabs>
    </w:pPr>
  </w:style>
  <w:style w:type="character" w:customStyle="1" w:styleId="FooterChar">
    <w:name w:val="Footer Char"/>
    <w:basedOn w:val="DefaultParagraphFont"/>
    <w:link w:val="Footer"/>
    <w:uiPriority w:val="99"/>
    <w:rsid w:val="00322BD6"/>
    <w:rPr>
      <w:sz w:val="24"/>
      <w:szCs w:val="24"/>
      <w:lang w:val="en-US" w:eastAsia="en-US"/>
    </w:rPr>
  </w:style>
  <w:style w:type="paragraph" w:styleId="NormalWeb">
    <w:name w:val="Normal (Web)"/>
    <w:basedOn w:val="Normal"/>
    <w:uiPriority w:val="99"/>
    <w:semiHidden/>
    <w:unhideWhenUsed/>
    <w:rsid w:val="007E65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F20AA2"/>
    <w:rPr>
      <w:sz w:val="16"/>
      <w:szCs w:val="16"/>
    </w:rPr>
  </w:style>
  <w:style w:type="paragraph" w:styleId="CommentText">
    <w:name w:val="annotation text"/>
    <w:basedOn w:val="Normal"/>
    <w:link w:val="CommentTextChar"/>
    <w:uiPriority w:val="99"/>
    <w:semiHidden/>
    <w:unhideWhenUsed/>
    <w:rsid w:val="00F20AA2"/>
    <w:rPr>
      <w:sz w:val="20"/>
      <w:szCs w:val="20"/>
    </w:rPr>
  </w:style>
  <w:style w:type="character" w:customStyle="1" w:styleId="CommentTextChar">
    <w:name w:val="Comment Text Char"/>
    <w:basedOn w:val="DefaultParagraphFont"/>
    <w:link w:val="CommentText"/>
    <w:uiPriority w:val="99"/>
    <w:semiHidden/>
    <w:rsid w:val="00F20AA2"/>
    <w:rPr>
      <w:lang w:val="en-US" w:eastAsia="en-US"/>
    </w:rPr>
  </w:style>
  <w:style w:type="paragraph" w:styleId="CommentSubject">
    <w:name w:val="annotation subject"/>
    <w:basedOn w:val="CommentText"/>
    <w:next w:val="CommentText"/>
    <w:link w:val="CommentSubjectChar"/>
    <w:uiPriority w:val="99"/>
    <w:semiHidden/>
    <w:unhideWhenUsed/>
    <w:rsid w:val="00F20AA2"/>
    <w:rPr>
      <w:b/>
      <w:bCs/>
    </w:rPr>
  </w:style>
  <w:style w:type="character" w:customStyle="1" w:styleId="CommentSubjectChar">
    <w:name w:val="Comment Subject Char"/>
    <w:basedOn w:val="CommentTextChar"/>
    <w:link w:val="CommentSubject"/>
    <w:uiPriority w:val="99"/>
    <w:semiHidden/>
    <w:rsid w:val="00F20AA2"/>
    <w:rPr>
      <w:b/>
      <w:bCs/>
      <w:lang w:val="en-US" w:eastAsia="en-US"/>
    </w:rPr>
  </w:style>
  <w:style w:type="character" w:customStyle="1" w:styleId="gmail-apple-converted-space">
    <w:name w:val="gmail-apple-converted-space"/>
    <w:basedOn w:val="DefaultParagraphFont"/>
    <w:rsid w:val="007C01A3"/>
  </w:style>
  <w:style w:type="character" w:customStyle="1" w:styleId="apple-converted-space">
    <w:name w:val="apple-converted-space"/>
    <w:basedOn w:val="DefaultParagraphFont"/>
    <w:rsid w:val="007C01A3"/>
  </w:style>
  <w:style w:type="character" w:styleId="Strong">
    <w:name w:val="Strong"/>
    <w:basedOn w:val="DefaultParagraphFont"/>
    <w:uiPriority w:val="22"/>
    <w:qFormat/>
    <w:rsid w:val="007C01A3"/>
    <w:rPr>
      <w:b/>
      <w:bCs/>
    </w:rPr>
  </w:style>
  <w:style w:type="character" w:styleId="UnresolvedMention">
    <w:name w:val="Unresolved Mention"/>
    <w:basedOn w:val="DefaultParagraphFont"/>
    <w:uiPriority w:val="99"/>
    <w:semiHidden/>
    <w:unhideWhenUsed/>
    <w:rsid w:val="003619B2"/>
    <w:rPr>
      <w:color w:val="605E5C"/>
      <w:shd w:val="clear" w:color="auto" w:fill="E1DFDD"/>
    </w:rPr>
  </w:style>
  <w:style w:type="character" w:styleId="FollowedHyperlink">
    <w:name w:val="FollowedHyperlink"/>
    <w:basedOn w:val="DefaultParagraphFont"/>
    <w:uiPriority w:val="99"/>
    <w:semiHidden/>
    <w:unhideWhenUsed/>
    <w:rsid w:val="003619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38">
      <w:bodyDiv w:val="1"/>
      <w:marLeft w:val="0"/>
      <w:marRight w:val="0"/>
      <w:marTop w:val="0"/>
      <w:marBottom w:val="0"/>
      <w:divBdr>
        <w:top w:val="none" w:sz="0" w:space="0" w:color="auto"/>
        <w:left w:val="none" w:sz="0" w:space="0" w:color="auto"/>
        <w:bottom w:val="none" w:sz="0" w:space="0" w:color="auto"/>
        <w:right w:val="none" w:sz="0" w:space="0" w:color="auto"/>
      </w:divBdr>
    </w:div>
    <w:div w:id="359556166">
      <w:bodyDiv w:val="1"/>
      <w:marLeft w:val="0"/>
      <w:marRight w:val="0"/>
      <w:marTop w:val="0"/>
      <w:marBottom w:val="0"/>
      <w:divBdr>
        <w:top w:val="none" w:sz="0" w:space="0" w:color="auto"/>
        <w:left w:val="none" w:sz="0" w:space="0" w:color="auto"/>
        <w:bottom w:val="none" w:sz="0" w:space="0" w:color="auto"/>
        <w:right w:val="none" w:sz="0" w:space="0" w:color="auto"/>
      </w:divBdr>
    </w:div>
    <w:div w:id="611207866">
      <w:bodyDiv w:val="1"/>
      <w:marLeft w:val="0"/>
      <w:marRight w:val="0"/>
      <w:marTop w:val="0"/>
      <w:marBottom w:val="0"/>
      <w:divBdr>
        <w:top w:val="none" w:sz="0" w:space="0" w:color="auto"/>
        <w:left w:val="none" w:sz="0" w:space="0" w:color="auto"/>
        <w:bottom w:val="none" w:sz="0" w:space="0" w:color="auto"/>
        <w:right w:val="none" w:sz="0" w:space="0" w:color="auto"/>
      </w:divBdr>
    </w:div>
    <w:div w:id="681052791">
      <w:bodyDiv w:val="1"/>
      <w:marLeft w:val="0"/>
      <w:marRight w:val="0"/>
      <w:marTop w:val="0"/>
      <w:marBottom w:val="0"/>
      <w:divBdr>
        <w:top w:val="none" w:sz="0" w:space="0" w:color="auto"/>
        <w:left w:val="none" w:sz="0" w:space="0" w:color="auto"/>
        <w:bottom w:val="none" w:sz="0" w:space="0" w:color="auto"/>
        <w:right w:val="none" w:sz="0" w:space="0" w:color="auto"/>
      </w:divBdr>
    </w:div>
    <w:div w:id="808286382">
      <w:bodyDiv w:val="1"/>
      <w:marLeft w:val="0"/>
      <w:marRight w:val="0"/>
      <w:marTop w:val="0"/>
      <w:marBottom w:val="0"/>
      <w:divBdr>
        <w:top w:val="none" w:sz="0" w:space="0" w:color="auto"/>
        <w:left w:val="none" w:sz="0" w:space="0" w:color="auto"/>
        <w:bottom w:val="none" w:sz="0" w:space="0" w:color="auto"/>
        <w:right w:val="none" w:sz="0" w:space="0" w:color="auto"/>
      </w:divBdr>
      <w:divsChild>
        <w:div w:id="224730502">
          <w:marLeft w:val="0"/>
          <w:marRight w:val="0"/>
          <w:marTop w:val="0"/>
          <w:marBottom w:val="0"/>
          <w:divBdr>
            <w:top w:val="none" w:sz="0" w:space="0" w:color="auto"/>
            <w:left w:val="none" w:sz="0" w:space="0" w:color="auto"/>
            <w:bottom w:val="none" w:sz="0" w:space="0" w:color="auto"/>
            <w:right w:val="none" w:sz="0" w:space="0" w:color="auto"/>
          </w:divBdr>
        </w:div>
        <w:div w:id="909265955">
          <w:marLeft w:val="0"/>
          <w:marRight w:val="0"/>
          <w:marTop w:val="0"/>
          <w:marBottom w:val="0"/>
          <w:divBdr>
            <w:top w:val="none" w:sz="0" w:space="0" w:color="auto"/>
            <w:left w:val="none" w:sz="0" w:space="0" w:color="auto"/>
            <w:bottom w:val="none" w:sz="0" w:space="0" w:color="auto"/>
            <w:right w:val="none" w:sz="0" w:space="0" w:color="auto"/>
          </w:divBdr>
        </w:div>
        <w:div w:id="19548242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emmahollandp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hca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hcast.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di@emmahollandpr.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0B6B-5899-434E-9EC5-C17A2F49A747}">
  <ds:schemaRefs>
    <ds:schemaRef ds:uri="http://schemas.microsoft.com/sharepoint/v3/contenttype/forms"/>
  </ds:schemaRefs>
</ds:datastoreItem>
</file>

<file path=customXml/itemProps2.xml><?xml version="1.0" encoding="utf-8"?>
<ds:datastoreItem xmlns:ds="http://schemas.openxmlformats.org/officeDocument/2006/customXml" ds:itemID="{F2D5421E-F118-408C-9E8B-81E737EE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B0EDE-86F2-455B-942F-DA987EF4F4BF}">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customXml/itemProps4.xml><?xml version="1.0" encoding="utf-8"?>
<ds:datastoreItem xmlns:ds="http://schemas.openxmlformats.org/officeDocument/2006/customXml" ds:itemID="{54E354F9-6307-B646-852C-3A0158D5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1247</Words>
  <Characters>7108</Characters>
  <Application>Microsoft Office Word</Application>
  <DocSecurity>4</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cp:lastModifiedBy>Niamh Cleland</cp:lastModifiedBy>
  <cp:revision>9</cp:revision>
  <dcterms:created xsi:type="dcterms:W3CDTF">2022-11-17T19:27:00Z</dcterms:created>
  <dcterms:modified xsi:type="dcterms:W3CDTF">2023-05-15T13:25:00Z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