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D1542" w14:textId="77777777" w:rsidR="00377ED2" w:rsidRDefault="00377ED2">
      <w:pPr>
        <w:jc w:val="center"/>
        <w:rPr>
          <w:rFonts w:ascii="Calibri" w:eastAsia="Calibri" w:hAnsi="Calibri" w:cs="Calibri"/>
          <w:b/>
          <w:bCs/>
          <w:sz w:val="40"/>
          <w:szCs w:val="40"/>
        </w:rPr>
      </w:pPr>
    </w:p>
    <w:p w14:paraId="05757DEA" w14:textId="77777777" w:rsidR="00377ED2" w:rsidRDefault="000B6CE0">
      <w:pPr>
        <w:jc w:val="center"/>
        <w:rPr>
          <w:sz w:val="40"/>
          <w:szCs w:val="40"/>
        </w:rPr>
      </w:pPr>
      <w:r>
        <w:rPr>
          <w:noProof/>
          <w:sz w:val="40"/>
          <w:szCs w:val="40"/>
        </w:rPr>
        <w:drawing>
          <wp:inline distT="0" distB="0" distL="0" distR="0" wp14:anchorId="3EB25F11" wp14:editId="5BF5F23B">
            <wp:extent cx="5734050" cy="2667000"/>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5734050" cy="2667000"/>
                    </a:xfrm>
                    <a:prstGeom prst="rect">
                      <a:avLst/>
                    </a:prstGeom>
                  </pic:spPr>
                </pic:pic>
              </a:graphicData>
            </a:graphic>
          </wp:inline>
        </w:drawing>
      </w:r>
    </w:p>
    <w:p w14:paraId="076C3415" w14:textId="77777777" w:rsidR="00377ED2" w:rsidRDefault="00377ED2">
      <w:pPr>
        <w:rPr>
          <w:rFonts w:ascii="Calibri" w:eastAsia="Calibri" w:hAnsi="Calibri" w:cs="Calibri"/>
          <w:b/>
          <w:bCs/>
          <w:i/>
          <w:iCs/>
          <w:sz w:val="40"/>
          <w:szCs w:val="40"/>
        </w:rPr>
      </w:pPr>
    </w:p>
    <w:p w14:paraId="5D16B456" w14:textId="77777777" w:rsidR="00377ED2" w:rsidRDefault="000B6CE0">
      <w:pPr>
        <w:jc w:val="center"/>
        <w:rPr>
          <w:sz w:val="40"/>
          <w:szCs w:val="40"/>
        </w:rPr>
      </w:pPr>
      <w:r>
        <w:rPr>
          <w:rFonts w:ascii="Calibri" w:eastAsia="Calibri" w:hAnsi="Calibri" w:cs="Calibri"/>
          <w:sz w:val="40"/>
          <w:szCs w:val="40"/>
        </w:rPr>
        <w:t>THE ACCLAIMED AND MULTI-AWARD WINNING</w:t>
      </w:r>
    </w:p>
    <w:p w14:paraId="4B11359C" w14:textId="77777777" w:rsidR="00377ED2" w:rsidRDefault="000B6CE0">
      <w:pPr>
        <w:jc w:val="center"/>
        <w:rPr>
          <w:sz w:val="40"/>
          <w:szCs w:val="40"/>
        </w:rPr>
      </w:pPr>
      <w:r>
        <w:rPr>
          <w:rFonts w:ascii="Calibri" w:eastAsia="Calibri" w:hAnsi="Calibri" w:cs="Calibri"/>
          <w:sz w:val="40"/>
          <w:szCs w:val="40"/>
        </w:rPr>
        <w:t xml:space="preserve"> HIT PLAY BY </w:t>
      </w:r>
      <w:r>
        <w:rPr>
          <w:rFonts w:ascii="Calibri" w:eastAsia="Calibri" w:hAnsi="Calibri" w:cs="Calibri"/>
          <w:b/>
          <w:bCs/>
          <w:sz w:val="40"/>
          <w:szCs w:val="40"/>
        </w:rPr>
        <w:t>DAVID ADJMI</w:t>
      </w:r>
    </w:p>
    <w:p w14:paraId="6E4290DD" w14:textId="77777777" w:rsidR="00377ED2" w:rsidRDefault="000B6CE0">
      <w:pPr>
        <w:jc w:val="center"/>
        <w:rPr>
          <w:sz w:val="40"/>
          <w:szCs w:val="40"/>
        </w:rPr>
      </w:pPr>
      <w:r>
        <w:rPr>
          <w:rFonts w:ascii="Calibri" w:eastAsia="Calibri" w:hAnsi="Calibri" w:cs="Calibri"/>
          <w:sz w:val="40"/>
          <w:szCs w:val="40"/>
        </w:rPr>
        <w:t xml:space="preserve">DIRECTED BY </w:t>
      </w:r>
      <w:r>
        <w:rPr>
          <w:rFonts w:ascii="Calibri" w:eastAsia="Calibri" w:hAnsi="Calibri" w:cs="Calibri"/>
          <w:b/>
          <w:bCs/>
          <w:sz w:val="40"/>
          <w:szCs w:val="40"/>
        </w:rPr>
        <w:t>DANIEL AUKIN</w:t>
      </w:r>
    </w:p>
    <w:p w14:paraId="0ABC5D68" w14:textId="77777777" w:rsidR="00377ED2" w:rsidRDefault="00377ED2">
      <w:pPr>
        <w:jc w:val="center"/>
        <w:rPr>
          <w:rFonts w:ascii="Calibri" w:eastAsia="Calibri" w:hAnsi="Calibri" w:cs="Calibri"/>
          <w:sz w:val="40"/>
          <w:szCs w:val="40"/>
        </w:rPr>
      </w:pPr>
    </w:p>
    <w:p w14:paraId="775820A4" w14:textId="77777777" w:rsidR="00377ED2" w:rsidRDefault="000B6CE0">
      <w:pPr>
        <w:jc w:val="center"/>
        <w:rPr>
          <w:sz w:val="40"/>
          <w:szCs w:val="40"/>
        </w:rPr>
      </w:pPr>
      <w:r>
        <w:rPr>
          <w:rFonts w:ascii="Calibri" w:eastAsia="Calibri" w:hAnsi="Calibri" w:cs="Calibri"/>
          <w:sz w:val="40"/>
          <w:szCs w:val="40"/>
        </w:rPr>
        <w:t>WITH ORIGINAL SONGS BY ACADEMY AWARD</w:t>
      </w:r>
      <w:r>
        <w:rPr>
          <w:rFonts w:ascii="Calibri" w:eastAsia="Calibri" w:hAnsi="Calibri" w:cs="Calibri"/>
          <w:position w:val="6"/>
          <w:sz w:val="40"/>
          <w:szCs w:val="40"/>
        </w:rPr>
        <w:t xml:space="preserve">® </w:t>
      </w:r>
      <w:r>
        <w:rPr>
          <w:rFonts w:ascii="Calibri" w:eastAsia="Calibri" w:hAnsi="Calibri" w:cs="Calibri"/>
          <w:sz w:val="40"/>
          <w:szCs w:val="40"/>
        </w:rPr>
        <w:t>NOMINEE AND GRAMMY AWARD</w:t>
      </w:r>
      <w:r>
        <w:rPr>
          <w:rFonts w:ascii="Calibri" w:eastAsia="Calibri" w:hAnsi="Calibri" w:cs="Calibri"/>
          <w:position w:val="6"/>
          <w:sz w:val="40"/>
          <w:szCs w:val="40"/>
        </w:rPr>
        <w:t xml:space="preserve">® </w:t>
      </w:r>
      <w:r>
        <w:rPr>
          <w:rFonts w:ascii="Calibri" w:eastAsia="Calibri" w:hAnsi="Calibri" w:cs="Calibri"/>
          <w:sz w:val="40"/>
          <w:szCs w:val="40"/>
        </w:rPr>
        <w:t xml:space="preserve">WINNER </w:t>
      </w:r>
    </w:p>
    <w:p w14:paraId="0AE926D2" w14:textId="77777777" w:rsidR="00377ED2" w:rsidRDefault="000B6CE0">
      <w:pPr>
        <w:jc w:val="center"/>
        <w:rPr>
          <w:sz w:val="40"/>
          <w:szCs w:val="40"/>
        </w:rPr>
      </w:pPr>
      <w:r>
        <w:rPr>
          <w:rFonts w:ascii="Calibri" w:eastAsia="Calibri" w:hAnsi="Calibri" w:cs="Calibri"/>
          <w:sz w:val="40"/>
          <w:szCs w:val="40"/>
        </w:rPr>
        <w:t xml:space="preserve">ARCADE FIRE’S </w:t>
      </w:r>
      <w:r>
        <w:rPr>
          <w:rFonts w:ascii="Calibri" w:eastAsia="Calibri" w:hAnsi="Calibri" w:cs="Calibri"/>
          <w:b/>
          <w:bCs/>
          <w:sz w:val="40"/>
          <w:szCs w:val="40"/>
        </w:rPr>
        <w:t>WILL BUTLER</w:t>
      </w:r>
    </w:p>
    <w:p w14:paraId="2D8307DA" w14:textId="77777777" w:rsidR="00377ED2" w:rsidRDefault="00377ED2">
      <w:pPr>
        <w:jc w:val="center"/>
        <w:rPr>
          <w:rFonts w:ascii="Calibri" w:eastAsia="Calibri" w:hAnsi="Calibri" w:cs="Calibri"/>
          <w:sz w:val="40"/>
          <w:szCs w:val="40"/>
        </w:rPr>
      </w:pPr>
    </w:p>
    <w:p w14:paraId="16D10D91" w14:textId="77777777" w:rsidR="00377ED2" w:rsidRDefault="000B6CE0">
      <w:pPr>
        <w:jc w:val="center"/>
        <w:rPr>
          <w:sz w:val="40"/>
          <w:szCs w:val="40"/>
        </w:rPr>
      </w:pPr>
      <w:r>
        <w:rPr>
          <w:rFonts w:ascii="Calibri" w:eastAsia="Calibri" w:hAnsi="Calibri" w:cs="Calibri"/>
          <w:sz w:val="40"/>
          <w:szCs w:val="40"/>
        </w:rPr>
        <w:t xml:space="preserve">TRANSFERS TO THE WEST END </w:t>
      </w:r>
    </w:p>
    <w:p w14:paraId="6D021F35" w14:textId="77777777" w:rsidR="00377ED2" w:rsidRDefault="000B6CE0">
      <w:pPr>
        <w:jc w:val="center"/>
        <w:rPr>
          <w:sz w:val="40"/>
          <w:szCs w:val="40"/>
        </w:rPr>
      </w:pPr>
      <w:r>
        <w:rPr>
          <w:rFonts w:ascii="Calibri" w:eastAsia="Calibri" w:hAnsi="Calibri" w:cs="Calibri"/>
          <w:sz w:val="40"/>
          <w:szCs w:val="40"/>
        </w:rPr>
        <w:t>RUNNING AT THE DUKE OF YORK’S THEATRE</w:t>
      </w:r>
    </w:p>
    <w:p w14:paraId="0574228D" w14:textId="77777777" w:rsidR="00377ED2" w:rsidRDefault="000B6CE0">
      <w:pPr>
        <w:jc w:val="center"/>
        <w:rPr>
          <w:sz w:val="40"/>
          <w:szCs w:val="40"/>
        </w:rPr>
      </w:pPr>
      <w:r>
        <w:rPr>
          <w:rFonts w:ascii="Calibri" w:eastAsia="Calibri" w:hAnsi="Calibri" w:cs="Calibri"/>
          <w:sz w:val="40"/>
          <w:szCs w:val="40"/>
        </w:rPr>
        <w:t>FROM MAY 2025</w:t>
      </w:r>
    </w:p>
    <w:p w14:paraId="535E3D15" w14:textId="77777777" w:rsidR="00377ED2" w:rsidRDefault="00377ED2">
      <w:pPr>
        <w:jc w:val="center"/>
        <w:rPr>
          <w:rFonts w:ascii="Calibri" w:eastAsia="Calibri" w:hAnsi="Calibri" w:cs="Calibri"/>
          <w:sz w:val="40"/>
          <w:szCs w:val="40"/>
        </w:rPr>
      </w:pPr>
    </w:p>
    <w:p w14:paraId="615A41DE" w14:textId="77777777" w:rsidR="00377ED2" w:rsidRDefault="000B6CE0">
      <w:pPr>
        <w:jc w:val="center"/>
        <w:rPr>
          <w:sz w:val="40"/>
          <w:szCs w:val="40"/>
        </w:rPr>
      </w:pPr>
      <w:r>
        <w:rPr>
          <w:rFonts w:ascii="Calibri" w:eastAsia="Calibri" w:hAnsi="Calibri" w:cs="Calibri"/>
          <w:sz w:val="40"/>
          <w:szCs w:val="40"/>
        </w:rPr>
        <w:t>FOLLOWING A SMASH HIT EXTENDED RUN ON BROADWAY</w:t>
      </w:r>
    </w:p>
    <w:p w14:paraId="5E9DC96C" w14:textId="77777777" w:rsidR="00377ED2" w:rsidRDefault="00377ED2">
      <w:pPr>
        <w:jc w:val="center"/>
        <w:rPr>
          <w:rFonts w:ascii="Calibri" w:eastAsia="Calibri" w:hAnsi="Calibri" w:cs="Calibri"/>
        </w:rPr>
      </w:pPr>
    </w:p>
    <w:p w14:paraId="66452406" w14:textId="77777777" w:rsidR="00377ED2" w:rsidRDefault="000B6CE0">
      <w:pPr>
        <w:jc w:val="center"/>
      </w:pPr>
      <w:r>
        <w:rPr>
          <w:rFonts w:ascii="Calibri" w:eastAsia="Calibri" w:hAnsi="Calibri" w:cs="Calibri"/>
          <w:i/>
          <w:iCs/>
        </w:rPr>
        <w:t xml:space="preserve">“The play, </w:t>
      </w:r>
      <w:proofErr w:type="spellStart"/>
      <w:r>
        <w:rPr>
          <w:rFonts w:ascii="Calibri" w:eastAsia="Calibri" w:hAnsi="Calibri" w:cs="Calibri"/>
          <w:i/>
          <w:iCs/>
        </w:rPr>
        <w:t>Adjmi’s</w:t>
      </w:r>
      <w:proofErr w:type="spellEnd"/>
      <w:r>
        <w:rPr>
          <w:rFonts w:ascii="Calibri" w:eastAsia="Calibri" w:hAnsi="Calibri" w:cs="Calibri"/>
          <w:i/>
          <w:iCs/>
        </w:rPr>
        <w:t xml:space="preserve"> best so far, is as rich and lustrous as they come. </w:t>
      </w:r>
    </w:p>
    <w:p w14:paraId="0583FAB0" w14:textId="77777777" w:rsidR="00377ED2" w:rsidRDefault="000B6CE0">
      <w:pPr>
        <w:jc w:val="center"/>
      </w:pPr>
      <w:r>
        <w:rPr>
          <w:rFonts w:ascii="Calibri" w:eastAsia="Calibri" w:hAnsi="Calibri" w:cs="Calibri"/>
          <w:i/>
          <w:iCs/>
        </w:rPr>
        <w:t xml:space="preserve">You could even call it platinum” </w:t>
      </w:r>
    </w:p>
    <w:p w14:paraId="3334D2C2" w14:textId="77777777" w:rsidR="00377ED2" w:rsidRDefault="000B6CE0">
      <w:pPr>
        <w:jc w:val="center"/>
      </w:pPr>
      <w:r>
        <w:rPr>
          <w:rFonts w:ascii="Calibri" w:eastAsia="Calibri" w:hAnsi="Calibri" w:cs="Calibri"/>
          <w:b/>
          <w:bCs/>
        </w:rPr>
        <w:t>New York Times</w:t>
      </w:r>
    </w:p>
    <w:p w14:paraId="0C862563" w14:textId="34A08960" w:rsidR="00377ED2" w:rsidRDefault="000B6CE0">
      <w:pPr>
        <w:spacing w:before="280" w:after="280"/>
      </w:pPr>
      <w:r>
        <w:rPr>
          <w:rFonts w:ascii="Calibri" w:eastAsia="Calibri" w:hAnsi="Calibri" w:cs="Calibri"/>
        </w:rPr>
        <w:t xml:space="preserve">Last year, </w:t>
      </w:r>
      <w:r>
        <w:rPr>
          <w:rFonts w:ascii="Calibri" w:eastAsia="Calibri" w:hAnsi="Calibri" w:cs="Calibri"/>
          <w:i/>
          <w:iCs/>
        </w:rPr>
        <w:t>Stereophonic</w:t>
      </w:r>
      <w:r>
        <w:rPr>
          <w:rFonts w:ascii="Calibri" w:eastAsia="Calibri" w:hAnsi="Calibri" w:cs="Calibri"/>
        </w:rPr>
        <w:t xml:space="preserve"> became the most</w:t>
      </w:r>
      <w:r w:rsidR="00734C46">
        <w:rPr>
          <w:rFonts w:ascii="Calibri" w:eastAsia="Calibri" w:hAnsi="Calibri" w:cs="Calibri"/>
        </w:rPr>
        <w:t xml:space="preserve"> </w:t>
      </w:r>
      <w:r>
        <w:rPr>
          <w:rFonts w:ascii="Calibri" w:eastAsia="Calibri" w:hAnsi="Calibri" w:cs="Calibri"/>
        </w:rPr>
        <w:t xml:space="preserve">Tony Award-nominated play ever and the most Tony Award-winning show of 2024. It completes its Broadway run, after extending twice and after having </w:t>
      </w:r>
      <w:r w:rsidRPr="0030381A">
        <w:rPr>
          <w:rFonts w:ascii="Calibri" w:eastAsia="Calibri" w:hAnsi="Calibri" w:cs="Calibri"/>
        </w:rPr>
        <w:t>recouped</w:t>
      </w:r>
      <w:r w:rsidR="0030381A" w:rsidRPr="0030381A">
        <w:rPr>
          <w:rFonts w:ascii="Calibri" w:eastAsia="Calibri" w:hAnsi="Calibri" w:cs="Calibri"/>
        </w:rPr>
        <w:t xml:space="preserve"> its</w:t>
      </w:r>
      <w:r w:rsidRPr="0030381A">
        <w:rPr>
          <w:rFonts w:ascii="Calibri" w:eastAsia="Calibri" w:hAnsi="Calibri" w:cs="Calibri"/>
        </w:rPr>
        <w:t xml:space="preserve"> inv</w:t>
      </w:r>
      <w:r>
        <w:rPr>
          <w:rFonts w:ascii="Calibri" w:eastAsia="Calibri" w:hAnsi="Calibri" w:cs="Calibri"/>
        </w:rPr>
        <w:t xml:space="preserve">estment, on 12 January 2025 before the play transfers to the West End, running at the Duke of York’s Theatre from May 2025. </w:t>
      </w:r>
    </w:p>
    <w:p w14:paraId="1154F054" w14:textId="77777777" w:rsidR="00377ED2" w:rsidRDefault="000B6CE0">
      <w:pPr>
        <w:spacing w:before="280" w:after="280"/>
      </w:pPr>
      <w:r>
        <w:rPr>
          <w:rFonts w:ascii="Calibri" w:eastAsia="Calibri" w:hAnsi="Calibri" w:cs="Calibri"/>
        </w:rPr>
        <w:t xml:space="preserve">Original cast members reprising their highly lauded performances from Broadway include </w:t>
      </w:r>
      <w:r>
        <w:rPr>
          <w:rFonts w:ascii="Calibri" w:eastAsia="Calibri" w:hAnsi="Calibri" w:cs="Calibri"/>
          <w:b/>
          <w:bCs/>
        </w:rPr>
        <w:t>Andrew R. Butler</w:t>
      </w:r>
      <w:r>
        <w:rPr>
          <w:rFonts w:ascii="Calibri" w:eastAsia="Calibri" w:hAnsi="Calibri" w:cs="Calibri"/>
        </w:rPr>
        <w:t xml:space="preserve"> as Charlie, </w:t>
      </w:r>
      <w:r>
        <w:rPr>
          <w:rFonts w:ascii="Calibri" w:eastAsia="Calibri" w:hAnsi="Calibri" w:cs="Calibri"/>
          <w:b/>
          <w:bCs/>
        </w:rPr>
        <w:t>Eli Gelb</w:t>
      </w:r>
      <w:r>
        <w:rPr>
          <w:rFonts w:ascii="Calibri" w:eastAsia="Calibri" w:hAnsi="Calibri" w:cs="Calibri"/>
        </w:rPr>
        <w:t xml:space="preserve"> as Grover and </w:t>
      </w:r>
      <w:r>
        <w:rPr>
          <w:rFonts w:ascii="Calibri" w:eastAsia="Calibri" w:hAnsi="Calibri" w:cs="Calibri"/>
          <w:b/>
          <w:bCs/>
        </w:rPr>
        <w:t>Chris Stack</w:t>
      </w:r>
      <w:r>
        <w:rPr>
          <w:rFonts w:ascii="Calibri" w:eastAsia="Calibri" w:hAnsi="Calibri" w:cs="Calibri"/>
        </w:rPr>
        <w:t xml:space="preserve"> as Simon. Further casting to be announced in due course.</w:t>
      </w:r>
    </w:p>
    <w:p w14:paraId="0D6664A0" w14:textId="1968F921" w:rsidR="006107C9" w:rsidRPr="006107C9" w:rsidRDefault="000B6CE0" w:rsidP="000D3342">
      <w:pPr>
        <w:spacing w:before="280" w:after="280"/>
        <w:jc w:val="center"/>
        <w:rPr>
          <w:rFonts w:ascii="Calibri" w:eastAsia="Calibri" w:hAnsi="Calibri" w:cs="Calibri"/>
        </w:rPr>
      </w:pPr>
      <w:r>
        <w:rPr>
          <w:rFonts w:ascii="Calibri" w:eastAsia="Calibri" w:hAnsi="Calibri" w:cs="Calibri"/>
        </w:rPr>
        <w:t xml:space="preserve">Please click </w:t>
      </w:r>
      <w:hyperlink r:id="rId11" w:history="1">
        <w:r w:rsidR="00377ED2" w:rsidRPr="000D3342">
          <w:rPr>
            <w:rFonts w:ascii="Calibri" w:eastAsia="Calibri" w:hAnsi="Calibri" w:cs="Calibri"/>
            <w:b/>
            <w:bCs/>
            <w:color w:val="0000FF"/>
            <w:u w:val="single" w:color="0000FF"/>
          </w:rPr>
          <w:t>HERE</w:t>
        </w:r>
      </w:hyperlink>
      <w:r w:rsidRPr="000D3342">
        <w:rPr>
          <w:rFonts w:ascii="Calibri" w:eastAsia="Calibri" w:hAnsi="Calibri" w:cs="Calibri"/>
          <w:b/>
          <w:bCs/>
        </w:rPr>
        <w:t xml:space="preserve"> </w:t>
      </w:r>
      <w:r>
        <w:rPr>
          <w:rFonts w:ascii="Calibri" w:eastAsia="Calibri" w:hAnsi="Calibri" w:cs="Calibri"/>
        </w:rPr>
        <w:t xml:space="preserve">for a video of the song </w:t>
      </w:r>
      <w:r>
        <w:rPr>
          <w:rFonts w:ascii="Calibri" w:eastAsia="Calibri" w:hAnsi="Calibri" w:cs="Calibri"/>
          <w:i/>
          <w:iCs/>
        </w:rPr>
        <w:t>Masquerade</w:t>
      </w:r>
      <w:r>
        <w:rPr>
          <w:rFonts w:ascii="Calibri" w:eastAsia="Calibri" w:hAnsi="Calibri" w:cs="Calibri"/>
        </w:rPr>
        <w:t xml:space="preserve"> with the original Broadway cast</w:t>
      </w:r>
      <w:r w:rsidR="006107C9">
        <w:rPr>
          <w:rFonts w:ascii="Calibri" w:eastAsia="Calibri" w:hAnsi="Calibri" w:cs="Calibri"/>
        </w:rPr>
        <w:br/>
        <w:t xml:space="preserve">Please click </w:t>
      </w:r>
      <w:hyperlink r:id="rId12" w:history="1">
        <w:r w:rsidR="006107C9" w:rsidRPr="000D3342">
          <w:rPr>
            <w:rStyle w:val="Hyperlink"/>
            <w:rFonts w:ascii="Calibri" w:eastAsia="Calibri" w:hAnsi="Calibri" w:cs="Calibri"/>
            <w:b/>
            <w:bCs/>
          </w:rPr>
          <w:t>HE</w:t>
        </w:r>
        <w:r w:rsidR="006107C9" w:rsidRPr="000D3342">
          <w:rPr>
            <w:rStyle w:val="Hyperlink"/>
            <w:rFonts w:ascii="Calibri" w:eastAsia="Calibri" w:hAnsi="Calibri" w:cs="Calibri"/>
            <w:b/>
            <w:bCs/>
          </w:rPr>
          <w:t>R</w:t>
        </w:r>
        <w:r w:rsidR="006107C9" w:rsidRPr="000D3342">
          <w:rPr>
            <w:rStyle w:val="Hyperlink"/>
            <w:rFonts w:ascii="Calibri" w:eastAsia="Calibri" w:hAnsi="Calibri" w:cs="Calibri"/>
            <w:b/>
            <w:bCs/>
          </w:rPr>
          <w:t>E</w:t>
        </w:r>
      </w:hyperlink>
      <w:r w:rsidR="006107C9">
        <w:rPr>
          <w:rFonts w:ascii="Calibri" w:eastAsia="Calibri" w:hAnsi="Calibri" w:cs="Calibri"/>
        </w:rPr>
        <w:t xml:space="preserve"> for the </w:t>
      </w:r>
      <w:r w:rsidR="000D3342">
        <w:rPr>
          <w:rFonts w:ascii="Calibri" w:eastAsia="Calibri" w:hAnsi="Calibri" w:cs="Calibri"/>
        </w:rPr>
        <w:t xml:space="preserve">West End </w:t>
      </w:r>
      <w:r w:rsidR="000D3342" w:rsidRPr="003A33BD">
        <w:rPr>
          <w:rFonts w:ascii="Calibri" w:eastAsia="Calibri" w:hAnsi="Calibri" w:cs="Calibri"/>
          <w:i/>
          <w:iCs/>
        </w:rPr>
        <w:t xml:space="preserve">Stereophonic </w:t>
      </w:r>
      <w:r w:rsidR="000D3342">
        <w:rPr>
          <w:rFonts w:ascii="Calibri" w:eastAsia="Calibri" w:hAnsi="Calibri" w:cs="Calibri"/>
        </w:rPr>
        <w:t>Trailer</w:t>
      </w:r>
    </w:p>
    <w:p w14:paraId="169FC55C" w14:textId="77777777" w:rsidR="00377ED2" w:rsidRDefault="000B6CE0">
      <w:pPr>
        <w:spacing w:before="280" w:after="280"/>
        <w:jc w:val="center"/>
      </w:pPr>
      <w:r>
        <w:rPr>
          <w:rFonts w:ascii="Calibri" w:eastAsia="Calibri" w:hAnsi="Calibri" w:cs="Calibri"/>
        </w:rPr>
        <w:t>Stereophonic</w:t>
      </w:r>
      <w:r>
        <w:rPr>
          <w:rFonts w:ascii="Calibri" w:eastAsia="Calibri" w:hAnsi="Calibri" w:cs="Calibri"/>
          <w:i/>
          <w:iCs/>
        </w:rPr>
        <w:t xml:space="preserve"> mines the agony and the ecstasy of creation as it zooms in on a music studio in 1976. Here, an up-and-coming rock band recording a new album finds itself suddenly on the cusp of superstardom. The ensuing pressures could spark their breakup — or their breakthrough.</w:t>
      </w:r>
      <w:r>
        <w:rPr>
          <w:rFonts w:ascii="Calibri" w:eastAsia="Calibri" w:hAnsi="Calibri" w:cs="Calibri"/>
        </w:rPr>
        <w:t xml:space="preserve"> </w:t>
      </w:r>
    </w:p>
    <w:p w14:paraId="0A631C71" w14:textId="77777777" w:rsidR="00377ED2" w:rsidRDefault="000B6CE0">
      <w:pPr>
        <w:spacing w:before="280" w:after="280"/>
        <w:jc w:val="center"/>
      </w:pPr>
      <w:r>
        <w:rPr>
          <w:rFonts w:ascii="Calibri" w:eastAsia="Calibri" w:hAnsi="Calibri" w:cs="Calibri"/>
        </w:rPr>
        <w:t xml:space="preserve">In </w:t>
      </w:r>
      <w:r>
        <w:rPr>
          <w:rFonts w:ascii="Calibri" w:eastAsia="Calibri" w:hAnsi="Calibri" w:cs="Calibri"/>
          <w:i/>
          <w:iCs/>
        </w:rPr>
        <w:t>Stereophonic</w:t>
      </w:r>
      <w:r>
        <w:rPr>
          <w:rFonts w:ascii="Calibri" w:eastAsia="Calibri" w:hAnsi="Calibri" w:cs="Calibri"/>
        </w:rPr>
        <w:t xml:space="preserve">, </w:t>
      </w:r>
      <w:proofErr w:type="spellStart"/>
      <w:r>
        <w:rPr>
          <w:rFonts w:ascii="Calibri" w:eastAsia="Calibri" w:hAnsi="Calibri" w:cs="Calibri"/>
        </w:rPr>
        <w:t>Adjmi</w:t>
      </w:r>
      <w:proofErr w:type="spellEnd"/>
      <w:r>
        <w:rPr>
          <w:rFonts w:ascii="Calibri" w:eastAsia="Calibri" w:hAnsi="Calibri" w:cs="Calibri"/>
        </w:rPr>
        <w:t xml:space="preserve"> invites the audience to immerse themselves—with fly-on-the-wall intimacy—in the powder keg process of a band on the brink of blowing up.</w:t>
      </w:r>
    </w:p>
    <w:p w14:paraId="1746C025" w14:textId="77777777" w:rsidR="00377ED2" w:rsidRDefault="000B6CE0">
      <w:pPr>
        <w:spacing w:before="280" w:after="280"/>
      </w:pPr>
      <w:r>
        <w:rPr>
          <w:rFonts w:ascii="Calibri" w:eastAsia="Calibri" w:hAnsi="Calibri" w:cs="Calibri"/>
          <w:b/>
          <w:bCs/>
          <w:i/>
          <w:iCs/>
        </w:rPr>
        <w:t xml:space="preserve">Stereophonic </w:t>
      </w:r>
      <w:r>
        <w:rPr>
          <w:rFonts w:ascii="Calibri" w:eastAsia="Calibri" w:hAnsi="Calibri" w:cs="Calibri"/>
        </w:rPr>
        <w:t>became the most Tony-nominated play ever after receiving a record-breaking 13 nominations. The full list of nominations is:</w:t>
      </w:r>
    </w:p>
    <w:p w14:paraId="1045FB8C" w14:textId="77777777" w:rsidR="00377ED2" w:rsidRDefault="000B6CE0">
      <w:r>
        <w:rPr>
          <w:rFonts w:ascii="Calibri" w:eastAsia="Calibri" w:hAnsi="Calibri" w:cs="Calibri"/>
        </w:rPr>
        <w:t xml:space="preserve">Best Play – </w:t>
      </w:r>
      <w:r>
        <w:rPr>
          <w:rFonts w:ascii="Calibri" w:eastAsia="Calibri" w:hAnsi="Calibri" w:cs="Calibri"/>
          <w:b/>
          <w:bCs/>
        </w:rPr>
        <w:t xml:space="preserve">David </w:t>
      </w:r>
      <w:proofErr w:type="spellStart"/>
      <w:r>
        <w:rPr>
          <w:rFonts w:ascii="Calibri" w:eastAsia="Calibri" w:hAnsi="Calibri" w:cs="Calibri"/>
          <w:b/>
          <w:bCs/>
        </w:rPr>
        <w:t>Adjmi</w:t>
      </w:r>
      <w:proofErr w:type="spellEnd"/>
      <w:r>
        <w:br/>
      </w:r>
      <w:r>
        <w:rPr>
          <w:rFonts w:ascii="Calibri" w:eastAsia="Calibri" w:hAnsi="Calibri" w:cs="Calibri"/>
        </w:rPr>
        <w:t xml:space="preserve">Best Director - </w:t>
      </w:r>
      <w:r>
        <w:rPr>
          <w:rFonts w:ascii="Calibri" w:eastAsia="Calibri" w:hAnsi="Calibri" w:cs="Calibri"/>
          <w:b/>
          <w:bCs/>
        </w:rPr>
        <w:t xml:space="preserve">Daniel </w:t>
      </w:r>
      <w:proofErr w:type="spellStart"/>
      <w:r>
        <w:rPr>
          <w:rFonts w:ascii="Calibri" w:eastAsia="Calibri" w:hAnsi="Calibri" w:cs="Calibri"/>
          <w:b/>
          <w:bCs/>
        </w:rPr>
        <w:t>Aukin</w:t>
      </w:r>
      <w:proofErr w:type="spellEnd"/>
      <w:r>
        <w:br/>
      </w:r>
      <w:r>
        <w:rPr>
          <w:rFonts w:ascii="Calibri" w:eastAsia="Calibri" w:hAnsi="Calibri" w:cs="Calibri"/>
        </w:rPr>
        <w:t xml:space="preserve">Best Score - </w:t>
      </w:r>
      <w:r>
        <w:rPr>
          <w:rFonts w:ascii="Calibri" w:eastAsia="Calibri" w:hAnsi="Calibri" w:cs="Calibri"/>
          <w:b/>
          <w:bCs/>
        </w:rPr>
        <w:t>Will Butler</w:t>
      </w:r>
      <w:r>
        <w:br/>
      </w:r>
      <w:r>
        <w:rPr>
          <w:rFonts w:ascii="Calibri" w:eastAsia="Calibri" w:hAnsi="Calibri" w:cs="Calibri"/>
        </w:rPr>
        <w:t xml:space="preserve">Best Orchestrations – </w:t>
      </w:r>
      <w:r>
        <w:rPr>
          <w:rFonts w:ascii="Calibri" w:eastAsia="Calibri" w:hAnsi="Calibri" w:cs="Calibri"/>
          <w:b/>
          <w:bCs/>
        </w:rPr>
        <w:t xml:space="preserve">Will Butler </w:t>
      </w:r>
      <w:r>
        <w:rPr>
          <w:rFonts w:ascii="Calibri" w:eastAsia="Calibri" w:hAnsi="Calibri" w:cs="Calibri"/>
        </w:rPr>
        <w:t xml:space="preserve">and </w:t>
      </w:r>
      <w:r>
        <w:rPr>
          <w:rFonts w:ascii="Calibri" w:eastAsia="Calibri" w:hAnsi="Calibri" w:cs="Calibri"/>
          <w:b/>
          <w:bCs/>
        </w:rPr>
        <w:t xml:space="preserve">Justin Craig </w:t>
      </w:r>
    </w:p>
    <w:p w14:paraId="67CFF4DC" w14:textId="77777777" w:rsidR="00377ED2" w:rsidRDefault="000B6CE0">
      <w:r>
        <w:rPr>
          <w:rFonts w:ascii="Calibri" w:eastAsia="Calibri" w:hAnsi="Calibri" w:cs="Calibri"/>
        </w:rPr>
        <w:t xml:space="preserve">Best Featured Actor in a Play – </w:t>
      </w:r>
      <w:r>
        <w:rPr>
          <w:rFonts w:ascii="Calibri" w:eastAsia="Calibri" w:hAnsi="Calibri" w:cs="Calibri"/>
          <w:b/>
          <w:bCs/>
        </w:rPr>
        <w:t>Will Brill</w:t>
      </w:r>
      <w:r>
        <w:br/>
      </w:r>
      <w:r>
        <w:rPr>
          <w:rFonts w:ascii="Calibri" w:eastAsia="Calibri" w:hAnsi="Calibri" w:cs="Calibri"/>
        </w:rPr>
        <w:t xml:space="preserve">Best Featured Actor in a Play – </w:t>
      </w:r>
      <w:r>
        <w:rPr>
          <w:rFonts w:ascii="Calibri" w:eastAsia="Calibri" w:hAnsi="Calibri" w:cs="Calibri"/>
          <w:b/>
          <w:bCs/>
        </w:rPr>
        <w:t>Eli Gelb</w:t>
      </w:r>
      <w:r>
        <w:br/>
      </w:r>
      <w:r>
        <w:rPr>
          <w:rFonts w:ascii="Calibri" w:eastAsia="Calibri" w:hAnsi="Calibri" w:cs="Calibri"/>
        </w:rPr>
        <w:t xml:space="preserve">Best Featured Actor in a Play – </w:t>
      </w:r>
      <w:r>
        <w:rPr>
          <w:rFonts w:ascii="Calibri" w:eastAsia="Calibri" w:hAnsi="Calibri" w:cs="Calibri"/>
          <w:b/>
          <w:bCs/>
        </w:rPr>
        <w:t xml:space="preserve">Tom </w:t>
      </w:r>
      <w:proofErr w:type="spellStart"/>
      <w:r>
        <w:rPr>
          <w:rFonts w:ascii="Calibri" w:eastAsia="Calibri" w:hAnsi="Calibri" w:cs="Calibri"/>
          <w:b/>
          <w:bCs/>
        </w:rPr>
        <w:t>Pecinka</w:t>
      </w:r>
      <w:proofErr w:type="spellEnd"/>
      <w:r>
        <w:br/>
      </w:r>
      <w:r>
        <w:rPr>
          <w:rFonts w:ascii="Calibri" w:eastAsia="Calibri" w:hAnsi="Calibri" w:cs="Calibri"/>
        </w:rPr>
        <w:t xml:space="preserve">Best Featured Actress in Play – </w:t>
      </w:r>
      <w:r>
        <w:rPr>
          <w:rFonts w:ascii="Calibri" w:eastAsia="Calibri" w:hAnsi="Calibri" w:cs="Calibri"/>
          <w:b/>
          <w:bCs/>
        </w:rPr>
        <w:t xml:space="preserve">Juliana Canfield </w:t>
      </w:r>
    </w:p>
    <w:p w14:paraId="2FF1954F" w14:textId="77777777" w:rsidR="00377ED2" w:rsidRDefault="000B6CE0">
      <w:r>
        <w:rPr>
          <w:rFonts w:ascii="Calibri" w:eastAsia="Calibri" w:hAnsi="Calibri" w:cs="Calibri"/>
        </w:rPr>
        <w:t xml:space="preserve">Best Featured Actress in a Play </w:t>
      </w:r>
      <w:r>
        <w:rPr>
          <w:rFonts w:ascii="Calibri" w:eastAsia="Calibri" w:hAnsi="Calibri" w:cs="Calibri"/>
          <w:b/>
          <w:bCs/>
        </w:rPr>
        <w:t xml:space="preserve">– Sarah Pidgeon </w:t>
      </w:r>
    </w:p>
    <w:p w14:paraId="61F9B510" w14:textId="77777777" w:rsidR="00377ED2" w:rsidRDefault="000B6CE0">
      <w:r>
        <w:rPr>
          <w:rFonts w:ascii="Calibri" w:eastAsia="Calibri" w:hAnsi="Calibri" w:cs="Calibri"/>
        </w:rPr>
        <w:t xml:space="preserve">Best Scenic Design of a Play – </w:t>
      </w:r>
      <w:r>
        <w:rPr>
          <w:rFonts w:ascii="Calibri" w:eastAsia="Calibri" w:hAnsi="Calibri" w:cs="Calibri"/>
          <w:b/>
          <w:bCs/>
        </w:rPr>
        <w:t xml:space="preserve">David Zinn </w:t>
      </w:r>
    </w:p>
    <w:p w14:paraId="43A41DF3" w14:textId="77777777" w:rsidR="00377ED2" w:rsidRDefault="000B6CE0">
      <w:r>
        <w:rPr>
          <w:rFonts w:ascii="Calibri" w:eastAsia="Calibri" w:hAnsi="Calibri" w:cs="Calibri"/>
        </w:rPr>
        <w:t xml:space="preserve">Best Costume Design of a Play – </w:t>
      </w:r>
      <w:r>
        <w:rPr>
          <w:rFonts w:ascii="Calibri" w:eastAsia="Calibri" w:hAnsi="Calibri" w:cs="Calibri"/>
          <w:b/>
          <w:bCs/>
        </w:rPr>
        <w:t xml:space="preserve">Enver </w:t>
      </w:r>
      <w:proofErr w:type="spellStart"/>
      <w:r>
        <w:rPr>
          <w:rFonts w:ascii="Calibri" w:eastAsia="Calibri" w:hAnsi="Calibri" w:cs="Calibri"/>
          <w:b/>
          <w:bCs/>
        </w:rPr>
        <w:t>Chakartash</w:t>
      </w:r>
      <w:proofErr w:type="spellEnd"/>
      <w:r>
        <w:rPr>
          <w:rFonts w:ascii="Calibri" w:eastAsia="Calibri" w:hAnsi="Calibri" w:cs="Calibri"/>
          <w:b/>
          <w:bCs/>
        </w:rPr>
        <w:t xml:space="preserve"> </w:t>
      </w:r>
    </w:p>
    <w:p w14:paraId="0A1DC5C7" w14:textId="77777777" w:rsidR="00377ED2" w:rsidRDefault="000B6CE0">
      <w:r>
        <w:rPr>
          <w:rFonts w:ascii="Calibri" w:eastAsia="Calibri" w:hAnsi="Calibri" w:cs="Calibri"/>
        </w:rPr>
        <w:t xml:space="preserve">Best Lighting Design of Play – </w:t>
      </w:r>
      <w:proofErr w:type="spellStart"/>
      <w:r>
        <w:rPr>
          <w:rFonts w:ascii="Calibri" w:eastAsia="Calibri" w:hAnsi="Calibri" w:cs="Calibri"/>
          <w:b/>
          <w:bCs/>
        </w:rPr>
        <w:t>Jiyoun</w:t>
      </w:r>
      <w:proofErr w:type="spellEnd"/>
      <w:r>
        <w:rPr>
          <w:rFonts w:ascii="Calibri" w:eastAsia="Calibri" w:hAnsi="Calibri" w:cs="Calibri"/>
          <w:b/>
          <w:bCs/>
        </w:rPr>
        <w:t xml:space="preserve"> Chang</w:t>
      </w:r>
      <w:r>
        <w:br/>
      </w:r>
      <w:r>
        <w:rPr>
          <w:rFonts w:ascii="Calibri" w:eastAsia="Calibri" w:hAnsi="Calibri" w:cs="Calibri"/>
        </w:rPr>
        <w:t xml:space="preserve">Best Sound Design of a Play – </w:t>
      </w:r>
      <w:r>
        <w:rPr>
          <w:rFonts w:ascii="Calibri" w:eastAsia="Calibri" w:hAnsi="Calibri" w:cs="Calibri"/>
          <w:b/>
          <w:bCs/>
        </w:rPr>
        <w:t xml:space="preserve">Ryan </w:t>
      </w:r>
      <w:proofErr w:type="spellStart"/>
      <w:r>
        <w:rPr>
          <w:rFonts w:ascii="Calibri" w:eastAsia="Calibri" w:hAnsi="Calibri" w:cs="Calibri"/>
          <w:b/>
          <w:bCs/>
        </w:rPr>
        <w:t>Rumery</w:t>
      </w:r>
      <w:proofErr w:type="spellEnd"/>
      <w:r>
        <w:rPr>
          <w:rFonts w:ascii="Calibri" w:eastAsia="Calibri" w:hAnsi="Calibri" w:cs="Calibri"/>
          <w:b/>
          <w:bCs/>
        </w:rPr>
        <w:t xml:space="preserve"> </w:t>
      </w:r>
    </w:p>
    <w:p w14:paraId="3339163F" w14:textId="77777777" w:rsidR="00377ED2" w:rsidRDefault="00377ED2">
      <w:pPr>
        <w:rPr>
          <w:rFonts w:ascii="Helvetica Neue" w:eastAsia="Helvetica Neue" w:hAnsi="Helvetica Neue" w:cs="Helvetica Neue"/>
          <w:color w:val="001D35"/>
          <w:sz w:val="27"/>
          <w:szCs w:val="27"/>
        </w:rPr>
      </w:pPr>
    </w:p>
    <w:p w14:paraId="30173625" w14:textId="77777777" w:rsidR="00377ED2" w:rsidRDefault="000B6CE0">
      <w:r>
        <w:rPr>
          <w:rFonts w:ascii="Calibri" w:eastAsia="Calibri" w:hAnsi="Calibri" w:cs="Calibri"/>
          <w:color w:val="001D35"/>
        </w:rPr>
        <w:t xml:space="preserve">The play won five of these awards </w:t>
      </w:r>
      <w:r>
        <w:rPr>
          <w:rFonts w:ascii="Calibri" w:eastAsia="Calibri" w:hAnsi="Calibri" w:cs="Calibri"/>
          <w:b/>
          <w:bCs/>
          <w:color w:val="001D35"/>
        </w:rPr>
        <w:t xml:space="preserve">Best Play, Best Performance by a Featured Actor in a Play </w:t>
      </w:r>
      <w:r>
        <w:rPr>
          <w:rFonts w:ascii="Calibri" w:eastAsia="Calibri" w:hAnsi="Calibri" w:cs="Calibri"/>
          <w:color w:val="001D35"/>
        </w:rPr>
        <w:t>for</w:t>
      </w:r>
      <w:r>
        <w:rPr>
          <w:rFonts w:ascii="Calibri" w:eastAsia="Calibri" w:hAnsi="Calibri" w:cs="Calibri"/>
          <w:b/>
          <w:bCs/>
          <w:color w:val="001D35"/>
        </w:rPr>
        <w:t xml:space="preserve"> Will Brill, Best Direction of a Play </w:t>
      </w:r>
      <w:r>
        <w:rPr>
          <w:rFonts w:ascii="Calibri" w:eastAsia="Calibri" w:hAnsi="Calibri" w:cs="Calibri"/>
          <w:color w:val="001D35"/>
        </w:rPr>
        <w:t xml:space="preserve">for </w:t>
      </w:r>
      <w:r>
        <w:rPr>
          <w:rFonts w:ascii="Calibri" w:eastAsia="Calibri" w:hAnsi="Calibri" w:cs="Calibri"/>
          <w:b/>
          <w:bCs/>
          <w:color w:val="001D35"/>
        </w:rPr>
        <w:t xml:space="preserve">Daniel </w:t>
      </w:r>
      <w:proofErr w:type="spellStart"/>
      <w:r>
        <w:rPr>
          <w:rFonts w:ascii="Calibri" w:eastAsia="Calibri" w:hAnsi="Calibri" w:cs="Calibri"/>
          <w:b/>
          <w:bCs/>
          <w:color w:val="001D35"/>
        </w:rPr>
        <w:t>Aukin</w:t>
      </w:r>
      <w:proofErr w:type="spellEnd"/>
      <w:r>
        <w:rPr>
          <w:rFonts w:ascii="Calibri" w:eastAsia="Calibri" w:hAnsi="Calibri" w:cs="Calibri"/>
          <w:b/>
          <w:bCs/>
          <w:color w:val="001D35"/>
        </w:rPr>
        <w:t xml:space="preserve">, Best Scenic Design of a Play </w:t>
      </w:r>
      <w:r>
        <w:rPr>
          <w:rFonts w:ascii="Calibri" w:eastAsia="Calibri" w:hAnsi="Calibri" w:cs="Calibri"/>
          <w:color w:val="001D35"/>
        </w:rPr>
        <w:t>for</w:t>
      </w:r>
      <w:r>
        <w:rPr>
          <w:rFonts w:ascii="Calibri" w:eastAsia="Calibri" w:hAnsi="Calibri" w:cs="Calibri"/>
          <w:b/>
          <w:bCs/>
          <w:color w:val="001D35"/>
        </w:rPr>
        <w:t xml:space="preserve"> David Zinn</w:t>
      </w:r>
      <w:r>
        <w:rPr>
          <w:rFonts w:ascii="Calibri" w:eastAsia="Calibri" w:hAnsi="Calibri" w:cs="Calibri"/>
          <w:color w:val="001D35"/>
        </w:rPr>
        <w:t xml:space="preserve"> and </w:t>
      </w:r>
      <w:r>
        <w:rPr>
          <w:rFonts w:ascii="Calibri" w:eastAsia="Calibri" w:hAnsi="Calibri" w:cs="Calibri"/>
          <w:b/>
          <w:bCs/>
          <w:color w:val="001D35"/>
        </w:rPr>
        <w:t xml:space="preserve">Best Sound Design of a Play </w:t>
      </w:r>
      <w:r>
        <w:rPr>
          <w:rFonts w:ascii="Calibri" w:eastAsia="Calibri" w:hAnsi="Calibri" w:cs="Calibri"/>
          <w:color w:val="001D35"/>
        </w:rPr>
        <w:t xml:space="preserve">for </w:t>
      </w:r>
      <w:r>
        <w:rPr>
          <w:rFonts w:ascii="Calibri" w:eastAsia="Calibri" w:hAnsi="Calibri" w:cs="Calibri"/>
          <w:b/>
          <w:bCs/>
          <w:color w:val="001D35"/>
        </w:rPr>
        <w:t xml:space="preserve">Ryan </w:t>
      </w:r>
      <w:proofErr w:type="spellStart"/>
      <w:r>
        <w:rPr>
          <w:rFonts w:ascii="Calibri" w:eastAsia="Calibri" w:hAnsi="Calibri" w:cs="Calibri"/>
          <w:b/>
          <w:bCs/>
          <w:color w:val="001D35"/>
        </w:rPr>
        <w:t>Rumery</w:t>
      </w:r>
      <w:proofErr w:type="spellEnd"/>
      <w:r>
        <w:rPr>
          <w:rFonts w:ascii="Calibri" w:eastAsia="Calibri" w:hAnsi="Calibri" w:cs="Calibri"/>
          <w:b/>
          <w:bCs/>
          <w:color w:val="001D35"/>
        </w:rPr>
        <w:t>.</w:t>
      </w:r>
    </w:p>
    <w:p w14:paraId="0584F952" w14:textId="77777777" w:rsidR="00377ED2" w:rsidRDefault="000B6CE0">
      <w:pPr>
        <w:spacing w:before="280" w:after="280"/>
      </w:pPr>
      <w:r>
        <w:rPr>
          <w:rFonts w:ascii="Calibri" w:eastAsia="Calibri" w:hAnsi="Calibri" w:cs="Calibri"/>
          <w:i/>
          <w:iCs/>
        </w:rPr>
        <w:t>Stereophonic</w:t>
      </w:r>
      <w:r>
        <w:rPr>
          <w:rFonts w:ascii="Calibri" w:eastAsia="Calibri" w:hAnsi="Calibri" w:cs="Calibri"/>
        </w:rPr>
        <w:t xml:space="preserve"> originally had its World Premiere at Playwrights Horizon’s before transferring to Broadway on 3 April 2024. The hit play will also embark on a US tour from October 2025.</w:t>
      </w:r>
    </w:p>
    <w:p w14:paraId="736D68A6" w14:textId="160334AF" w:rsidR="000B6CE0" w:rsidRPr="000B6CE0" w:rsidRDefault="000B6CE0">
      <w:pPr>
        <w:spacing w:before="280" w:after="280"/>
        <w:rPr>
          <w:rFonts w:ascii="Calibri" w:eastAsia="Calibri" w:hAnsi="Calibri" w:cs="Calibri"/>
          <w:b/>
          <w:bCs/>
        </w:rPr>
      </w:pPr>
      <w:r>
        <w:rPr>
          <w:rFonts w:ascii="Calibri" w:eastAsia="Calibri" w:hAnsi="Calibri" w:cs="Calibri"/>
        </w:rPr>
        <w:t xml:space="preserve">The </w:t>
      </w:r>
      <w:r>
        <w:rPr>
          <w:rFonts w:ascii="Calibri" w:eastAsia="Calibri" w:hAnsi="Calibri" w:cs="Calibri"/>
          <w:i/>
          <w:iCs/>
        </w:rPr>
        <w:t xml:space="preserve">Stereophonic </w:t>
      </w:r>
      <w:r>
        <w:rPr>
          <w:rFonts w:ascii="Calibri" w:eastAsia="Calibri" w:hAnsi="Calibri" w:cs="Calibri"/>
        </w:rPr>
        <w:t xml:space="preserve">creative team includes </w:t>
      </w:r>
      <w:r>
        <w:rPr>
          <w:rFonts w:ascii="Calibri" w:eastAsia="Calibri" w:hAnsi="Calibri" w:cs="Calibri"/>
          <w:b/>
          <w:bCs/>
        </w:rPr>
        <w:t>David Zinn</w:t>
      </w:r>
      <w:r>
        <w:rPr>
          <w:rFonts w:ascii="Calibri" w:eastAsia="Calibri" w:hAnsi="Calibri" w:cs="Calibri"/>
        </w:rPr>
        <w:t xml:space="preserve"> (scenic designer), </w:t>
      </w:r>
      <w:r>
        <w:rPr>
          <w:rFonts w:ascii="Calibri" w:eastAsia="Calibri" w:hAnsi="Calibri" w:cs="Calibri"/>
          <w:b/>
          <w:bCs/>
        </w:rPr>
        <w:t xml:space="preserve">Enver </w:t>
      </w:r>
      <w:proofErr w:type="spellStart"/>
      <w:r>
        <w:rPr>
          <w:rFonts w:ascii="Calibri" w:eastAsia="Calibri" w:hAnsi="Calibri" w:cs="Calibri"/>
          <w:b/>
          <w:bCs/>
        </w:rPr>
        <w:t>Chakartash</w:t>
      </w:r>
      <w:proofErr w:type="spellEnd"/>
      <w:r>
        <w:rPr>
          <w:rFonts w:ascii="Calibri" w:eastAsia="Calibri" w:hAnsi="Calibri" w:cs="Calibri"/>
        </w:rPr>
        <w:t xml:space="preserve"> (costume designer), </w:t>
      </w:r>
      <w:proofErr w:type="spellStart"/>
      <w:r>
        <w:rPr>
          <w:rFonts w:ascii="Calibri" w:eastAsia="Calibri" w:hAnsi="Calibri" w:cs="Calibri"/>
          <w:b/>
          <w:bCs/>
        </w:rPr>
        <w:t>Jiyoun</w:t>
      </w:r>
      <w:proofErr w:type="spellEnd"/>
      <w:r>
        <w:rPr>
          <w:rFonts w:ascii="Calibri" w:eastAsia="Calibri" w:hAnsi="Calibri" w:cs="Calibri"/>
          <w:b/>
          <w:bCs/>
        </w:rPr>
        <w:t xml:space="preserve"> Chang</w:t>
      </w:r>
      <w:r>
        <w:rPr>
          <w:rFonts w:ascii="Calibri" w:eastAsia="Calibri" w:hAnsi="Calibri" w:cs="Calibri"/>
        </w:rPr>
        <w:t xml:space="preserve"> (lighting designer), </w:t>
      </w:r>
      <w:r>
        <w:rPr>
          <w:rFonts w:ascii="Calibri" w:eastAsia="Calibri" w:hAnsi="Calibri" w:cs="Calibri"/>
          <w:b/>
          <w:bCs/>
        </w:rPr>
        <w:t>Will Butler</w:t>
      </w:r>
      <w:r>
        <w:rPr>
          <w:rFonts w:ascii="Calibri" w:eastAsia="Calibri" w:hAnsi="Calibri" w:cs="Calibri"/>
        </w:rPr>
        <w:t xml:space="preserve"> and </w:t>
      </w:r>
      <w:r>
        <w:rPr>
          <w:rFonts w:ascii="Calibri" w:eastAsia="Calibri" w:hAnsi="Calibri" w:cs="Calibri"/>
          <w:b/>
          <w:bCs/>
        </w:rPr>
        <w:t>Justin Craig</w:t>
      </w:r>
      <w:r>
        <w:rPr>
          <w:rFonts w:ascii="Calibri" w:eastAsia="Calibri" w:hAnsi="Calibri" w:cs="Calibri"/>
        </w:rPr>
        <w:t xml:space="preserve"> (Orchestrations), </w:t>
      </w:r>
      <w:r>
        <w:rPr>
          <w:rFonts w:ascii="Calibri" w:eastAsia="Calibri" w:hAnsi="Calibri" w:cs="Calibri"/>
          <w:b/>
          <w:bCs/>
        </w:rPr>
        <w:t xml:space="preserve">Ryan </w:t>
      </w:r>
      <w:proofErr w:type="spellStart"/>
      <w:r>
        <w:rPr>
          <w:rFonts w:ascii="Calibri" w:eastAsia="Calibri" w:hAnsi="Calibri" w:cs="Calibri"/>
          <w:b/>
          <w:bCs/>
        </w:rPr>
        <w:t>Rumery</w:t>
      </w:r>
      <w:proofErr w:type="spellEnd"/>
      <w:r>
        <w:rPr>
          <w:rFonts w:ascii="Calibri" w:eastAsia="Calibri" w:hAnsi="Calibri" w:cs="Calibri"/>
        </w:rPr>
        <w:t xml:space="preserve"> (sound designer), </w:t>
      </w:r>
      <w:r>
        <w:rPr>
          <w:rFonts w:ascii="Calibri" w:eastAsia="Calibri" w:hAnsi="Calibri" w:cs="Calibri"/>
          <w:b/>
          <w:bCs/>
        </w:rPr>
        <w:t>Justin Craig</w:t>
      </w:r>
      <w:r>
        <w:rPr>
          <w:rFonts w:ascii="Calibri" w:eastAsia="Calibri" w:hAnsi="Calibri" w:cs="Calibri"/>
        </w:rPr>
        <w:t xml:space="preserve"> (music director) and </w:t>
      </w:r>
      <w:r w:rsidRPr="000B6CE0">
        <w:rPr>
          <w:rStyle w:val="bumpedfont17"/>
          <w:rFonts w:asciiTheme="minorHAnsi" w:hAnsiTheme="minorHAnsi" w:cstheme="minorHAnsi"/>
          <w:b/>
          <w:bCs/>
          <w:color w:val="212121"/>
        </w:rPr>
        <w:t>Robert Pickens &amp; Katie Gell</w:t>
      </w:r>
      <w:r w:rsidRPr="000B6CE0">
        <w:rPr>
          <w:rStyle w:val="apple-converted-space"/>
          <w:rFonts w:asciiTheme="minorHAnsi" w:hAnsiTheme="minorHAnsi" w:cstheme="minorHAnsi"/>
          <w:color w:val="212121"/>
        </w:rPr>
        <w:t> </w:t>
      </w:r>
      <w:r w:rsidRPr="000B6CE0">
        <w:rPr>
          <w:rStyle w:val="bumpedfont17"/>
          <w:rFonts w:asciiTheme="minorHAnsi" w:hAnsiTheme="minorHAnsi" w:cstheme="minorHAnsi"/>
          <w:color w:val="212121"/>
        </w:rPr>
        <w:t>(hair &amp;</w:t>
      </w:r>
      <w:r w:rsidRPr="000B6CE0">
        <w:rPr>
          <w:rStyle w:val="apple-converted-space"/>
          <w:rFonts w:asciiTheme="minorHAnsi" w:hAnsiTheme="minorHAnsi" w:cstheme="minorHAnsi"/>
          <w:color w:val="212121"/>
        </w:rPr>
        <w:t> </w:t>
      </w:r>
      <w:r w:rsidRPr="000B6CE0">
        <w:rPr>
          <w:rStyle w:val="bumpedfont17"/>
          <w:rFonts w:asciiTheme="minorHAnsi" w:hAnsiTheme="minorHAnsi" w:cstheme="minorHAnsi"/>
          <w:color w:val="212121"/>
        </w:rPr>
        <w:t>wig</w:t>
      </w:r>
      <w:r w:rsidRPr="000B6CE0">
        <w:rPr>
          <w:rStyle w:val="apple-converted-space"/>
          <w:rFonts w:asciiTheme="minorHAnsi" w:hAnsiTheme="minorHAnsi" w:cstheme="minorHAnsi"/>
          <w:color w:val="212121"/>
        </w:rPr>
        <w:t> </w:t>
      </w:r>
      <w:r w:rsidRPr="000B6CE0">
        <w:rPr>
          <w:rStyle w:val="bumpedfont17"/>
          <w:rFonts w:asciiTheme="minorHAnsi" w:hAnsiTheme="minorHAnsi" w:cstheme="minorHAnsi"/>
          <w:color w:val="212121"/>
        </w:rPr>
        <w:t>design</w:t>
      </w:r>
      <w:r>
        <w:rPr>
          <w:rStyle w:val="bumpedfont17"/>
          <w:rFonts w:asciiTheme="minorHAnsi" w:hAnsiTheme="minorHAnsi" w:cstheme="minorHAnsi"/>
          <w:color w:val="212121"/>
        </w:rPr>
        <w:t>)</w:t>
      </w:r>
      <w:r>
        <w:rPr>
          <w:rFonts w:ascii="Calibri" w:eastAsia="Calibri" w:hAnsi="Calibri" w:cs="Calibri"/>
        </w:rPr>
        <w:t xml:space="preserve">. UK Casting is by </w:t>
      </w:r>
      <w:r>
        <w:rPr>
          <w:rFonts w:ascii="Calibri" w:eastAsia="Calibri" w:hAnsi="Calibri" w:cs="Calibri"/>
          <w:b/>
          <w:bCs/>
        </w:rPr>
        <w:t xml:space="preserve">Julia Horan </w:t>
      </w:r>
      <w:r>
        <w:rPr>
          <w:rFonts w:ascii="Calibri" w:eastAsia="Calibri" w:hAnsi="Calibri" w:cs="Calibri"/>
        </w:rPr>
        <w:t>CDG</w:t>
      </w:r>
      <w:r>
        <w:rPr>
          <w:rFonts w:ascii="Calibri" w:eastAsia="Calibri" w:hAnsi="Calibri" w:cs="Calibri"/>
          <w:b/>
          <w:bCs/>
        </w:rPr>
        <w:t xml:space="preserve"> </w:t>
      </w:r>
      <w:r>
        <w:rPr>
          <w:rFonts w:ascii="Calibri" w:eastAsia="Calibri" w:hAnsi="Calibri" w:cs="Calibri"/>
        </w:rPr>
        <w:t>with</w:t>
      </w:r>
      <w:r>
        <w:rPr>
          <w:rFonts w:ascii="Calibri" w:eastAsia="Calibri" w:hAnsi="Calibri" w:cs="Calibri"/>
          <w:b/>
          <w:bCs/>
        </w:rPr>
        <w:t xml:space="preserve"> </w:t>
      </w:r>
      <w:r>
        <w:rPr>
          <w:rFonts w:ascii="Calibri" w:eastAsia="Calibri" w:hAnsi="Calibri" w:cs="Calibri"/>
        </w:rPr>
        <w:t xml:space="preserve">US Casting by </w:t>
      </w:r>
      <w:r>
        <w:rPr>
          <w:rFonts w:ascii="Calibri" w:eastAsia="Calibri" w:hAnsi="Calibri" w:cs="Calibri"/>
          <w:b/>
          <w:bCs/>
        </w:rPr>
        <w:t xml:space="preserve">Alaine </w:t>
      </w:r>
      <w:proofErr w:type="spellStart"/>
      <w:r>
        <w:rPr>
          <w:rFonts w:ascii="Calibri" w:eastAsia="Calibri" w:hAnsi="Calibri" w:cs="Calibri"/>
          <w:b/>
          <w:bCs/>
        </w:rPr>
        <w:t>Alldaffer</w:t>
      </w:r>
      <w:proofErr w:type="spellEnd"/>
      <w:r>
        <w:rPr>
          <w:rFonts w:ascii="Calibri" w:eastAsia="Calibri" w:hAnsi="Calibri" w:cs="Calibri"/>
          <w:b/>
          <w:bCs/>
        </w:rPr>
        <w:t xml:space="preserve"> </w:t>
      </w:r>
      <w:r>
        <w:rPr>
          <w:rFonts w:ascii="Calibri" w:eastAsia="Calibri" w:hAnsi="Calibri" w:cs="Calibri"/>
        </w:rPr>
        <w:t>CSA,</w:t>
      </w:r>
      <w:r>
        <w:rPr>
          <w:rFonts w:ascii="Calibri" w:eastAsia="Calibri" w:hAnsi="Calibri" w:cs="Calibri"/>
          <w:b/>
          <w:bCs/>
        </w:rPr>
        <w:t xml:space="preserve"> Lisa </w:t>
      </w:r>
      <w:proofErr w:type="spellStart"/>
      <w:r>
        <w:rPr>
          <w:rFonts w:ascii="Calibri" w:eastAsia="Calibri" w:hAnsi="Calibri" w:cs="Calibri"/>
          <w:b/>
          <w:bCs/>
        </w:rPr>
        <w:t>Donadio</w:t>
      </w:r>
      <w:proofErr w:type="spellEnd"/>
      <w:r>
        <w:rPr>
          <w:rFonts w:ascii="Calibri" w:eastAsia="Calibri" w:hAnsi="Calibri" w:cs="Calibri"/>
          <w:b/>
          <w:bCs/>
        </w:rPr>
        <w:t xml:space="preserve"> </w:t>
      </w:r>
      <w:r>
        <w:rPr>
          <w:rFonts w:ascii="Calibri" w:eastAsia="Calibri" w:hAnsi="Calibri" w:cs="Calibri"/>
        </w:rPr>
        <w:t xml:space="preserve">CSA and </w:t>
      </w:r>
      <w:r>
        <w:rPr>
          <w:rFonts w:ascii="Calibri" w:eastAsia="Calibri" w:hAnsi="Calibri" w:cs="Calibri"/>
          <w:b/>
          <w:bCs/>
        </w:rPr>
        <w:t>Taylor Williams</w:t>
      </w:r>
      <w:r>
        <w:rPr>
          <w:rFonts w:ascii="Calibri" w:eastAsia="Calibri" w:hAnsi="Calibri" w:cs="Calibri"/>
        </w:rPr>
        <w:t xml:space="preserve"> CSA. </w:t>
      </w:r>
    </w:p>
    <w:p w14:paraId="6ED344F2" w14:textId="77777777" w:rsidR="00377ED2" w:rsidRDefault="000B6CE0">
      <w:pPr>
        <w:jc w:val="both"/>
      </w:pPr>
      <w:r>
        <w:rPr>
          <w:rFonts w:ascii="Calibri" w:eastAsia="Calibri" w:hAnsi="Calibri" w:cs="Calibri"/>
          <w:b/>
          <w:bCs/>
          <w:i/>
          <w:iCs/>
        </w:rPr>
        <w:t>Stereophonic </w:t>
      </w:r>
      <w:r>
        <w:rPr>
          <w:rFonts w:ascii="Calibri" w:eastAsia="Calibri" w:hAnsi="Calibri" w:cs="Calibri"/>
        </w:rPr>
        <w:t>is produced</w:t>
      </w:r>
      <w:r>
        <w:rPr>
          <w:rFonts w:ascii="Calibri" w:eastAsia="Calibri" w:hAnsi="Calibri" w:cs="Calibri"/>
          <w:b/>
          <w:bCs/>
        </w:rPr>
        <w:t xml:space="preserve"> </w:t>
      </w:r>
      <w:r>
        <w:rPr>
          <w:rFonts w:ascii="Calibri" w:eastAsia="Calibri" w:hAnsi="Calibri" w:cs="Calibri"/>
        </w:rPr>
        <w:t>by </w:t>
      </w:r>
      <w:r>
        <w:rPr>
          <w:rFonts w:ascii="Calibri" w:eastAsia="Calibri" w:hAnsi="Calibri" w:cs="Calibri"/>
          <w:b/>
          <w:bCs/>
        </w:rPr>
        <w:t>Sonia Friedman Productions, Sue Wagner, John Johnson, Seaview, Linden Productions and Ashley Melone &amp; Nick Mills, </w:t>
      </w:r>
      <w:r>
        <w:rPr>
          <w:rFonts w:ascii="Calibri" w:eastAsia="Calibri" w:hAnsi="Calibri" w:cs="Calibri"/>
        </w:rPr>
        <w:t>and </w:t>
      </w:r>
      <w:r>
        <w:rPr>
          <w:rFonts w:ascii="Calibri" w:eastAsia="Calibri" w:hAnsi="Calibri" w:cs="Calibri"/>
          <w:b/>
          <w:bCs/>
        </w:rPr>
        <w:t>Playwrights Horizons: Adam Greenfield, Leslie Marcus and Carol Fishman.</w:t>
      </w:r>
    </w:p>
    <w:p w14:paraId="3A08E10A" w14:textId="77777777" w:rsidR="00377ED2" w:rsidRDefault="00377ED2">
      <w:pPr>
        <w:jc w:val="both"/>
        <w:rPr>
          <w:rFonts w:ascii="Calibri" w:eastAsia="Calibri" w:hAnsi="Calibri" w:cs="Calibri"/>
          <w:b/>
          <w:bCs/>
        </w:rPr>
      </w:pPr>
    </w:p>
    <w:p w14:paraId="01AE107B" w14:textId="77777777" w:rsidR="00377ED2" w:rsidRDefault="000B6CE0">
      <w:pPr>
        <w:jc w:val="both"/>
      </w:pPr>
      <w:r>
        <w:rPr>
          <w:rFonts w:ascii="Calibri" w:eastAsia="Calibri" w:hAnsi="Calibri" w:cs="Calibri"/>
          <w:b/>
          <w:bCs/>
          <w:u w:val="single"/>
        </w:rPr>
        <w:t>NOTES TO EDITORS</w:t>
      </w:r>
    </w:p>
    <w:p w14:paraId="0DBAFBFA" w14:textId="77777777" w:rsidR="00377ED2" w:rsidRDefault="000B6CE0">
      <w:pPr>
        <w:jc w:val="both"/>
      </w:pPr>
      <w:r>
        <w:rPr>
          <w:rFonts w:ascii="Calibri" w:eastAsia="Calibri" w:hAnsi="Calibri" w:cs="Calibri"/>
          <w:b/>
          <w:bCs/>
          <w:u w:val="single"/>
        </w:rPr>
        <w:t xml:space="preserve">ANDREW R. BUTLER - CHARLIE </w:t>
      </w:r>
    </w:p>
    <w:p w14:paraId="59616FA0" w14:textId="77777777" w:rsidR="00377ED2" w:rsidRDefault="000B6CE0">
      <w:pPr>
        <w:spacing w:before="280" w:after="280"/>
      </w:pPr>
      <w:r>
        <w:rPr>
          <w:rFonts w:ascii="Calibri" w:eastAsia="Calibri" w:hAnsi="Calibri" w:cs="Calibri"/>
          <w:b/>
          <w:bCs/>
        </w:rPr>
        <w:t xml:space="preserve">Andrew R. Butler </w:t>
      </w:r>
      <w:r>
        <w:rPr>
          <w:rFonts w:ascii="Calibri" w:eastAsia="Calibri" w:hAnsi="Calibri" w:cs="Calibri"/>
        </w:rPr>
        <w:t xml:space="preserve">made his Broadway debut with </w:t>
      </w:r>
      <w:r>
        <w:rPr>
          <w:rFonts w:ascii="Calibri" w:eastAsia="Calibri" w:hAnsi="Calibri" w:cs="Calibri"/>
          <w:i/>
          <w:iCs/>
        </w:rPr>
        <w:t>Stereophonic</w:t>
      </w:r>
      <w:r>
        <w:rPr>
          <w:rFonts w:ascii="Calibri" w:eastAsia="Calibri" w:hAnsi="Calibri" w:cs="Calibri"/>
        </w:rPr>
        <w:t xml:space="preserve"> for which he won a Drama Desk Award for Outstanding Ensemble. His Off-Broadway credits include: </w:t>
      </w:r>
      <w:r>
        <w:rPr>
          <w:rFonts w:ascii="Calibri" w:eastAsia="Calibri" w:hAnsi="Calibri" w:cs="Calibri"/>
          <w:i/>
          <w:iCs/>
        </w:rPr>
        <w:t xml:space="preserve">Rags Parkland Sings The Songs Of The Future </w:t>
      </w:r>
      <w:r>
        <w:rPr>
          <w:rFonts w:ascii="Calibri" w:eastAsia="Calibri" w:hAnsi="Calibri" w:cs="Calibri"/>
        </w:rPr>
        <w:t xml:space="preserve">(Ars Nova; Lortel Award for Outstanding Musical; Drama Desk and Lortel Awards nominee for Outstanding Actor in a Musical; cast album on Broadway Records); </w:t>
      </w:r>
      <w:r>
        <w:rPr>
          <w:rFonts w:ascii="Calibri" w:eastAsia="Calibri" w:hAnsi="Calibri" w:cs="Calibri"/>
          <w:i/>
          <w:iCs/>
        </w:rPr>
        <w:t xml:space="preserve">The Skin Of Our Teeth </w:t>
      </w:r>
      <w:r>
        <w:rPr>
          <w:rFonts w:ascii="Calibri" w:eastAsia="Calibri" w:hAnsi="Calibri" w:cs="Calibri"/>
        </w:rPr>
        <w:t xml:space="preserve">(TFANA), </w:t>
      </w:r>
      <w:r>
        <w:rPr>
          <w:rFonts w:ascii="Calibri" w:eastAsia="Calibri" w:hAnsi="Calibri" w:cs="Calibri"/>
          <w:i/>
          <w:iCs/>
        </w:rPr>
        <w:t xml:space="preserve">Futurity </w:t>
      </w:r>
      <w:r>
        <w:rPr>
          <w:rFonts w:ascii="Calibri" w:eastAsia="Calibri" w:hAnsi="Calibri" w:cs="Calibri"/>
        </w:rPr>
        <w:t xml:space="preserve">(Soho Rep/Ars Nova), </w:t>
      </w:r>
      <w:r>
        <w:rPr>
          <w:rFonts w:ascii="Calibri" w:eastAsia="Calibri" w:hAnsi="Calibri" w:cs="Calibri"/>
          <w:i/>
          <w:iCs/>
        </w:rPr>
        <w:t xml:space="preserve">Folk Wandering </w:t>
      </w:r>
      <w:r>
        <w:rPr>
          <w:rFonts w:ascii="Calibri" w:eastAsia="Calibri" w:hAnsi="Calibri" w:cs="Calibri"/>
        </w:rPr>
        <w:t xml:space="preserve">(Pipeline), </w:t>
      </w:r>
      <w:r>
        <w:rPr>
          <w:rFonts w:ascii="Calibri" w:eastAsia="Calibri" w:hAnsi="Calibri" w:cs="Calibri"/>
          <w:i/>
          <w:iCs/>
        </w:rPr>
        <w:t xml:space="preserve">Memory Retrograde </w:t>
      </w:r>
      <w:r>
        <w:rPr>
          <w:rFonts w:ascii="Calibri" w:eastAsia="Calibri" w:hAnsi="Calibri" w:cs="Calibri"/>
        </w:rPr>
        <w:t xml:space="preserve">(Under the Radar), </w:t>
      </w:r>
      <w:r>
        <w:rPr>
          <w:rFonts w:ascii="Calibri" w:eastAsia="Calibri" w:hAnsi="Calibri" w:cs="Calibri"/>
          <w:i/>
          <w:iCs/>
        </w:rPr>
        <w:t xml:space="preserve">Edelweiss </w:t>
      </w:r>
      <w:r>
        <w:rPr>
          <w:rFonts w:ascii="Calibri" w:eastAsia="Calibri" w:hAnsi="Calibri" w:cs="Calibri"/>
        </w:rPr>
        <w:t xml:space="preserve">(Dixon Place and Ars Nova). His TV/Film credits include: </w:t>
      </w:r>
      <w:r>
        <w:rPr>
          <w:rFonts w:ascii="Calibri" w:eastAsia="Calibri" w:hAnsi="Calibri" w:cs="Calibri"/>
          <w:i/>
          <w:iCs/>
        </w:rPr>
        <w:t xml:space="preserve">Girls5Eva, </w:t>
      </w:r>
      <w:proofErr w:type="spellStart"/>
      <w:r>
        <w:rPr>
          <w:rFonts w:ascii="Calibri" w:eastAsia="Calibri" w:hAnsi="Calibri" w:cs="Calibri"/>
          <w:i/>
          <w:iCs/>
        </w:rPr>
        <w:t>Helluva</w:t>
      </w:r>
      <w:proofErr w:type="spellEnd"/>
      <w:r>
        <w:rPr>
          <w:rFonts w:ascii="Calibri" w:eastAsia="Calibri" w:hAnsi="Calibri" w:cs="Calibri"/>
          <w:i/>
          <w:iCs/>
        </w:rPr>
        <w:t xml:space="preserve"> Boss, The Impossibilities</w:t>
      </w:r>
      <w:r>
        <w:rPr>
          <w:rFonts w:ascii="Calibri" w:eastAsia="Calibri" w:hAnsi="Calibri" w:cs="Calibri"/>
        </w:rPr>
        <w:t xml:space="preserve"> and </w:t>
      </w:r>
      <w:r>
        <w:rPr>
          <w:rFonts w:ascii="Calibri" w:eastAsia="Calibri" w:hAnsi="Calibri" w:cs="Calibri"/>
          <w:i/>
          <w:iCs/>
        </w:rPr>
        <w:t>Friday Afternoon.</w:t>
      </w:r>
    </w:p>
    <w:p w14:paraId="0A043AC0" w14:textId="77777777" w:rsidR="00377ED2" w:rsidRDefault="000B6CE0">
      <w:pPr>
        <w:jc w:val="both"/>
      </w:pPr>
      <w:r>
        <w:rPr>
          <w:rFonts w:ascii="Calibri" w:eastAsia="Calibri" w:hAnsi="Calibri" w:cs="Calibri"/>
          <w:b/>
          <w:bCs/>
          <w:u w:val="single"/>
        </w:rPr>
        <w:t>ELI GELB – GROVER</w:t>
      </w:r>
    </w:p>
    <w:p w14:paraId="5F4E8142" w14:textId="77777777" w:rsidR="00377ED2" w:rsidRDefault="00377ED2">
      <w:pPr>
        <w:rPr>
          <w:rFonts w:ascii="Calibri" w:eastAsia="Calibri" w:hAnsi="Calibri" w:cs="Calibri"/>
          <w:b/>
          <w:bCs/>
        </w:rPr>
      </w:pPr>
    </w:p>
    <w:p w14:paraId="61C1B2F1" w14:textId="77777777" w:rsidR="00377ED2" w:rsidRDefault="000B6CE0">
      <w:r>
        <w:rPr>
          <w:rFonts w:ascii="Calibri" w:eastAsia="Calibri" w:hAnsi="Calibri" w:cs="Calibri"/>
          <w:b/>
          <w:bCs/>
        </w:rPr>
        <w:t>Eli Gelb</w:t>
      </w:r>
      <w:r>
        <w:rPr>
          <w:rFonts w:ascii="Calibri" w:eastAsia="Calibri" w:hAnsi="Calibri" w:cs="Calibri"/>
        </w:rPr>
        <w:t xml:space="preserve"> currently plays 'Grover' in the Broadway production of David </w:t>
      </w:r>
      <w:proofErr w:type="spellStart"/>
      <w:r>
        <w:rPr>
          <w:rFonts w:ascii="Calibri" w:eastAsia="Calibri" w:hAnsi="Calibri" w:cs="Calibri"/>
        </w:rPr>
        <w:t>Adjmi's</w:t>
      </w:r>
      <w:proofErr w:type="spellEnd"/>
      <w:r>
        <w:rPr>
          <w:rFonts w:ascii="Calibri" w:eastAsia="Calibri" w:hAnsi="Calibri" w:cs="Calibri"/>
        </w:rPr>
        <w:t xml:space="preserve"> Stereophonic, directed by Daniel </w:t>
      </w:r>
      <w:proofErr w:type="spellStart"/>
      <w:r>
        <w:rPr>
          <w:rFonts w:ascii="Calibri" w:eastAsia="Calibri" w:hAnsi="Calibri" w:cs="Calibri"/>
        </w:rPr>
        <w:t>Aukin</w:t>
      </w:r>
      <w:proofErr w:type="spellEnd"/>
      <w:r>
        <w:rPr>
          <w:rFonts w:ascii="Calibri" w:eastAsia="Calibri" w:hAnsi="Calibri" w:cs="Calibri"/>
        </w:rPr>
        <w:t>. His performance in the role has garnered nominations for a Tony Award (Best Performance by an Actor in a Featured Role in a Play) and the Drama League Distinguished Performance Award. He originated the role Off-Broadway at Playwrights Horizons, for which he won the Lucille Lortel Award for Outstanding Featured Performer in a Play, and he and his castmates share a Drama Desk Special Award for Best Ensemble. He can next be seen on screen in Kelly Reichardt's forthcoming feature, The Mastermind, alongside Josh O’Connor. Eli is represented by Buchwald and Circle Management + Production.  </w:t>
      </w:r>
    </w:p>
    <w:p w14:paraId="5EFAABF4" w14:textId="77777777" w:rsidR="00377ED2" w:rsidRDefault="00377ED2">
      <w:pPr>
        <w:jc w:val="both"/>
        <w:rPr>
          <w:rFonts w:ascii="Calibri" w:eastAsia="Calibri" w:hAnsi="Calibri" w:cs="Calibri"/>
          <w:b/>
          <w:bCs/>
        </w:rPr>
      </w:pPr>
    </w:p>
    <w:p w14:paraId="51A398C4" w14:textId="77777777" w:rsidR="00377ED2" w:rsidRDefault="000B6CE0">
      <w:pPr>
        <w:jc w:val="both"/>
      </w:pPr>
      <w:r>
        <w:rPr>
          <w:rFonts w:ascii="Calibri" w:eastAsia="Calibri" w:hAnsi="Calibri" w:cs="Calibri"/>
          <w:b/>
          <w:bCs/>
          <w:u w:val="single"/>
        </w:rPr>
        <w:t>CHRIS STACK – SIMON</w:t>
      </w:r>
    </w:p>
    <w:p w14:paraId="0C286AFA" w14:textId="77777777" w:rsidR="00377ED2" w:rsidRDefault="000B6CE0">
      <w:pPr>
        <w:spacing w:before="280" w:after="280"/>
      </w:pPr>
      <w:r>
        <w:rPr>
          <w:rFonts w:ascii="Calibri" w:eastAsia="Calibri" w:hAnsi="Calibri" w:cs="Calibri"/>
          <w:b/>
          <w:bCs/>
        </w:rPr>
        <w:t>Chris Stack</w:t>
      </w:r>
      <w:r>
        <w:rPr>
          <w:rFonts w:ascii="Calibri" w:eastAsia="Calibri" w:hAnsi="Calibri" w:cs="Calibri"/>
        </w:rPr>
        <w:t xml:space="preserve">’s Broadway debut was in </w:t>
      </w:r>
      <w:r>
        <w:rPr>
          <w:rFonts w:ascii="Calibri" w:eastAsia="Calibri" w:hAnsi="Calibri" w:cs="Calibri"/>
          <w:i/>
          <w:iCs/>
        </w:rPr>
        <w:t>Stereophonic</w:t>
      </w:r>
      <w:r>
        <w:rPr>
          <w:rFonts w:ascii="Calibri" w:eastAsia="Calibri" w:hAnsi="Calibri" w:cs="Calibri"/>
        </w:rPr>
        <w:t xml:space="preserve">. His Off-Broadway credits </w:t>
      </w:r>
      <w:proofErr w:type="gramStart"/>
      <w:r>
        <w:rPr>
          <w:rFonts w:ascii="Calibri" w:eastAsia="Calibri" w:hAnsi="Calibri" w:cs="Calibri"/>
        </w:rPr>
        <w:t>include:</w:t>
      </w:r>
      <w:proofErr w:type="gramEnd"/>
      <w:r>
        <w:rPr>
          <w:rFonts w:ascii="Calibri" w:eastAsia="Calibri" w:hAnsi="Calibri" w:cs="Calibri"/>
        </w:rPr>
        <w:t> </w:t>
      </w:r>
      <w:r>
        <w:rPr>
          <w:rFonts w:ascii="Calibri" w:eastAsia="Calibri" w:hAnsi="Calibri" w:cs="Calibri"/>
          <w:i/>
          <w:iCs/>
        </w:rPr>
        <w:t>Stereophonic, Your Mother’s Copy of the Kama Sutra</w:t>
      </w:r>
      <w:r>
        <w:rPr>
          <w:rFonts w:ascii="Calibri" w:eastAsia="Calibri" w:hAnsi="Calibri" w:cs="Calibri"/>
        </w:rPr>
        <w:t> (Playwrights Horizons); </w:t>
      </w:r>
      <w:r>
        <w:rPr>
          <w:rFonts w:ascii="Calibri" w:eastAsia="Calibri" w:hAnsi="Calibri" w:cs="Calibri"/>
          <w:i/>
          <w:iCs/>
        </w:rPr>
        <w:t>Marie Antoinette</w:t>
      </w:r>
      <w:r>
        <w:rPr>
          <w:rFonts w:ascii="Calibri" w:eastAsia="Calibri" w:hAnsi="Calibri" w:cs="Calibri"/>
        </w:rPr>
        <w:t> (Soho Rep); </w:t>
      </w:r>
      <w:r>
        <w:rPr>
          <w:rFonts w:ascii="Calibri" w:eastAsia="Calibri" w:hAnsi="Calibri" w:cs="Calibri"/>
          <w:i/>
          <w:iCs/>
        </w:rPr>
        <w:t>The Secret Life of Bees, Blue Ridge</w:t>
      </w:r>
      <w:r>
        <w:rPr>
          <w:rFonts w:ascii="Calibri" w:eastAsia="Calibri" w:hAnsi="Calibri" w:cs="Calibri"/>
        </w:rPr>
        <w:t> (Atlantic); </w:t>
      </w:r>
      <w:r>
        <w:rPr>
          <w:rFonts w:ascii="Calibri" w:eastAsia="Calibri" w:hAnsi="Calibri" w:cs="Calibri"/>
          <w:i/>
          <w:iCs/>
        </w:rPr>
        <w:t>Ugly Lies the Bone</w:t>
      </w:r>
      <w:r>
        <w:rPr>
          <w:rFonts w:ascii="Calibri" w:eastAsia="Calibri" w:hAnsi="Calibri" w:cs="Calibri"/>
        </w:rPr>
        <w:t> (Roundabout); </w:t>
      </w:r>
      <w:r>
        <w:rPr>
          <w:rFonts w:ascii="Calibri" w:eastAsia="Calibri" w:hAnsi="Calibri" w:cs="Calibri"/>
          <w:i/>
          <w:iCs/>
        </w:rPr>
        <w:t>AZAK</w:t>
      </w:r>
      <w:r>
        <w:rPr>
          <w:rFonts w:ascii="Calibri" w:eastAsia="Calibri" w:hAnsi="Calibri" w:cs="Calibri"/>
        </w:rPr>
        <w:t> (Rising Phoenix); </w:t>
      </w:r>
      <w:r>
        <w:rPr>
          <w:rFonts w:ascii="Calibri" w:eastAsia="Calibri" w:hAnsi="Calibri" w:cs="Calibri"/>
          <w:i/>
          <w:iCs/>
        </w:rPr>
        <w:t>Killers and Other Family</w:t>
      </w:r>
      <w:r>
        <w:rPr>
          <w:rFonts w:ascii="Calibri" w:eastAsia="Calibri" w:hAnsi="Calibri" w:cs="Calibri"/>
        </w:rPr>
        <w:t> (</w:t>
      </w:r>
      <w:proofErr w:type="spellStart"/>
      <w:r>
        <w:rPr>
          <w:rFonts w:ascii="Calibri" w:eastAsia="Calibri" w:hAnsi="Calibri" w:cs="Calibri"/>
        </w:rPr>
        <w:t>Rattlestick</w:t>
      </w:r>
      <w:proofErr w:type="spellEnd"/>
      <w:r>
        <w:rPr>
          <w:rFonts w:ascii="Calibri" w:eastAsia="Calibri" w:hAnsi="Calibri" w:cs="Calibri"/>
        </w:rPr>
        <w:t>); </w:t>
      </w:r>
      <w:r>
        <w:rPr>
          <w:rFonts w:ascii="Calibri" w:eastAsia="Calibri" w:hAnsi="Calibri" w:cs="Calibri"/>
          <w:i/>
          <w:iCs/>
        </w:rPr>
        <w:t xml:space="preserve">The Sign in Sidney </w:t>
      </w:r>
      <w:proofErr w:type="spellStart"/>
      <w:r>
        <w:rPr>
          <w:rFonts w:ascii="Calibri" w:eastAsia="Calibri" w:hAnsi="Calibri" w:cs="Calibri"/>
          <w:i/>
          <w:iCs/>
        </w:rPr>
        <w:t>Brustein’s</w:t>
      </w:r>
      <w:proofErr w:type="spellEnd"/>
      <w:r>
        <w:rPr>
          <w:rFonts w:ascii="Calibri" w:eastAsia="Calibri" w:hAnsi="Calibri" w:cs="Calibri"/>
          <w:i/>
          <w:iCs/>
        </w:rPr>
        <w:t xml:space="preserve"> Window</w:t>
      </w:r>
      <w:r>
        <w:rPr>
          <w:rFonts w:ascii="Calibri" w:eastAsia="Calibri" w:hAnsi="Calibri" w:cs="Calibri"/>
        </w:rPr>
        <w:t xml:space="preserve"> (Goodman). His Film/television credits </w:t>
      </w:r>
      <w:proofErr w:type="gramStart"/>
      <w:r>
        <w:rPr>
          <w:rFonts w:ascii="Calibri" w:eastAsia="Calibri" w:hAnsi="Calibri" w:cs="Calibri"/>
        </w:rPr>
        <w:t>include:</w:t>
      </w:r>
      <w:proofErr w:type="gramEnd"/>
      <w:r>
        <w:rPr>
          <w:rFonts w:ascii="Calibri" w:eastAsia="Calibri" w:hAnsi="Calibri" w:cs="Calibri"/>
        </w:rPr>
        <w:t xml:space="preserve"> Samantha Soule and Daniel Talbott’s 2023 debut feature </w:t>
      </w:r>
      <w:r>
        <w:rPr>
          <w:rFonts w:ascii="Calibri" w:eastAsia="Calibri" w:hAnsi="Calibri" w:cs="Calibri"/>
          <w:i/>
          <w:iCs/>
        </w:rPr>
        <w:t>Midday Black Midnight Blue</w:t>
      </w:r>
      <w:r>
        <w:rPr>
          <w:rFonts w:ascii="Calibri" w:eastAsia="Calibri" w:hAnsi="Calibri" w:cs="Calibri"/>
        </w:rPr>
        <w:t> with Merritt Wever, </w:t>
      </w:r>
      <w:r>
        <w:rPr>
          <w:rFonts w:ascii="Calibri" w:eastAsia="Calibri" w:hAnsi="Calibri" w:cs="Calibri"/>
          <w:i/>
          <w:iCs/>
        </w:rPr>
        <w:t xml:space="preserve">A Better Half, Interview With the Vampire, School of Rock, One Life to Live </w:t>
      </w:r>
      <w:r>
        <w:rPr>
          <w:rFonts w:ascii="Calibri" w:eastAsia="Calibri" w:hAnsi="Calibri" w:cs="Calibri"/>
        </w:rPr>
        <w:t xml:space="preserve">and </w:t>
      </w:r>
      <w:r>
        <w:rPr>
          <w:rFonts w:ascii="Calibri" w:eastAsia="Calibri" w:hAnsi="Calibri" w:cs="Calibri"/>
          <w:i/>
          <w:iCs/>
        </w:rPr>
        <w:t>Roger Dodger.</w:t>
      </w:r>
    </w:p>
    <w:p w14:paraId="059CAF26" w14:textId="77777777" w:rsidR="00377ED2" w:rsidRDefault="000B6CE0">
      <w:r>
        <w:rPr>
          <w:rFonts w:ascii="Calibri" w:eastAsia="Calibri" w:hAnsi="Calibri" w:cs="Calibri"/>
          <w:b/>
          <w:bCs/>
          <w:u w:val="single"/>
        </w:rPr>
        <w:t>DAVID ADJMI – PLAYWRIGHT</w:t>
      </w:r>
    </w:p>
    <w:p w14:paraId="66F7EC5D" w14:textId="77777777" w:rsidR="00377ED2" w:rsidRDefault="000B6CE0">
      <w:pPr>
        <w:spacing w:before="280" w:after="280"/>
      </w:pPr>
      <w:r>
        <w:rPr>
          <w:rFonts w:ascii="Calibri" w:eastAsia="Calibri" w:hAnsi="Calibri" w:cs="Calibri"/>
          <w:b/>
          <w:bCs/>
        </w:rPr>
        <w:t xml:space="preserve">David </w:t>
      </w:r>
      <w:proofErr w:type="spellStart"/>
      <w:r>
        <w:rPr>
          <w:rFonts w:ascii="Calibri" w:eastAsia="Calibri" w:hAnsi="Calibri" w:cs="Calibri"/>
          <w:b/>
          <w:bCs/>
        </w:rPr>
        <w:t>Adjmi</w:t>
      </w:r>
      <w:proofErr w:type="spellEnd"/>
      <w:r>
        <w:rPr>
          <w:rFonts w:ascii="Calibri" w:eastAsia="Calibri" w:hAnsi="Calibri" w:cs="Calibri"/>
          <w:b/>
          <w:bCs/>
        </w:rPr>
        <w:t xml:space="preserve"> </w:t>
      </w:r>
      <w:r>
        <w:rPr>
          <w:rFonts w:ascii="Calibri" w:eastAsia="Calibri" w:hAnsi="Calibri" w:cs="Calibri"/>
        </w:rPr>
        <w:t>(</w:t>
      </w:r>
      <w:r>
        <w:rPr>
          <w:rFonts w:ascii="Calibri" w:eastAsia="Calibri" w:hAnsi="Calibri" w:cs="Calibri"/>
          <w:i/>
          <w:iCs/>
        </w:rPr>
        <w:t xml:space="preserve">Playwright) </w:t>
      </w:r>
      <w:r>
        <w:rPr>
          <w:rFonts w:ascii="Calibri" w:eastAsia="Calibri" w:hAnsi="Calibri" w:cs="Calibri"/>
        </w:rPr>
        <w:t xml:space="preserve">has been called "virtuosic" by </w:t>
      </w:r>
      <w:r>
        <w:rPr>
          <w:rFonts w:ascii="Calibri" w:eastAsia="Calibri" w:hAnsi="Calibri" w:cs="Calibri"/>
          <w:i/>
          <w:iCs/>
        </w:rPr>
        <w:t xml:space="preserve">The New York Times </w:t>
      </w:r>
      <w:r>
        <w:rPr>
          <w:rFonts w:ascii="Calibri" w:eastAsia="Calibri" w:hAnsi="Calibri" w:cs="Calibri"/>
        </w:rPr>
        <w:t xml:space="preserve">and named one of the Top Ten in Culture by </w:t>
      </w:r>
      <w:r>
        <w:rPr>
          <w:rFonts w:ascii="Calibri" w:eastAsia="Calibri" w:hAnsi="Calibri" w:cs="Calibri"/>
          <w:i/>
          <w:iCs/>
        </w:rPr>
        <w:t xml:space="preserve">The New Yorker. </w:t>
      </w:r>
      <w:r>
        <w:rPr>
          <w:rFonts w:ascii="Calibri" w:eastAsia="Calibri" w:hAnsi="Calibri" w:cs="Calibri"/>
        </w:rPr>
        <w:t xml:space="preserve">His plays have been produced at theaters around the world such as Lincoln Center, Royal Shakespeare Company, Steppenwolf, and Soho Rep--where he was the Mellon Foundation playwright-in-residence for three years. His play </w:t>
      </w:r>
      <w:r>
        <w:rPr>
          <w:rFonts w:ascii="Calibri" w:eastAsia="Calibri" w:hAnsi="Calibri" w:cs="Calibri"/>
          <w:i/>
          <w:iCs/>
        </w:rPr>
        <w:t xml:space="preserve">3C </w:t>
      </w:r>
      <w:r>
        <w:rPr>
          <w:rFonts w:ascii="Calibri" w:eastAsia="Calibri" w:hAnsi="Calibri" w:cs="Calibri"/>
        </w:rPr>
        <w:t xml:space="preserve">was selected as one of the top ten plays of the year by </w:t>
      </w:r>
      <w:r>
        <w:rPr>
          <w:rFonts w:ascii="Calibri" w:eastAsia="Calibri" w:hAnsi="Calibri" w:cs="Calibri"/>
          <w:i/>
          <w:iCs/>
        </w:rPr>
        <w:t>The New York Post</w:t>
      </w:r>
      <w:r>
        <w:rPr>
          <w:rFonts w:ascii="Calibri" w:eastAsia="Calibri" w:hAnsi="Calibri" w:cs="Calibri"/>
        </w:rPr>
        <w:t xml:space="preserve">, </w:t>
      </w:r>
      <w:r>
        <w:rPr>
          <w:rFonts w:ascii="Calibri" w:eastAsia="Calibri" w:hAnsi="Calibri" w:cs="Calibri"/>
          <w:i/>
          <w:iCs/>
        </w:rPr>
        <w:t xml:space="preserve">Time Out NY, </w:t>
      </w:r>
      <w:r>
        <w:rPr>
          <w:rFonts w:ascii="Calibri" w:eastAsia="Calibri" w:hAnsi="Calibri" w:cs="Calibri"/>
        </w:rPr>
        <w:t xml:space="preserve">and </w:t>
      </w:r>
      <w:r>
        <w:rPr>
          <w:rFonts w:ascii="Calibri" w:eastAsia="Calibri" w:hAnsi="Calibri" w:cs="Calibri"/>
          <w:i/>
          <w:iCs/>
        </w:rPr>
        <w:t>The Advocate</w:t>
      </w:r>
      <w:r>
        <w:rPr>
          <w:rFonts w:ascii="Calibri" w:eastAsia="Calibri" w:hAnsi="Calibri" w:cs="Calibri"/>
        </w:rPr>
        <w:t xml:space="preserve">. </w:t>
      </w:r>
      <w:r>
        <w:rPr>
          <w:rFonts w:ascii="Calibri" w:eastAsia="Calibri" w:hAnsi="Calibri" w:cs="Calibri"/>
          <w:i/>
          <w:iCs/>
        </w:rPr>
        <w:t xml:space="preserve">Elective Affinities </w:t>
      </w:r>
      <w:r>
        <w:rPr>
          <w:rFonts w:ascii="Calibri" w:eastAsia="Calibri" w:hAnsi="Calibri" w:cs="Calibri"/>
        </w:rPr>
        <w:t xml:space="preserve">premiered at the Royal Shakespeare Company and received a </w:t>
      </w:r>
      <w:proofErr w:type="gramStart"/>
      <w:r>
        <w:rPr>
          <w:rFonts w:ascii="Calibri" w:eastAsia="Calibri" w:hAnsi="Calibri" w:cs="Calibri"/>
        </w:rPr>
        <w:t>sold out</w:t>
      </w:r>
      <w:proofErr w:type="gramEnd"/>
      <w:r>
        <w:rPr>
          <w:rFonts w:ascii="Calibri" w:eastAsia="Calibri" w:hAnsi="Calibri" w:cs="Calibri"/>
        </w:rPr>
        <w:t xml:space="preserve"> U.S. premiere at Soho Rep starring Zoe Caldwell (Top 10 of the year in </w:t>
      </w:r>
      <w:r>
        <w:rPr>
          <w:rFonts w:ascii="Calibri" w:eastAsia="Calibri" w:hAnsi="Calibri" w:cs="Calibri"/>
          <w:i/>
          <w:iCs/>
        </w:rPr>
        <w:t xml:space="preserve">Time Out NY </w:t>
      </w:r>
      <w:r>
        <w:rPr>
          <w:rFonts w:ascii="Calibri" w:eastAsia="Calibri" w:hAnsi="Calibri" w:cs="Calibri"/>
        </w:rPr>
        <w:t xml:space="preserve">and </w:t>
      </w:r>
      <w:r>
        <w:rPr>
          <w:rFonts w:ascii="Calibri" w:eastAsia="Calibri" w:hAnsi="Calibri" w:cs="Calibri"/>
          <w:i/>
          <w:iCs/>
        </w:rPr>
        <w:t>The New Yorker</w:t>
      </w:r>
      <w:r>
        <w:rPr>
          <w:rFonts w:ascii="Calibri" w:eastAsia="Calibri" w:hAnsi="Calibri" w:cs="Calibri"/>
        </w:rPr>
        <w:t xml:space="preserve">). Other plays include </w:t>
      </w:r>
      <w:r>
        <w:rPr>
          <w:rFonts w:ascii="Calibri" w:eastAsia="Calibri" w:hAnsi="Calibri" w:cs="Calibri"/>
          <w:i/>
          <w:iCs/>
        </w:rPr>
        <w:t>Stunning</w:t>
      </w:r>
      <w:r>
        <w:rPr>
          <w:rFonts w:ascii="Calibri" w:eastAsia="Calibri" w:hAnsi="Calibri" w:cs="Calibri"/>
        </w:rPr>
        <w:t xml:space="preserve">, </w:t>
      </w:r>
      <w:r>
        <w:rPr>
          <w:rFonts w:ascii="Calibri" w:eastAsia="Calibri" w:hAnsi="Calibri" w:cs="Calibri"/>
          <w:i/>
          <w:iCs/>
        </w:rPr>
        <w:t>The Evildoers</w:t>
      </w:r>
      <w:r>
        <w:rPr>
          <w:rFonts w:ascii="Calibri" w:eastAsia="Calibri" w:hAnsi="Calibri" w:cs="Calibri"/>
        </w:rPr>
        <w:t xml:space="preserve">, and </w:t>
      </w:r>
      <w:r>
        <w:rPr>
          <w:rFonts w:ascii="Calibri" w:eastAsia="Calibri" w:hAnsi="Calibri" w:cs="Calibri"/>
          <w:i/>
          <w:iCs/>
        </w:rPr>
        <w:t>Marie Antoinette</w:t>
      </w:r>
      <w:r>
        <w:rPr>
          <w:rFonts w:ascii="Calibri" w:eastAsia="Calibri" w:hAnsi="Calibri" w:cs="Calibri"/>
        </w:rPr>
        <w:t xml:space="preserve">. </w:t>
      </w:r>
    </w:p>
    <w:p w14:paraId="5033A864" w14:textId="77777777" w:rsidR="00377ED2" w:rsidRDefault="000B6CE0">
      <w:pPr>
        <w:spacing w:before="280" w:after="280"/>
      </w:pPr>
      <w:proofErr w:type="spellStart"/>
      <w:r>
        <w:rPr>
          <w:rFonts w:ascii="Calibri" w:eastAsia="Calibri" w:hAnsi="Calibri" w:cs="Calibri"/>
        </w:rPr>
        <w:t>Adjmi</w:t>
      </w:r>
      <w:proofErr w:type="spellEnd"/>
      <w:r>
        <w:rPr>
          <w:rFonts w:ascii="Calibri" w:eastAsia="Calibri" w:hAnsi="Calibri" w:cs="Calibri"/>
        </w:rPr>
        <w:t xml:space="preserve"> was awarded a Guggenheim Fellowship, the Whiting Writers’ Award, the Kesselring Prize for Drama, and the Steinberg Playwright Award, among others. </w:t>
      </w:r>
    </w:p>
    <w:p w14:paraId="68CFE0CA" w14:textId="77777777" w:rsidR="00377ED2" w:rsidRDefault="000B6CE0">
      <w:pPr>
        <w:spacing w:before="280" w:after="280"/>
      </w:pPr>
      <w:r>
        <w:rPr>
          <w:rFonts w:ascii="Calibri" w:eastAsia="Calibri" w:hAnsi="Calibri" w:cs="Calibri"/>
        </w:rPr>
        <w:t xml:space="preserve">His new play </w:t>
      </w:r>
      <w:r>
        <w:rPr>
          <w:rFonts w:ascii="Calibri" w:eastAsia="Calibri" w:hAnsi="Calibri" w:cs="Calibri"/>
          <w:i/>
          <w:iCs/>
        </w:rPr>
        <w:t xml:space="preserve">The Stumble </w:t>
      </w:r>
      <w:r>
        <w:rPr>
          <w:rFonts w:ascii="Calibri" w:eastAsia="Calibri" w:hAnsi="Calibri" w:cs="Calibri"/>
        </w:rPr>
        <w:t xml:space="preserve">was recently excerpted in </w:t>
      </w:r>
      <w:r>
        <w:rPr>
          <w:rFonts w:ascii="Calibri" w:eastAsia="Calibri" w:hAnsi="Calibri" w:cs="Calibri"/>
          <w:i/>
          <w:iCs/>
        </w:rPr>
        <w:t xml:space="preserve">The Paris Review, </w:t>
      </w:r>
      <w:r>
        <w:rPr>
          <w:rFonts w:ascii="Calibri" w:eastAsia="Calibri" w:hAnsi="Calibri" w:cs="Calibri"/>
        </w:rPr>
        <w:t xml:space="preserve">and his two-part play </w:t>
      </w:r>
      <w:r>
        <w:rPr>
          <w:rFonts w:ascii="Calibri" w:eastAsia="Calibri" w:hAnsi="Calibri" w:cs="Calibri"/>
          <w:i/>
          <w:iCs/>
        </w:rPr>
        <w:t xml:space="preserve">The Blind King </w:t>
      </w:r>
      <w:r>
        <w:rPr>
          <w:rFonts w:ascii="Calibri" w:eastAsia="Calibri" w:hAnsi="Calibri" w:cs="Calibri"/>
        </w:rPr>
        <w:t xml:space="preserve">(co-written with Donald Seligman) is currently in development with The Public. With Lila Neugebauer, </w:t>
      </w:r>
      <w:proofErr w:type="spellStart"/>
      <w:r>
        <w:rPr>
          <w:rFonts w:ascii="Calibri" w:eastAsia="Calibri" w:hAnsi="Calibri" w:cs="Calibri"/>
        </w:rPr>
        <w:t>Adjmi</w:t>
      </w:r>
      <w:proofErr w:type="spellEnd"/>
      <w:r>
        <w:rPr>
          <w:rFonts w:ascii="Calibri" w:eastAsia="Calibri" w:hAnsi="Calibri" w:cs="Calibri"/>
        </w:rPr>
        <w:t xml:space="preserve"> is writing a musical based on Brian Wilson’s creation of the </w:t>
      </w:r>
      <w:r>
        <w:rPr>
          <w:rFonts w:ascii="Calibri" w:eastAsia="Calibri" w:hAnsi="Calibri" w:cs="Calibri"/>
          <w:i/>
          <w:iCs/>
        </w:rPr>
        <w:t xml:space="preserve">Smile </w:t>
      </w:r>
      <w:r>
        <w:rPr>
          <w:rFonts w:ascii="Calibri" w:eastAsia="Calibri" w:hAnsi="Calibri" w:cs="Calibri"/>
        </w:rPr>
        <w:t xml:space="preserve">album. He holds commissions from Playwrights Horizons, Yale Rep, Berkeley Rep, and the Royal Court (UK). His critically acclaimed memoir </w:t>
      </w:r>
      <w:r>
        <w:rPr>
          <w:rFonts w:ascii="Calibri" w:eastAsia="Calibri" w:hAnsi="Calibri" w:cs="Calibri"/>
          <w:i/>
          <w:iCs/>
        </w:rPr>
        <w:t xml:space="preserve">Lot Six </w:t>
      </w:r>
      <w:r>
        <w:rPr>
          <w:rFonts w:ascii="Calibri" w:eastAsia="Calibri" w:hAnsi="Calibri" w:cs="Calibri"/>
        </w:rPr>
        <w:t xml:space="preserve">was published by HarperCollins in 2020, and his collected plays are published by TCG. </w:t>
      </w:r>
    </w:p>
    <w:p w14:paraId="09EF84C5" w14:textId="77777777" w:rsidR="00377ED2" w:rsidRDefault="000B6CE0">
      <w:r>
        <w:rPr>
          <w:rFonts w:ascii="Calibri" w:eastAsia="Calibri" w:hAnsi="Calibri" w:cs="Calibri"/>
          <w:b/>
          <w:bCs/>
          <w:u w:val="single"/>
        </w:rPr>
        <w:t>DANIEL AUKIN - DIRECTOR</w:t>
      </w:r>
    </w:p>
    <w:p w14:paraId="44C535CF" w14:textId="77777777" w:rsidR="00377ED2" w:rsidRDefault="000B6CE0">
      <w:pPr>
        <w:spacing w:before="280" w:after="280"/>
      </w:pPr>
      <w:r>
        <w:rPr>
          <w:rFonts w:ascii="Calibri" w:eastAsia="Calibri" w:hAnsi="Calibri" w:cs="Calibri"/>
          <w:b/>
          <w:bCs/>
        </w:rPr>
        <w:t xml:space="preserve">Daniel </w:t>
      </w:r>
      <w:proofErr w:type="spellStart"/>
      <w:r>
        <w:rPr>
          <w:rFonts w:ascii="Calibri" w:eastAsia="Calibri" w:hAnsi="Calibri" w:cs="Calibri"/>
          <w:b/>
          <w:bCs/>
        </w:rPr>
        <w:t>Aukin</w:t>
      </w:r>
      <w:proofErr w:type="spellEnd"/>
      <w:r>
        <w:rPr>
          <w:rFonts w:ascii="Calibri" w:eastAsia="Calibri" w:hAnsi="Calibri" w:cs="Calibri"/>
          <w:b/>
          <w:bCs/>
        </w:rPr>
        <w:t xml:space="preserve"> </w:t>
      </w:r>
      <w:r>
        <w:rPr>
          <w:rFonts w:ascii="Calibri" w:eastAsia="Calibri" w:hAnsi="Calibri" w:cs="Calibri"/>
        </w:rPr>
        <w:t>(</w:t>
      </w:r>
      <w:r>
        <w:rPr>
          <w:rFonts w:ascii="Calibri" w:eastAsia="Calibri" w:hAnsi="Calibri" w:cs="Calibri"/>
          <w:i/>
          <w:iCs/>
        </w:rPr>
        <w:t>Director</w:t>
      </w:r>
      <w:r>
        <w:rPr>
          <w:rFonts w:ascii="Calibri" w:eastAsia="Calibri" w:hAnsi="Calibri" w:cs="Calibri"/>
        </w:rPr>
        <w:t xml:space="preserve">) New York-based Director. </w:t>
      </w:r>
    </w:p>
    <w:p w14:paraId="5CAE2189" w14:textId="77777777" w:rsidR="00377ED2" w:rsidRDefault="000B6CE0">
      <w:pPr>
        <w:spacing w:before="280" w:after="280"/>
      </w:pPr>
      <w:r>
        <w:rPr>
          <w:rFonts w:ascii="Calibri" w:eastAsia="Calibri" w:hAnsi="Calibri" w:cs="Calibri"/>
        </w:rPr>
        <w:t xml:space="preserve">Broadway: Sam Shepard’s FOOL FOR LOVE.  Recent Off Broadway: David </w:t>
      </w:r>
      <w:proofErr w:type="spellStart"/>
      <w:r>
        <w:rPr>
          <w:rFonts w:ascii="Calibri" w:eastAsia="Calibri" w:hAnsi="Calibri" w:cs="Calibri"/>
        </w:rPr>
        <w:t>Adjmi’s</w:t>
      </w:r>
      <w:proofErr w:type="spellEnd"/>
      <w:r>
        <w:rPr>
          <w:rFonts w:ascii="Calibri" w:eastAsia="Calibri" w:hAnsi="Calibri" w:cs="Calibri"/>
        </w:rPr>
        <w:t xml:space="preserve"> STEREOPHONIC, Mia Chung’s CATCH AS CATCH CAN (Playwrights Horizons) and Emily Feldman’s THE BEST WE COULD (MTC); also, world premieres of new plays by Joshua Harmon, Abe </w:t>
      </w:r>
      <w:proofErr w:type="spellStart"/>
      <w:r>
        <w:rPr>
          <w:rFonts w:ascii="Calibri" w:eastAsia="Calibri" w:hAnsi="Calibri" w:cs="Calibri"/>
        </w:rPr>
        <w:t>Koogler</w:t>
      </w:r>
      <w:proofErr w:type="spellEnd"/>
      <w:r>
        <w:rPr>
          <w:rFonts w:ascii="Calibri" w:eastAsia="Calibri" w:hAnsi="Calibri" w:cs="Calibri"/>
        </w:rPr>
        <w:t xml:space="preserve">, Dan LeFranc, Amy Herzog, Melissa James Gibson, Itamar Moses, Michael Friedman, Mark Schultz, Mac Wellman, Quincy Long and Maria Irene </w:t>
      </w:r>
      <w:proofErr w:type="spellStart"/>
      <w:r>
        <w:rPr>
          <w:rFonts w:ascii="Calibri" w:eastAsia="Calibri" w:hAnsi="Calibri" w:cs="Calibri"/>
        </w:rPr>
        <w:t>Fornes</w:t>
      </w:r>
      <w:proofErr w:type="spellEnd"/>
      <w:r>
        <w:rPr>
          <w:rFonts w:ascii="Calibri" w:eastAsia="Calibri" w:hAnsi="Calibri" w:cs="Calibri"/>
        </w:rPr>
        <w:t xml:space="preserve"> including BAD JEWS (Roundabout), 4000 MILES (Lincoln Center), THE FORTRESS OF SOLITUDE (The Public) and </w:t>
      </w:r>
      <w:r>
        <w:rPr>
          <w:rFonts w:ascii="Calibri" w:eastAsia="Calibri" w:hAnsi="Calibri" w:cs="Calibri"/>
          <w:i/>
          <w:iCs/>
        </w:rPr>
        <w:t>[sic]</w:t>
      </w:r>
      <w:r>
        <w:rPr>
          <w:rFonts w:ascii="Calibri" w:eastAsia="Calibri" w:hAnsi="Calibri" w:cs="Calibri"/>
        </w:rPr>
        <w:t> (Soho Rep).   Artistic Director of Soho Rep (1998-2006) and a founding member of Physical Plant based in Austin, Texas. Tony, Drama Desk, Drama League, OBIE Awards.</w:t>
      </w:r>
      <w:r>
        <w:rPr>
          <w:rFonts w:ascii="Calibri" w:eastAsia="Calibri" w:hAnsi="Calibri" w:cs="Calibri"/>
          <w:b/>
          <w:bCs/>
          <w:u w:val="single"/>
        </w:rPr>
        <w:t xml:space="preserve"> </w:t>
      </w:r>
    </w:p>
    <w:p w14:paraId="1F496EB8" w14:textId="77777777" w:rsidR="00377ED2" w:rsidRDefault="000B6CE0">
      <w:pPr>
        <w:spacing w:before="280" w:after="280"/>
      </w:pPr>
      <w:r>
        <w:rPr>
          <w:rFonts w:ascii="Calibri" w:eastAsia="Calibri" w:hAnsi="Calibri" w:cs="Calibri"/>
          <w:b/>
          <w:bCs/>
          <w:u w:val="single"/>
        </w:rPr>
        <w:t>WILL BUTLER – ORIGINAL SONGS and ORCHESTRATOR</w:t>
      </w:r>
    </w:p>
    <w:p w14:paraId="5F295C89" w14:textId="77777777" w:rsidR="00377ED2" w:rsidRDefault="000B6CE0">
      <w:pPr>
        <w:spacing w:before="280" w:after="280"/>
      </w:pPr>
      <w:r>
        <w:rPr>
          <w:rFonts w:ascii="Calibri" w:eastAsia="Calibri" w:hAnsi="Calibri" w:cs="Calibri"/>
          <w:b/>
          <w:bCs/>
        </w:rPr>
        <w:t xml:space="preserve">Will Butler </w:t>
      </w:r>
      <w:r>
        <w:rPr>
          <w:rFonts w:ascii="Calibri" w:eastAsia="Calibri" w:hAnsi="Calibri" w:cs="Calibri"/>
        </w:rPr>
        <w:t>(</w:t>
      </w:r>
      <w:r>
        <w:rPr>
          <w:rFonts w:ascii="Calibri" w:eastAsia="Calibri" w:hAnsi="Calibri" w:cs="Calibri"/>
          <w:i/>
          <w:iCs/>
        </w:rPr>
        <w:t>Original Songs</w:t>
      </w:r>
      <w:r>
        <w:rPr>
          <w:rFonts w:ascii="Calibri" w:eastAsia="Calibri" w:hAnsi="Calibri" w:cs="Calibri"/>
        </w:rPr>
        <w:t xml:space="preserve">) is an Oscar-nominated and Grammy-winning musician. As a member of </w:t>
      </w:r>
      <w:r>
        <w:rPr>
          <w:rFonts w:ascii="Calibri" w:eastAsia="Calibri" w:hAnsi="Calibri" w:cs="Calibri"/>
          <w:i/>
          <w:iCs/>
        </w:rPr>
        <w:t>Arcade Fire</w:t>
      </w:r>
      <w:r>
        <w:rPr>
          <w:rFonts w:ascii="Calibri" w:eastAsia="Calibri" w:hAnsi="Calibri" w:cs="Calibri"/>
        </w:rPr>
        <w:t xml:space="preserve">, he released some of the defining rock and roll albums of the 2000s—including </w:t>
      </w:r>
      <w:r>
        <w:rPr>
          <w:rFonts w:ascii="Calibri" w:eastAsia="Calibri" w:hAnsi="Calibri" w:cs="Calibri"/>
          <w:i/>
          <w:iCs/>
        </w:rPr>
        <w:t xml:space="preserve">Funeral </w:t>
      </w:r>
      <w:r>
        <w:rPr>
          <w:rFonts w:ascii="Calibri" w:eastAsia="Calibri" w:hAnsi="Calibri" w:cs="Calibri"/>
        </w:rPr>
        <w:t xml:space="preserve">(2004) and </w:t>
      </w:r>
      <w:r>
        <w:rPr>
          <w:rFonts w:ascii="Calibri" w:eastAsia="Calibri" w:hAnsi="Calibri" w:cs="Calibri"/>
          <w:i/>
          <w:iCs/>
        </w:rPr>
        <w:t xml:space="preserve">The Suburbs </w:t>
      </w:r>
      <w:r>
        <w:rPr>
          <w:rFonts w:ascii="Calibri" w:eastAsia="Calibri" w:hAnsi="Calibri" w:cs="Calibri"/>
        </w:rPr>
        <w:t xml:space="preserve">(2010), which won the Grammy for Album of the Year. He has collaborated with a wide range of film and video makers, including Spike Jonze, Chris Milk, and Roman Coppola. Along with Owen Pallett, he was nominated for the Oscar for Best Score for Jonze's 2013 film </w:t>
      </w:r>
      <w:r>
        <w:rPr>
          <w:rFonts w:ascii="Calibri" w:eastAsia="Calibri" w:hAnsi="Calibri" w:cs="Calibri"/>
          <w:i/>
          <w:iCs/>
        </w:rPr>
        <w:t xml:space="preserve">Her. </w:t>
      </w:r>
      <w:r>
        <w:rPr>
          <w:rFonts w:ascii="Calibri" w:eastAsia="Calibri" w:hAnsi="Calibri" w:cs="Calibri"/>
        </w:rPr>
        <w:t xml:space="preserve">He currently records under his own name for Merge Records and has a forthcoming project with the band Sister Squares. </w:t>
      </w:r>
      <w:r>
        <w:rPr>
          <w:rFonts w:ascii="Calibri" w:eastAsia="Calibri" w:hAnsi="Calibri" w:cs="Calibri"/>
          <w:i/>
          <w:iCs/>
        </w:rPr>
        <w:t xml:space="preserve">Stereophonic </w:t>
      </w:r>
      <w:r>
        <w:rPr>
          <w:rFonts w:ascii="Calibri" w:eastAsia="Calibri" w:hAnsi="Calibri" w:cs="Calibri"/>
        </w:rPr>
        <w:t xml:space="preserve">is his first theater work since </w:t>
      </w:r>
      <w:r>
        <w:rPr>
          <w:rFonts w:ascii="Calibri" w:eastAsia="Calibri" w:hAnsi="Calibri" w:cs="Calibri"/>
          <w:i/>
          <w:iCs/>
        </w:rPr>
        <w:t>Godspell</w:t>
      </w:r>
      <w:r>
        <w:rPr>
          <w:rFonts w:ascii="Calibri" w:eastAsia="Calibri" w:hAnsi="Calibri" w:cs="Calibri"/>
        </w:rPr>
        <w:t xml:space="preserve">, in high </w:t>
      </w:r>
      <w:proofErr w:type="gramStart"/>
      <w:r>
        <w:rPr>
          <w:rFonts w:ascii="Calibri" w:eastAsia="Calibri" w:hAnsi="Calibri" w:cs="Calibri"/>
        </w:rPr>
        <w:t>school;</w:t>
      </w:r>
      <w:proofErr w:type="gramEnd"/>
      <w:r>
        <w:rPr>
          <w:rFonts w:ascii="Calibri" w:eastAsia="Calibri" w:hAnsi="Calibri" w:cs="Calibri"/>
        </w:rPr>
        <w:t xml:space="preserve"> where he played the role of Jesus. </w:t>
      </w:r>
    </w:p>
    <w:p w14:paraId="50CFEFDA" w14:textId="77777777" w:rsidR="00377ED2" w:rsidRDefault="000B6CE0">
      <w:pPr>
        <w:spacing w:before="280" w:after="280"/>
      </w:pPr>
      <w:r>
        <w:rPr>
          <w:rFonts w:ascii="Calibri" w:eastAsia="Calibri" w:hAnsi="Calibri" w:cs="Calibri"/>
          <w:b/>
          <w:bCs/>
          <w:u w:val="single"/>
        </w:rPr>
        <w:t>DAVID ZINN - SCENIC DESIGNER</w:t>
      </w:r>
    </w:p>
    <w:p w14:paraId="5431503E" w14:textId="77777777" w:rsidR="00377ED2" w:rsidRDefault="000B6CE0">
      <w:pPr>
        <w:spacing w:before="280" w:after="280"/>
      </w:pPr>
      <w:r>
        <w:rPr>
          <w:rFonts w:ascii="Calibri" w:eastAsia="Calibri" w:hAnsi="Calibri" w:cs="Calibri"/>
          <w:b/>
          <w:bCs/>
        </w:rPr>
        <w:t>David Zinn</w:t>
      </w:r>
      <w:r>
        <w:rPr>
          <w:rFonts w:ascii="Calibri" w:eastAsia="Calibri" w:hAnsi="Calibri" w:cs="Calibri"/>
        </w:rPr>
        <w:t xml:space="preserve">’s design credits include </w:t>
      </w:r>
      <w:r>
        <w:rPr>
          <w:rFonts w:ascii="Calibri" w:eastAsia="Calibri" w:hAnsi="Calibri" w:cs="Calibri"/>
          <w:i/>
          <w:iCs/>
        </w:rPr>
        <w:t>The Notebook, An Enemy of the People</w:t>
      </w:r>
      <w:r>
        <w:rPr>
          <w:rFonts w:ascii="Calibri" w:eastAsia="Calibri" w:hAnsi="Calibri" w:cs="Calibri"/>
        </w:rPr>
        <w:t xml:space="preserve"> (costumes), </w:t>
      </w:r>
      <w:r>
        <w:rPr>
          <w:rFonts w:ascii="Calibri" w:eastAsia="Calibri" w:hAnsi="Calibri" w:cs="Calibri"/>
          <w:i/>
          <w:iCs/>
        </w:rPr>
        <w:t xml:space="preserve">Here we Are </w:t>
      </w:r>
      <w:r>
        <w:rPr>
          <w:rFonts w:ascii="Calibri" w:eastAsia="Calibri" w:hAnsi="Calibri" w:cs="Calibri"/>
        </w:rPr>
        <w:t>and</w:t>
      </w:r>
      <w:r>
        <w:rPr>
          <w:rFonts w:ascii="Calibri" w:eastAsia="Calibri" w:hAnsi="Calibri" w:cs="Calibri"/>
          <w:i/>
          <w:iCs/>
        </w:rPr>
        <w:t xml:space="preserve"> Jaja’s African Hair Braiding</w:t>
      </w:r>
      <w:r>
        <w:rPr>
          <w:rFonts w:ascii="Calibri" w:eastAsia="Calibri" w:hAnsi="Calibri" w:cs="Calibri"/>
        </w:rPr>
        <w:t xml:space="preserve">. Other Broadway credits include </w:t>
      </w:r>
      <w:r>
        <w:rPr>
          <w:rFonts w:ascii="Calibri" w:eastAsia="Calibri" w:hAnsi="Calibri" w:cs="Calibri"/>
          <w:i/>
          <w:iCs/>
        </w:rPr>
        <w:t>Kimberly Akimbo</w:t>
      </w:r>
      <w:r>
        <w:rPr>
          <w:rFonts w:ascii="Calibri" w:eastAsia="Calibri" w:hAnsi="Calibri" w:cs="Calibri"/>
        </w:rPr>
        <w:t xml:space="preserve">, </w:t>
      </w:r>
      <w:r>
        <w:rPr>
          <w:rFonts w:ascii="Calibri" w:eastAsia="Calibri" w:hAnsi="Calibri" w:cs="Calibri"/>
          <w:i/>
          <w:iCs/>
        </w:rPr>
        <w:t>Funny Girl, The Minutes</w:t>
      </w:r>
      <w:r>
        <w:rPr>
          <w:rFonts w:ascii="Calibri" w:eastAsia="Calibri" w:hAnsi="Calibri" w:cs="Calibri"/>
        </w:rPr>
        <w:t xml:space="preserve">, </w:t>
      </w:r>
      <w:r>
        <w:rPr>
          <w:rFonts w:ascii="Calibri" w:eastAsia="Calibri" w:hAnsi="Calibri" w:cs="Calibri"/>
          <w:i/>
          <w:iCs/>
        </w:rPr>
        <w:t>The Humans</w:t>
      </w:r>
      <w:r>
        <w:rPr>
          <w:rFonts w:ascii="Calibri" w:eastAsia="Calibri" w:hAnsi="Calibri" w:cs="Calibri"/>
        </w:rPr>
        <w:t xml:space="preserve"> (set design), </w:t>
      </w:r>
      <w:r>
        <w:rPr>
          <w:rFonts w:ascii="Calibri" w:eastAsia="Calibri" w:hAnsi="Calibri" w:cs="Calibri"/>
          <w:i/>
          <w:iCs/>
        </w:rPr>
        <w:t>SpongeBob SquarePants</w:t>
      </w:r>
      <w:r>
        <w:rPr>
          <w:rFonts w:ascii="Calibri" w:eastAsia="Calibri" w:hAnsi="Calibri" w:cs="Calibri"/>
        </w:rPr>
        <w:t xml:space="preserve">, </w:t>
      </w:r>
      <w:r>
        <w:rPr>
          <w:rFonts w:ascii="Calibri" w:eastAsia="Calibri" w:hAnsi="Calibri" w:cs="Calibri"/>
          <w:i/>
          <w:iCs/>
        </w:rPr>
        <w:t>Fun Home</w:t>
      </w:r>
      <w:r>
        <w:rPr>
          <w:rFonts w:ascii="Calibri" w:eastAsia="Calibri" w:hAnsi="Calibri" w:cs="Calibri"/>
        </w:rPr>
        <w:t xml:space="preserve"> (set/costume design) </w:t>
      </w:r>
      <w:r>
        <w:rPr>
          <w:rFonts w:ascii="Calibri" w:eastAsia="Calibri" w:hAnsi="Calibri" w:cs="Calibri"/>
          <w:i/>
          <w:iCs/>
        </w:rPr>
        <w:t>A Doll’s House Part 2</w:t>
      </w:r>
      <w:r>
        <w:rPr>
          <w:rFonts w:ascii="Calibri" w:eastAsia="Calibri" w:hAnsi="Calibri" w:cs="Calibri"/>
        </w:rPr>
        <w:t xml:space="preserve"> and </w:t>
      </w:r>
      <w:r>
        <w:rPr>
          <w:rFonts w:ascii="Calibri" w:eastAsia="Calibri" w:hAnsi="Calibri" w:cs="Calibri"/>
          <w:i/>
          <w:iCs/>
        </w:rPr>
        <w:t>The Vibrator Play</w:t>
      </w:r>
      <w:r>
        <w:rPr>
          <w:rFonts w:ascii="Calibri" w:eastAsia="Calibri" w:hAnsi="Calibri" w:cs="Calibri"/>
        </w:rPr>
        <w:t xml:space="preserve"> (costume design).</w:t>
      </w:r>
    </w:p>
    <w:p w14:paraId="02E03065" w14:textId="77777777" w:rsidR="00377ED2" w:rsidRDefault="00377ED2">
      <w:pPr>
        <w:spacing w:before="280" w:after="280"/>
        <w:rPr>
          <w:rFonts w:ascii="Calibri" w:eastAsia="Calibri" w:hAnsi="Calibri" w:cs="Calibri"/>
          <w:b/>
          <w:bCs/>
        </w:rPr>
      </w:pPr>
    </w:p>
    <w:p w14:paraId="6DAD4C4F" w14:textId="77777777" w:rsidR="00377ED2" w:rsidRDefault="000B6CE0">
      <w:pPr>
        <w:spacing w:before="280" w:after="280"/>
      </w:pPr>
      <w:r>
        <w:rPr>
          <w:rFonts w:ascii="Calibri" w:eastAsia="Calibri" w:hAnsi="Calibri" w:cs="Calibri"/>
          <w:b/>
          <w:bCs/>
          <w:u w:val="single"/>
        </w:rPr>
        <w:t>ENVER CHAKARTASH - COSTUME DESIGNER</w:t>
      </w:r>
    </w:p>
    <w:p w14:paraId="2C5566B1" w14:textId="77777777" w:rsidR="00377ED2" w:rsidRDefault="000B6CE0">
      <w:pPr>
        <w:spacing w:before="280" w:after="280"/>
      </w:pPr>
      <w:r>
        <w:rPr>
          <w:rFonts w:ascii="Calibri" w:eastAsia="Calibri" w:hAnsi="Calibri" w:cs="Calibri"/>
          <w:b/>
          <w:bCs/>
        </w:rPr>
        <w:t xml:space="preserve">Enver </w:t>
      </w:r>
      <w:proofErr w:type="spellStart"/>
      <w:r>
        <w:rPr>
          <w:rFonts w:ascii="Calibri" w:eastAsia="Calibri" w:hAnsi="Calibri" w:cs="Calibri"/>
          <w:b/>
          <w:bCs/>
        </w:rPr>
        <w:t>Chakartash</w:t>
      </w:r>
      <w:r>
        <w:rPr>
          <w:rFonts w:ascii="Calibri" w:eastAsia="Calibri" w:hAnsi="Calibri" w:cs="Calibri"/>
        </w:rPr>
        <w:t>’s</w:t>
      </w:r>
      <w:proofErr w:type="spellEnd"/>
      <w:r>
        <w:rPr>
          <w:rFonts w:ascii="Calibri" w:eastAsia="Calibri" w:hAnsi="Calibri" w:cs="Calibri"/>
        </w:rPr>
        <w:t xml:space="preserve"> credits include for Broadway: </w:t>
      </w:r>
      <w:r>
        <w:rPr>
          <w:rFonts w:ascii="Calibri" w:eastAsia="Calibri" w:hAnsi="Calibri" w:cs="Calibri"/>
          <w:i/>
          <w:iCs/>
        </w:rPr>
        <w:t>Romeo + Juliet</w:t>
      </w:r>
      <w:r>
        <w:rPr>
          <w:rFonts w:ascii="Calibri" w:eastAsia="Calibri" w:hAnsi="Calibri" w:cs="Calibri"/>
        </w:rPr>
        <w:t xml:space="preserve">, </w:t>
      </w:r>
      <w:r>
        <w:rPr>
          <w:rFonts w:ascii="Calibri" w:eastAsia="Calibri" w:hAnsi="Calibri" w:cs="Calibri"/>
          <w:i/>
          <w:iCs/>
        </w:rPr>
        <w:t>Stereophonic</w:t>
      </w:r>
      <w:r>
        <w:rPr>
          <w:rFonts w:ascii="Calibri" w:eastAsia="Calibri" w:hAnsi="Calibri" w:cs="Calibri"/>
        </w:rPr>
        <w:t xml:space="preserve">, </w:t>
      </w:r>
      <w:r>
        <w:rPr>
          <w:rFonts w:ascii="Calibri" w:eastAsia="Calibri" w:hAnsi="Calibri" w:cs="Calibri"/>
          <w:i/>
          <w:iCs/>
        </w:rPr>
        <w:t xml:space="preserve">A </w:t>
      </w:r>
      <w:proofErr w:type="spellStart"/>
      <w:r>
        <w:rPr>
          <w:rFonts w:ascii="Calibri" w:eastAsia="Calibri" w:hAnsi="Calibri" w:cs="Calibri"/>
          <w:i/>
          <w:iCs/>
        </w:rPr>
        <w:t>Dolls</w:t>
      </w:r>
      <w:proofErr w:type="spellEnd"/>
      <w:r>
        <w:rPr>
          <w:rFonts w:ascii="Calibri" w:eastAsia="Calibri" w:hAnsi="Calibri" w:cs="Calibri"/>
          <w:i/>
          <w:iCs/>
        </w:rPr>
        <w:t xml:space="preserve"> House </w:t>
      </w:r>
      <w:r>
        <w:rPr>
          <w:rFonts w:ascii="Calibri" w:eastAsia="Calibri" w:hAnsi="Calibri" w:cs="Calibri"/>
        </w:rPr>
        <w:t xml:space="preserve">and </w:t>
      </w:r>
      <w:r>
        <w:rPr>
          <w:rFonts w:ascii="Calibri" w:eastAsia="Calibri" w:hAnsi="Calibri" w:cs="Calibri"/>
          <w:i/>
          <w:iCs/>
        </w:rPr>
        <w:t>Is this a Room</w:t>
      </w:r>
      <w:r>
        <w:rPr>
          <w:rFonts w:ascii="Calibri" w:eastAsia="Calibri" w:hAnsi="Calibri" w:cs="Calibri"/>
        </w:rPr>
        <w:t xml:space="preserve">. Their </w:t>
      </w:r>
      <w:proofErr w:type="gramStart"/>
      <w:r>
        <w:rPr>
          <w:rFonts w:ascii="Calibri" w:eastAsia="Calibri" w:hAnsi="Calibri" w:cs="Calibri"/>
        </w:rPr>
        <w:t>Off Broadway</w:t>
      </w:r>
      <w:proofErr w:type="gramEnd"/>
      <w:r>
        <w:rPr>
          <w:rFonts w:ascii="Calibri" w:eastAsia="Calibri" w:hAnsi="Calibri" w:cs="Calibri"/>
        </w:rPr>
        <w:t xml:space="preserve"> credits include; </w:t>
      </w:r>
      <w:r>
        <w:rPr>
          <w:rFonts w:ascii="Calibri" w:eastAsia="Calibri" w:hAnsi="Calibri" w:cs="Calibri"/>
          <w:i/>
          <w:iCs/>
        </w:rPr>
        <w:t>Teeth, Public Obscenities, Toros, The Trees, Wolf Play, Catch as Catch Can</w:t>
      </w:r>
      <w:r>
        <w:rPr>
          <w:rFonts w:ascii="Calibri" w:eastAsia="Calibri" w:hAnsi="Calibri" w:cs="Calibri"/>
        </w:rPr>
        <w:t xml:space="preserve"> and </w:t>
      </w:r>
      <w:r>
        <w:rPr>
          <w:rFonts w:ascii="Calibri" w:eastAsia="Calibri" w:hAnsi="Calibri" w:cs="Calibri"/>
          <w:i/>
          <w:iCs/>
        </w:rPr>
        <w:t>English</w:t>
      </w:r>
      <w:r>
        <w:rPr>
          <w:rFonts w:ascii="Calibri" w:eastAsia="Calibri" w:hAnsi="Calibri" w:cs="Calibri"/>
        </w:rPr>
        <w:t xml:space="preserve"> and for film, </w:t>
      </w:r>
      <w:r>
        <w:rPr>
          <w:rFonts w:ascii="Calibri" w:eastAsia="Calibri" w:hAnsi="Calibri" w:cs="Calibri"/>
          <w:i/>
          <w:iCs/>
        </w:rPr>
        <w:t>Reality.</w:t>
      </w:r>
    </w:p>
    <w:p w14:paraId="635165BF" w14:textId="77777777" w:rsidR="00377ED2" w:rsidRDefault="000B6CE0">
      <w:pPr>
        <w:spacing w:before="280" w:after="280"/>
      </w:pPr>
      <w:r>
        <w:rPr>
          <w:rFonts w:ascii="Calibri" w:eastAsia="Calibri" w:hAnsi="Calibri" w:cs="Calibri"/>
          <w:b/>
          <w:bCs/>
          <w:u w:val="single"/>
        </w:rPr>
        <w:t>JIYOUN CHANG - LIGHTING DESIGNER</w:t>
      </w:r>
    </w:p>
    <w:p w14:paraId="44B93B3C" w14:textId="77777777" w:rsidR="00377ED2" w:rsidRDefault="000B6CE0">
      <w:pPr>
        <w:spacing w:before="280" w:after="280"/>
      </w:pPr>
      <w:proofErr w:type="spellStart"/>
      <w:r>
        <w:rPr>
          <w:rFonts w:ascii="Calibri" w:eastAsia="Calibri" w:hAnsi="Calibri" w:cs="Calibri"/>
          <w:b/>
          <w:bCs/>
        </w:rPr>
        <w:t>Jiyoun</w:t>
      </w:r>
      <w:proofErr w:type="spellEnd"/>
      <w:r>
        <w:rPr>
          <w:rFonts w:ascii="Calibri" w:eastAsia="Calibri" w:hAnsi="Calibri" w:cs="Calibri"/>
          <w:b/>
          <w:bCs/>
        </w:rPr>
        <w:t xml:space="preserve"> Chang</w:t>
      </w:r>
      <w:r>
        <w:rPr>
          <w:rFonts w:ascii="Calibri" w:eastAsia="Calibri" w:hAnsi="Calibri" w:cs="Calibri"/>
        </w:rPr>
        <w:t xml:space="preserve">’s credits for Broadway include </w:t>
      </w:r>
      <w:r>
        <w:rPr>
          <w:rFonts w:ascii="Calibri" w:eastAsia="Calibri" w:hAnsi="Calibri" w:cs="Calibri"/>
          <w:i/>
          <w:iCs/>
        </w:rPr>
        <w:t>Stereophonic, Jaja’s Hair Braiding</w:t>
      </w:r>
      <w:r>
        <w:rPr>
          <w:rFonts w:ascii="Calibri" w:eastAsia="Calibri" w:hAnsi="Calibri" w:cs="Calibri"/>
        </w:rPr>
        <w:t xml:space="preserve">, </w:t>
      </w:r>
      <w:r>
        <w:rPr>
          <w:rFonts w:ascii="Calibri" w:eastAsia="Calibri" w:hAnsi="Calibri" w:cs="Calibri"/>
          <w:i/>
          <w:iCs/>
        </w:rPr>
        <w:t>The Cottage, KPOP</w:t>
      </w:r>
      <w:r>
        <w:rPr>
          <w:rFonts w:ascii="Calibri" w:eastAsia="Calibri" w:hAnsi="Calibri" w:cs="Calibri"/>
        </w:rPr>
        <w:t xml:space="preserve">, </w:t>
      </w:r>
      <w:r>
        <w:rPr>
          <w:rFonts w:ascii="Calibri" w:eastAsia="Calibri" w:hAnsi="Calibri" w:cs="Calibri"/>
          <w:i/>
          <w:iCs/>
        </w:rPr>
        <w:t>For Colored girls who have considered suicide/when the rainbow is enuf</w:t>
      </w:r>
      <w:r>
        <w:rPr>
          <w:rFonts w:ascii="Calibri" w:eastAsia="Calibri" w:hAnsi="Calibri" w:cs="Calibri"/>
        </w:rPr>
        <w:t xml:space="preserve"> and </w:t>
      </w:r>
      <w:r>
        <w:rPr>
          <w:rFonts w:ascii="Calibri" w:eastAsia="Calibri" w:hAnsi="Calibri" w:cs="Calibri"/>
          <w:i/>
          <w:iCs/>
        </w:rPr>
        <w:t>Slave Play</w:t>
      </w:r>
      <w:r>
        <w:rPr>
          <w:rFonts w:ascii="Calibri" w:eastAsia="Calibri" w:hAnsi="Calibri" w:cs="Calibri"/>
        </w:rPr>
        <w:t>.</w:t>
      </w:r>
    </w:p>
    <w:p w14:paraId="11224763" w14:textId="77777777" w:rsidR="00377ED2" w:rsidRDefault="000B6CE0">
      <w:pPr>
        <w:spacing w:before="280" w:after="280"/>
      </w:pPr>
      <w:r>
        <w:rPr>
          <w:rFonts w:ascii="Calibri" w:eastAsia="Calibri" w:hAnsi="Calibri" w:cs="Calibri"/>
          <w:b/>
          <w:bCs/>
          <w:u w:val="single"/>
        </w:rPr>
        <w:t>RYAN RUMERY - SOUND DESIGNER</w:t>
      </w:r>
    </w:p>
    <w:p w14:paraId="6B196B97" w14:textId="77777777" w:rsidR="00377ED2" w:rsidRDefault="000B6CE0">
      <w:pPr>
        <w:spacing w:before="280" w:after="280"/>
      </w:pPr>
      <w:r>
        <w:rPr>
          <w:rFonts w:ascii="Calibri" w:eastAsia="Calibri" w:hAnsi="Calibri" w:cs="Calibri"/>
          <w:b/>
          <w:bCs/>
        </w:rPr>
        <w:t xml:space="preserve">Ryan </w:t>
      </w:r>
      <w:proofErr w:type="spellStart"/>
      <w:r>
        <w:rPr>
          <w:rFonts w:ascii="Calibri" w:eastAsia="Calibri" w:hAnsi="Calibri" w:cs="Calibri"/>
          <w:b/>
          <w:bCs/>
        </w:rPr>
        <w:t>Rumery</w:t>
      </w:r>
      <w:proofErr w:type="spellEnd"/>
      <w:r>
        <w:rPr>
          <w:rFonts w:ascii="Calibri" w:eastAsia="Calibri" w:hAnsi="Calibri" w:cs="Calibri"/>
        </w:rPr>
        <w:t xml:space="preserve"> received the Tony Award for Best Sound Design for Stereophonic. Broadway: </w:t>
      </w:r>
      <w:r>
        <w:rPr>
          <w:rFonts w:ascii="Calibri" w:eastAsia="Calibri" w:hAnsi="Calibri" w:cs="Calibri"/>
          <w:i/>
          <w:iCs/>
        </w:rPr>
        <w:t xml:space="preserve">Thurgood, Be More Chill, Fool </w:t>
      </w:r>
      <w:proofErr w:type="gramStart"/>
      <w:r>
        <w:rPr>
          <w:rFonts w:ascii="Calibri" w:eastAsia="Calibri" w:hAnsi="Calibri" w:cs="Calibri"/>
          <w:i/>
          <w:iCs/>
        </w:rPr>
        <w:t>For</w:t>
      </w:r>
      <w:proofErr w:type="gramEnd"/>
      <w:r>
        <w:rPr>
          <w:rFonts w:ascii="Calibri" w:eastAsia="Calibri" w:hAnsi="Calibri" w:cs="Calibri"/>
          <w:i/>
          <w:iCs/>
        </w:rPr>
        <w:t xml:space="preserve"> Love, Between Riverside </w:t>
      </w:r>
      <w:r>
        <w:rPr>
          <w:rFonts w:ascii="Calibri" w:eastAsia="Calibri" w:hAnsi="Calibri" w:cs="Calibri"/>
        </w:rPr>
        <w:t>and</w:t>
      </w:r>
      <w:r>
        <w:rPr>
          <w:rFonts w:ascii="Calibri" w:eastAsia="Calibri" w:hAnsi="Calibri" w:cs="Calibri"/>
          <w:i/>
          <w:iCs/>
        </w:rPr>
        <w:t> Crazy</w:t>
      </w:r>
      <w:r>
        <w:rPr>
          <w:rFonts w:ascii="Calibri" w:eastAsia="Calibri" w:hAnsi="Calibri" w:cs="Calibri"/>
        </w:rPr>
        <w:t>. For film: </w:t>
      </w:r>
      <w:r>
        <w:rPr>
          <w:rFonts w:ascii="Calibri" w:eastAsia="Calibri" w:hAnsi="Calibri" w:cs="Calibri"/>
          <w:i/>
          <w:iCs/>
        </w:rPr>
        <w:t xml:space="preserve">Food and Country, Ottolenghi and the Cakes of Versailles, </w:t>
      </w:r>
      <w:proofErr w:type="gramStart"/>
      <w:r>
        <w:rPr>
          <w:rFonts w:ascii="Calibri" w:eastAsia="Calibri" w:hAnsi="Calibri" w:cs="Calibri"/>
          <w:i/>
          <w:iCs/>
        </w:rPr>
        <w:t>How</w:t>
      </w:r>
      <w:proofErr w:type="gramEnd"/>
      <w:r>
        <w:rPr>
          <w:rFonts w:ascii="Calibri" w:eastAsia="Calibri" w:hAnsi="Calibri" w:cs="Calibri"/>
          <w:i/>
          <w:iCs/>
        </w:rPr>
        <w:t xml:space="preserve"> to let go of the World</w:t>
      </w:r>
      <w:r>
        <w:rPr>
          <w:rFonts w:ascii="Calibri" w:eastAsia="Calibri" w:hAnsi="Calibri" w:cs="Calibri"/>
        </w:rPr>
        <w:t>, and </w:t>
      </w:r>
      <w:r>
        <w:rPr>
          <w:rFonts w:ascii="Calibri" w:eastAsia="Calibri" w:hAnsi="Calibri" w:cs="Calibri"/>
          <w:i/>
          <w:iCs/>
        </w:rPr>
        <w:t>City of Gold</w:t>
      </w:r>
      <w:r>
        <w:rPr>
          <w:rFonts w:ascii="Calibri" w:eastAsia="Calibri" w:hAnsi="Calibri" w:cs="Calibri"/>
        </w:rPr>
        <w:t>. Selected composer for the Sundance Institute of Music and Sound Design Labs at Skywalker Sound and Obie Award for Sustained Excellence in Sound Design and Composition.</w:t>
      </w:r>
    </w:p>
    <w:p w14:paraId="49417CC3" w14:textId="77777777" w:rsidR="00377ED2" w:rsidRDefault="000B6CE0">
      <w:pPr>
        <w:spacing w:before="280" w:after="280"/>
      </w:pPr>
      <w:r>
        <w:rPr>
          <w:rFonts w:ascii="Calibri" w:eastAsia="Calibri" w:hAnsi="Calibri" w:cs="Calibri"/>
          <w:b/>
          <w:bCs/>
          <w:u w:val="single"/>
        </w:rPr>
        <w:t>JUSTIN CRAIG - MUSIC DIRECTOR and ORCHESTRATOR</w:t>
      </w:r>
    </w:p>
    <w:p w14:paraId="705C16E2" w14:textId="77777777" w:rsidR="00377ED2" w:rsidRDefault="000B6CE0">
      <w:pPr>
        <w:spacing w:before="280" w:after="280"/>
      </w:pPr>
      <w:r>
        <w:rPr>
          <w:rFonts w:ascii="Calibri" w:eastAsia="Calibri" w:hAnsi="Calibri" w:cs="Calibri"/>
          <w:b/>
          <w:bCs/>
        </w:rPr>
        <w:t>Justin Craig</w:t>
      </w:r>
      <w:r>
        <w:rPr>
          <w:rFonts w:ascii="Calibri" w:eastAsia="Calibri" w:hAnsi="Calibri" w:cs="Calibri"/>
        </w:rPr>
        <w:t xml:space="preserve"> is a Grammy-nominated record producer, composer and music director. In 2014 he was musical director of </w:t>
      </w:r>
      <w:r>
        <w:rPr>
          <w:rFonts w:ascii="Calibri" w:eastAsia="Calibri" w:hAnsi="Calibri" w:cs="Calibri"/>
          <w:i/>
          <w:iCs/>
        </w:rPr>
        <w:t>Hedwig and the Angry Itch</w:t>
      </w:r>
      <w:r>
        <w:rPr>
          <w:rFonts w:ascii="Calibri" w:eastAsia="Calibri" w:hAnsi="Calibri" w:cs="Calibri"/>
        </w:rPr>
        <w:t xml:space="preserve"> on Broadway which won the Tony Award for Best Musical Revival.</w:t>
      </w:r>
    </w:p>
    <w:p w14:paraId="17E6D856" w14:textId="77777777" w:rsidR="00377ED2" w:rsidRDefault="000B6CE0">
      <w:r>
        <w:rPr>
          <w:rFonts w:ascii="Calibri" w:eastAsia="Calibri" w:hAnsi="Calibri" w:cs="Calibri"/>
          <w:b/>
          <w:bCs/>
          <w:u w:val="single"/>
        </w:rPr>
        <w:t>SONIA FRIEDMAN PRODUCTIONS</w:t>
      </w:r>
    </w:p>
    <w:p w14:paraId="0E061504" w14:textId="77777777" w:rsidR="00377ED2" w:rsidRDefault="00377ED2">
      <w:pPr>
        <w:rPr>
          <w:rFonts w:ascii="Calibri" w:eastAsia="Calibri" w:hAnsi="Calibri" w:cs="Calibri"/>
          <w:b/>
          <w:bCs/>
        </w:rPr>
      </w:pPr>
    </w:p>
    <w:p w14:paraId="1A60EFA8" w14:textId="77777777" w:rsidR="00377ED2" w:rsidRDefault="000B6CE0">
      <w:pPr>
        <w:jc w:val="both"/>
      </w:pPr>
      <w:r>
        <w:rPr>
          <w:rFonts w:ascii="Calibri" w:eastAsia="Calibri" w:hAnsi="Calibri" w:cs="Calibri"/>
          <w:b/>
          <w:bCs/>
        </w:rPr>
        <w:t>Sonia Friedman Productions</w:t>
      </w:r>
      <w:r>
        <w:rPr>
          <w:rFonts w:ascii="Calibri" w:eastAsia="Calibri" w:hAnsi="Calibri" w:cs="Calibri"/>
        </w:rPr>
        <w:t> (SFP) is an international production company responsible for some of the most successful theatre productions around the world. Since it was established in 2002, SFP has developed, initiated and produced over 220 new productions and has won 63 Olivier Awards, 48 Tonys and 3 BAFTAs. This year, Sonia Friedman CBE was featured in The Standard 100, a celebratory feature of the key power players shaping London in 2024. In 2019, Sonia was awarded ‘Producer of the Year’ at the Stage Awards for a record-breaking fourth time. In 2018, Friedman was also featured in TIME 100, a list of Time Magazine’s 100 Most Influential People in the World. </w:t>
      </w:r>
    </w:p>
    <w:p w14:paraId="13D6B229" w14:textId="77777777" w:rsidR="00377ED2" w:rsidRDefault="000B6CE0">
      <w:pPr>
        <w:jc w:val="both"/>
      </w:pPr>
      <w:r>
        <w:rPr>
          <w:rFonts w:ascii="Calibri" w:eastAsia="Calibri" w:hAnsi="Calibri" w:cs="Calibri"/>
        </w:rPr>
        <w:t> </w:t>
      </w:r>
    </w:p>
    <w:p w14:paraId="2E7D963A" w14:textId="77777777" w:rsidR="00377ED2" w:rsidRDefault="000B6CE0">
      <w:pPr>
        <w:jc w:val="both"/>
      </w:pPr>
      <w:r>
        <w:rPr>
          <w:rFonts w:ascii="Calibri" w:eastAsia="Calibri" w:hAnsi="Calibri" w:cs="Calibri"/>
        </w:rPr>
        <w:t>Current productions include:</w:t>
      </w:r>
      <w:r>
        <w:rPr>
          <w:rFonts w:ascii="Calibri" w:eastAsia="Calibri" w:hAnsi="Calibri" w:cs="Calibri"/>
          <w:i/>
          <w:iCs/>
        </w:rPr>
        <w:t> The Book of Mormon (</w:t>
      </w:r>
      <w:r>
        <w:rPr>
          <w:rFonts w:ascii="Calibri" w:eastAsia="Calibri" w:hAnsi="Calibri" w:cs="Calibri"/>
        </w:rPr>
        <w:t>West End, UK and International tour 2024); </w:t>
      </w:r>
      <w:r>
        <w:rPr>
          <w:rFonts w:ascii="Calibri" w:eastAsia="Calibri" w:hAnsi="Calibri" w:cs="Calibri"/>
          <w:i/>
          <w:iCs/>
        </w:rPr>
        <w:t>Harry Potter and the Cursed Child </w:t>
      </w:r>
      <w:r>
        <w:rPr>
          <w:rFonts w:ascii="Calibri" w:eastAsia="Calibri" w:hAnsi="Calibri" w:cs="Calibri"/>
        </w:rPr>
        <w:t>(West End, Broadway, Hamburg, Tokyo and North American tour); </w:t>
      </w:r>
      <w:r>
        <w:rPr>
          <w:rFonts w:ascii="Calibri" w:eastAsia="Calibri" w:hAnsi="Calibri" w:cs="Calibri"/>
          <w:i/>
          <w:iCs/>
        </w:rPr>
        <w:t>Stranger Things: The First Shadow</w:t>
      </w:r>
      <w:r>
        <w:rPr>
          <w:rFonts w:ascii="Calibri" w:eastAsia="Calibri" w:hAnsi="Calibri" w:cs="Calibri"/>
        </w:rPr>
        <w:t>, a co-production with Netflix (West End); </w:t>
      </w:r>
      <w:r>
        <w:rPr>
          <w:rFonts w:ascii="Calibri" w:eastAsia="Calibri" w:hAnsi="Calibri" w:cs="Calibri"/>
          <w:i/>
          <w:iCs/>
        </w:rPr>
        <w:t>Mean Girls </w:t>
      </w:r>
      <w:r>
        <w:rPr>
          <w:rFonts w:ascii="Calibri" w:eastAsia="Calibri" w:hAnsi="Calibri" w:cs="Calibri"/>
        </w:rPr>
        <w:t>(West End); </w:t>
      </w:r>
      <w:r>
        <w:rPr>
          <w:rFonts w:ascii="Calibri" w:eastAsia="Calibri" w:hAnsi="Calibri" w:cs="Calibri"/>
          <w:i/>
          <w:iCs/>
        </w:rPr>
        <w:t>Stereophonic</w:t>
      </w:r>
      <w:r>
        <w:rPr>
          <w:rFonts w:ascii="Calibri" w:eastAsia="Calibri" w:hAnsi="Calibri" w:cs="Calibri"/>
        </w:rPr>
        <w:t> (Broadway); </w:t>
      </w:r>
      <w:r>
        <w:rPr>
          <w:rFonts w:ascii="Calibri" w:eastAsia="Calibri" w:hAnsi="Calibri" w:cs="Calibri"/>
          <w:i/>
          <w:iCs/>
        </w:rPr>
        <w:t>Funny Girl </w:t>
      </w:r>
      <w:r>
        <w:rPr>
          <w:rFonts w:ascii="Calibri" w:eastAsia="Calibri" w:hAnsi="Calibri" w:cs="Calibri"/>
        </w:rPr>
        <w:t>(US tour).</w:t>
      </w:r>
    </w:p>
    <w:p w14:paraId="22F905EA" w14:textId="77777777" w:rsidR="00377ED2" w:rsidRDefault="000B6CE0">
      <w:pPr>
        <w:jc w:val="both"/>
      </w:pPr>
      <w:r>
        <w:rPr>
          <w:rFonts w:ascii="Calibri" w:eastAsia="Calibri" w:hAnsi="Calibri" w:cs="Calibri"/>
        </w:rPr>
        <w:t> </w:t>
      </w:r>
    </w:p>
    <w:p w14:paraId="4664A97D" w14:textId="77777777" w:rsidR="00377ED2" w:rsidRDefault="000B6CE0">
      <w:pPr>
        <w:jc w:val="both"/>
      </w:pPr>
      <w:r>
        <w:rPr>
          <w:rFonts w:ascii="Calibri" w:eastAsia="Calibri" w:hAnsi="Calibri" w:cs="Calibri"/>
        </w:rPr>
        <w:t xml:space="preserve">Forthcoming productions </w:t>
      </w:r>
      <w:proofErr w:type="gramStart"/>
      <w:r>
        <w:rPr>
          <w:rFonts w:ascii="Calibri" w:eastAsia="Calibri" w:hAnsi="Calibri" w:cs="Calibri"/>
        </w:rPr>
        <w:t>include:</w:t>
      </w:r>
      <w:proofErr w:type="gramEnd"/>
      <w:r>
        <w:rPr>
          <w:rFonts w:ascii="Calibri" w:eastAsia="Calibri" w:hAnsi="Calibri" w:cs="Calibri"/>
        </w:rPr>
        <w:t> </w:t>
      </w:r>
      <w:r>
        <w:rPr>
          <w:rFonts w:ascii="Calibri" w:eastAsia="Calibri" w:hAnsi="Calibri" w:cs="Calibri"/>
          <w:i/>
          <w:iCs/>
        </w:rPr>
        <w:t>Stranger Things: The First Shadow</w:t>
      </w:r>
      <w:r>
        <w:rPr>
          <w:rFonts w:ascii="Calibri" w:eastAsia="Calibri" w:hAnsi="Calibri" w:cs="Calibri"/>
        </w:rPr>
        <w:t>, a co-production with Netflix (Broadway); </w:t>
      </w:r>
      <w:r>
        <w:rPr>
          <w:rFonts w:ascii="Calibri" w:eastAsia="Calibri" w:hAnsi="Calibri" w:cs="Calibri"/>
          <w:i/>
          <w:iCs/>
        </w:rPr>
        <w:t>Paddington - The Musical</w:t>
      </w:r>
      <w:r>
        <w:rPr>
          <w:rFonts w:ascii="Calibri" w:eastAsia="Calibri" w:hAnsi="Calibri" w:cs="Calibri"/>
        </w:rPr>
        <w:t> (UK); </w:t>
      </w:r>
      <w:r>
        <w:rPr>
          <w:rFonts w:ascii="Calibri" w:eastAsia="Calibri" w:hAnsi="Calibri" w:cs="Calibri"/>
          <w:i/>
          <w:iCs/>
        </w:rPr>
        <w:t>The Years</w:t>
      </w:r>
      <w:r>
        <w:rPr>
          <w:rFonts w:ascii="Calibri" w:eastAsia="Calibri" w:hAnsi="Calibri" w:cs="Calibri"/>
        </w:rPr>
        <w:t> (West End); </w:t>
      </w:r>
      <w:r>
        <w:rPr>
          <w:rFonts w:ascii="Calibri" w:eastAsia="Calibri" w:hAnsi="Calibri" w:cs="Calibri"/>
          <w:i/>
          <w:iCs/>
        </w:rPr>
        <w:t>The Shark is Broken</w:t>
      </w:r>
      <w:r>
        <w:rPr>
          <w:rFonts w:ascii="Calibri" w:eastAsia="Calibri" w:hAnsi="Calibri" w:cs="Calibri"/>
        </w:rPr>
        <w:t> (UK and Ireland tour); </w:t>
      </w:r>
      <w:r>
        <w:rPr>
          <w:rFonts w:ascii="Calibri" w:eastAsia="Calibri" w:hAnsi="Calibri" w:cs="Calibri"/>
          <w:i/>
          <w:iCs/>
        </w:rPr>
        <w:t>Bust</w:t>
      </w:r>
      <w:r>
        <w:rPr>
          <w:rFonts w:ascii="Calibri" w:eastAsia="Calibri" w:hAnsi="Calibri" w:cs="Calibri"/>
        </w:rPr>
        <w:t> (Alliance Theatre, Goodman Theatre); </w:t>
      </w:r>
      <w:r>
        <w:rPr>
          <w:rFonts w:ascii="Calibri" w:eastAsia="Calibri" w:hAnsi="Calibri" w:cs="Calibri"/>
          <w:i/>
          <w:iCs/>
        </w:rPr>
        <w:t xml:space="preserve">Millions </w:t>
      </w:r>
      <w:r>
        <w:rPr>
          <w:rFonts w:ascii="Calibri" w:eastAsia="Calibri" w:hAnsi="Calibri" w:cs="Calibri"/>
        </w:rPr>
        <w:t>(Alliance Theatre).</w:t>
      </w:r>
    </w:p>
    <w:p w14:paraId="1EC70531" w14:textId="77777777" w:rsidR="00377ED2" w:rsidRDefault="000B6CE0">
      <w:pPr>
        <w:jc w:val="both"/>
      </w:pPr>
      <w:r>
        <w:rPr>
          <w:rFonts w:ascii="Calibri" w:eastAsia="Calibri" w:hAnsi="Calibri" w:cs="Calibri"/>
        </w:rPr>
        <w:t> </w:t>
      </w:r>
    </w:p>
    <w:p w14:paraId="541EE80A" w14:textId="77777777" w:rsidR="00377ED2" w:rsidRDefault="000B6CE0">
      <w:pPr>
        <w:jc w:val="both"/>
      </w:pPr>
      <w:r>
        <w:rPr>
          <w:rFonts w:ascii="Calibri" w:eastAsia="Calibri" w:hAnsi="Calibri" w:cs="Calibri"/>
        </w:rPr>
        <w:t>Previous theatre productions include: </w:t>
      </w:r>
      <w:r>
        <w:rPr>
          <w:rFonts w:ascii="Calibri" w:eastAsia="Calibri" w:hAnsi="Calibri" w:cs="Calibri"/>
          <w:i/>
          <w:iCs/>
        </w:rPr>
        <w:t>Oedipus</w:t>
      </w:r>
      <w:r>
        <w:rPr>
          <w:rFonts w:ascii="Calibri" w:eastAsia="Calibri" w:hAnsi="Calibri" w:cs="Calibri"/>
        </w:rPr>
        <w:t> (West End); </w:t>
      </w:r>
      <w:r>
        <w:rPr>
          <w:rFonts w:ascii="Calibri" w:eastAsia="Calibri" w:hAnsi="Calibri" w:cs="Calibri"/>
          <w:i/>
          <w:iCs/>
        </w:rPr>
        <w:t>The Hills of California </w:t>
      </w:r>
      <w:r>
        <w:rPr>
          <w:rFonts w:ascii="Calibri" w:eastAsia="Calibri" w:hAnsi="Calibri" w:cs="Calibri"/>
        </w:rPr>
        <w:t>(West End, Broadway); </w:t>
      </w:r>
      <w:r>
        <w:rPr>
          <w:rFonts w:ascii="Calibri" w:eastAsia="Calibri" w:hAnsi="Calibri" w:cs="Calibri"/>
          <w:i/>
          <w:iCs/>
        </w:rPr>
        <w:t>Juno and the Paycock </w:t>
      </w:r>
      <w:r>
        <w:rPr>
          <w:rFonts w:ascii="Calibri" w:eastAsia="Calibri" w:hAnsi="Calibri" w:cs="Calibri"/>
        </w:rPr>
        <w:t>(West End); </w:t>
      </w:r>
      <w:r>
        <w:rPr>
          <w:rFonts w:ascii="Calibri" w:eastAsia="Calibri" w:hAnsi="Calibri" w:cs="Calibri"/>
          <w:i/>
          <w:iCs/>
        </w:rPr>
        <w:t>Shifters </w:t>
      </w:r>
      <w:r>
        <w:rPr>
          <w:rFonts w:ascii="Calibri" w:eastAsia="Calibri" w:hAnsi="Calibri" w:cs="Calibri"/>
        </w:rPr>
        <w:t>(West End); </w:t>
      </w:r>
      <w:r>
        <w:rPr>
          <w:rFonts w:ascii="Calibri" w:eastAsia="Calibri" w:hAnsi="Calibri" w:cs="Calibri"/>
          <w:i/>
          <w:iCs/>
        </w:rPr>
        <w:t>Fangirls </w:t>
      </w:r>
      <w:r>
        <w:rPr>
          <w:rFonts w:ascii="Calibri" w:eastAsia="Calibri" w:hAnsi="Calibri" w:cs="Calibri"/>
        </w:rPr>
        <w:t>(Lyric Hammersmith); </w:t>
      </w:r>
      <w:r>
        <w:rPr>
          <w:rFonts w:ascii="Calibri" w:eastAsia="Calibri" w:hAnsi="Calibri" w:cs="Calibri"/>
          <w:i/>
          <w:iCs/>
        </w:rPr>
        <w:t>Merrily We Roll Along</w:t>
      </w:r>
      <w:r>
        <w:rPr>
          <w:rFonts w:ascii="Calibri" w:eastAsia="Calibri" w:hAnsi="Calibri" w:cs="Calibri"/>
        </w:rPr>
        <w:t> (Broadway, New York Theatre Workshop, West End); </w:t>
      </w:r>
      <w:r>
        <w:rPr>
          <w:rFonts w:ascii="Calibri" w:eastAsia="Calibri" w:hAnsi="Calibri" w:cs="Calibri"/>
          <w:i/>
          <w:iCs/>
        </w:rPr>
        <w:t>Here There Are Blueberries </w:t>
      </w:r>
      <w:r>
        <w:rPr>
          <w:rFonts w:ascii="Calibri" w:eastAsia="Calibri" w:hAnsi="Calibri" w:cs="Calibri"/>
        </w:rPr>
        <w:t xml:space="preserve">(New York Theatre Workshop); </w:t>
      </w:r>
      <w:r>
        <w:rPr>
          <w:rFonts w:ascii="Calibri" w:eastAsia="Calibri" w:hAnsi="Calibri" w:cs="Calibri"/>
          <w:i/>
          <w:iCs/>
        </w:rPr>
        <w:t>Patriots </w:t>
      </w:r>
      <w:r>
        <w:rPr>
          <w:rFonts w:ascii="Calibri" w:eastAsia="Calibri" w:hAnsi="Calibri" w:cs="Calibri"/>
        </w:rPr>
        <w:t xml:space="preserve">(Broadway); </w:t>
      </w:r>
      <w:proofErr w:type="spellStart"/>
      <w:r>
        <w:rPr>
          <w:rFonts w:ascii="Calibri" w:eastAsia="Calibri" w:hAnsi="Calibri" w:cs="Calibri"/>
          <w:i/>
          <w:iCs/>
        </w:rPr>
        <w:t>Lyonesse</w:t>
      </w:r>
      <w:proofErr w:type="spellEnd"/>
      <w:r>
        <w:rPr>
          <w:rFonts w:ascii="Calibri" w:eastAsia="Calibri" w:hAnsi="Calibri" w:cs="Calibri"/>
        </w:rPr>
        <w:t> (West End);</w:t>
      </w:r>
      <w:r>
        <w:rPr>
          <w:rFonts w:ascii="Calibri" w:eastAsia="Calibri" w:hAnsi="Calibri" w:cs="Calibri"/>
          <w:i/>
          <w:iCs/>
        </w:rPr>
        <w:t> The Shark is Broken </w:t>
      </w:r>
      <w:r>
        <w:rPr>
          <w:rFonts w:ascii="Calibri" w:eastAsia="Calibri" w:hAnsi="Calibri" w:cs="Calibri"/>
        </w:rPr>
        <w:t>(Broadway, Toronto, West End); </w:t>
      </w:r>
      <w:r>
        <w:rPr>
          <w:rFonts w:ascii="Calibri" w:eastAsia="Calibri" w:hAnsi="Calibri" w:cs="Calibri"/>
          <w:i/>
          <w:iCs/>
        </w:rPr>
        <w:t>Dr Semmelweis</w:t>
      </w:r>
      <w:r>
        <w:rPr>
          <w:rFonts w:ascii="Calibri" w:eastAsia="Calibri" w:hAnsi="Calibri" w:cs="Calibri"/>
        </w:rPr>
        <w:t xml:space="preserve"> (West End, Bristol Old Vic); </w:t>
      </w:r>
      <w:r>
        <w:rPr>
          <w:rFonts w:ascii="Calibri" w:eastAsia="Calibri" w:hAnsi="Calibri" w:cs="Calibri"/>
          <w:i/>
          <w:iCs/>
        </w:rPr>
        <w:t>Funny Girl </w:t>
      </w:r>
      <w:r>
        <w:rPr>
          <w:rFonts w:ascii="Calibri" w:eastAsia="Calibri" w:hAnsi="Calibri" w:cs="Calibri"/>
        </w:rPr>
        <w:t>(Broadway); </w:t>
      </w:r>
      <w:r>
        <w:rPr>
          <w:rFonts w:ascii="Calibri" w:eastAsia="Calibri" w:hAnsi="Calibri" w:cs="Calibri"/>
          <w:i/>
          <w:iCs/>
        </w:rPr>
        <w:t>Rodgers &amp; Hammerstein’s Oklahoma!</w:t>
      </w:r>
      <w:r>
        <w:rPr>
          <w:rFonts w:ascii="Calibri" w:eastAsia="Calibri" w:hAnsi="Calibri" w:cs="Calibri"/>
        </w:rPr>
        <w:t> (West End, Young Vic); </w:t>
      </w:r>
      <w:r>
        <w:rPr>
          <w:rFonts w:ascii="Calibri" w:eastAsia="Calibri" w:hAnsi="Calibri" w:cs="Calibri"/>
          <w:i/>
          <w:iCs/>
        </w:rPr>
        <w:t>Patriots</w:t>
      </w:r>
      <w:r>
        <w:rPr>
          <w:rFonts w:ascii="Calibri" w:eastAsia="Calibri" w:hAnsi="Calibri" w:cs="Calibri"/>
        </w:rPr>
        <w:t> (West End, Almeida); </w:t>
      </w:r>
      <w:r>
        <w:rPr>
          <w:rFonts w:ascii="Calibri" w:eastAsia="Calibri" w:hAnsi="Calibri" w:cs="Calibri"/>
          <w:i/>
          <w:iCs/>
        </w:rPr>
        <w:t>New York, New York</w:t>
      </w:r>
      <w:r>
        <w:rPr>
          <w:rFonts w:ascii="Calibri" w:eastAsia="Calibri" w:hAnsi="Calibri" w:cs="Calibri"/>
        </w:rPr>
        <w:t> (Broadway); </w:t>
      </w:r>
      <w:r>
        <w:rPr>
          <w:rFonts w:ascii="Calibri" w:eastAsia="Calibri" w:hAnsi="Calibri" w:cs="Calibri"/>
          <w:i/>
          <w:iCs/>
        </w:rPr>
        <w:t>Harry Potter and the Cursed Child </w:t>
      </w:r>
      <w:r>
        <w:rPr>
          <w:rFonts w:ascii="Calibri" w:eastAsia="Calibri" w:hAnsi="Calibri" w:cs="Calibri"/>
        </w:rPr>
        <w:t>(Melbourne, Toronto, San Francisco); </w:t>
      </w:r>
      <w:r>
        <w:rPr>
          <w:rFonts w:ascii="Calibri" w:eastAsia="Calibri" w:hAnsi="Calibri" w:cs="Calibri"/>
          <w:i/>
          <w:iCs/>
        </w:rPr>
        <w:t>Leopoldstadt </w:t>
      </w:r>
      <w:r>
        <w:rPr>
          <w:rFonts w:ascii="Calibri" w:eastAsia="Calibri" w:hAnsi="Calibri" w:cs="Calibri"/>
        </w:rPr>
        <w:t>(Broadway, West End);</w:t>
      </w:r>
      <w:r>
        <w:rPr>
          <w:rFonts w:ascii="Calibri" w:eastAsia="Calibri" w:hAnsi="Calibri" w:cs="Calibri"/>
          <w:i/>
          <w:iCs/>
        </w:rPr>
        <w:t> Mean Girls</w:t>
      </w:r>
      <w:r>
        <w:rPr>
          <w:rFonts w:ascii="Calibri" w:eastAsia="Calibri" w:hAnsi="Calibri" w:cs="Calibri"/>
        </w:rPr>
        <w:t> (US tour, Broadway); </w:t>
      </w:r>
      <w:r>
        <w:rPr>
          <w:rFonts w:ascii="Calibri" w:eastAsia="Calibri" w:hAnsi="Calibri" w:cs="Calibri"/>
          <w:i/>
          <w:iCs/>
        </w:rPr>
        <w:t>The Secret Life of Bees </w:t>
      </w:r>
      <w:r>
        <w:rPr>
          <w:rFonts w:ascii="Calibri" w:eastAsia="Calibri" w:hAnsi="Calibri" w:cs="Calibri"/>
        </w:rPr>
        <w:t>(Almeida); </w:t>
      </w:r>
      <w:r>
        <w:rPr>
          <w:rFonts w:ascii="Calibri" w:eastAsia="Calibri" w:hAnsi="Calibri" w:cs="Calibri"/>
          <w:i/>
          <w:iCs/>
        </w:rPr>
        <w:t>To Kill a Mockingbird </w:t>
      </w:r>
      <w:r>
        <w:rPr>
          <w:rFonts w:ascii="Calibri" w:eastAsia="Calibri" w:hAnsi="Calibri" w:cs="Calibri"/>
        </w:rPr>
        <w:t>(West End);</w:t>
      </w:r>
      <w:r>
        <w:rPr>
          <w:rFonts w:ascii="Calibri" w:eastAsia="Calibri" w:hAnsi="Calibri" w:cs="Calibri"/>
          <w:i/>
          <w:iCs/>
        </w:rPr>
        <w:t> The Piano Lesson </w:t>
      </w:r>
      <w:r>
        <w:rPr>
          <w:rFonts w:ascii="Calibri" w:eastAsia="Calibri" w:hAnsi="Calibri" w:cs="Calibri"/>
        </w:rPr>
        <w:t>(Broadway); </w:t>
      </w:r>
      <w:r>
        <w:rPr>
          <w:rFonts w:ascii="Calibri" w:eastAsia="Calibri" w:hAnsi="Calibri" w:cs="Calibri"/>
          <w:i/>
          <w:iCs/>
        </w:rPr>
        <w:t>Dreamgirls </w:t>
      </w:r>
      <w:r>
        <w:rPr>
          <w:rFonts w:ascii="Calibri" w:eastAsia="Calibri" w:hAnsi="Calibri" w:cs="Calibri"/>
        </w:rPr>
        <w:t>(UK tour, West End); </w:t>
      </w:r>
      <w:r>
        <w:rPr>
          <w:rFonts w:ascii="Calibri" w:eastAsia="Calibri" w:hAnsi="Calibri" w:cs="Calibri"/>
          <w:i/>
          <w:iCs/>
        </w:rPr>
        <w:t>The Book of Mormon</w:t>
      </w:r>
      <w:r>
        <w:rPr>
          <w:rFonts w:ascii="Calibri" w:eastAsia="Calibri" w:hAnsi="Calibri" w:cs="Calibri"/>
        </w:rPr>
        <w:t> (UK &amp; Europe tour 2019-2022); </w:t>
      </w:r>
      <w:r>
        <w:rPr>
          <w:rFonts w:ascii="Calibri" w:eastAsia="Calibri" w:hAnsi="Calibri" w:cs="Calibri"/>
          <w:i/>
          <w:iCs/>
        </w:rPr>
        <w:t>Eureka Day </w:t>
      </w:r>
      <w:r>
        <w:rPr>
          <w:rFonts w:ascii="Calibri" w:eastAsia="Calibri" w:hAnsi="Calibri" w:cs="Calibri"/>
        </w:rPr>
        <w:t>(The Old Vic);</w:t>
      </w:r>
      <w:r>
        <w:rPr>
          <w:rFonts w:ascii="Calibri" w:eastAsia="Calibri" w:hAnsi="Calibri" w:cs="Calibri"/>
          <w:i/>
          <w:iCs/>
        </w:rPr>
        <w:t> Jerusalem </w:t>
      </w:r>
      <w:r>
        <w:rPr>
          <w:rFonts w:ascii="Calibri" w:eastAsia="Calibri" w:hAnsi="Calibri" w:cs="Calibri"/>
        </w:rPr>
        <w:t>(West End, Broadway, Royal Court);</w:t>
      </w:r>
      <w:r>
        <w:rPr>
          <w:rFonts w:ascii="Calibri" w:eastAsia="Calibri" w:hAnsi="Calibri" w:cs="Calibri"/>
          <w:i/>
          <w:iCs/>
        </w:rPr>
        <w:t> The 47th </w:t>
      </w:r>
      <w:r>
        <w:rPr>
          <w:rFonts w:ascii="Calibri" w:eastAsia="Calibri" w:hAnsi="Calibri" w:cs="Calibri"/>
        </w:rPr>
        <w:t>(The Old Vic); </w:t>
      </w:r>
      <w:r>
        <w:rPr>
          <w:rFonts w:ascii="Calibri" w:eastAsia="Calibri" w:hAnsi="Calibri" w:cs="Calibri"/>
          <w:i/>
          <w:iCs/>
        </w:rPr>
        <w:t>The Human Voice </w:t>
      </w:r>
      <w:r>
        <w:rPr>
          <w:rFonts w:ascii="Calibri" w:eastAsia="Calibri" w:hAnsi="Calibri" w:cs="Calibri"/>
        </w:rPr>
        <w:t>(West End);</w:t>
      </w:r>
      <w:r>
        <w:rPr>
          <w:rFonts w:ascii="Calibri" w:eastAsia="Calibri" w:hAnsi="Calibri" w:cs="Calibri"/>
          <w:i/>
          <w:iCs/>
        </w:rPr>
        <w:t> Maria Friedman and Friends: Legacy </w:t>
      </w:r>
      <w:r>
        <w:rPr>
          <w:rFonts w:ascii="Calibri" w:eastAsia="Calibri" w:hAnsi="Calibri" w:cs="Calibri"/>
        </w:rPr>
        <w:t>(West End); </w:t>
      </w:r>
      <w:r>
        <w:rPr>
          <w:rFonts w:ascii="Calibri" w:eastAsia="Calibri" w:hAnsi="Calibri" w:cs="Calibri"/>
          <w:i/>
          <w:iCs/>
        </w:rPr>
        <w:t>Fair Play </w:t>
      </w:r>
      <w:r>
        <w:rPr>
          <w:rFonts w:ascii="Calibri" w:eastAsia="Calibri" w:hAnsi="Calibri" w:cs="Calibri"/>
        </w:rPr>
        <w:t>(Bush Theatre); </w:t>
      </w:r>
      <w:r>
        <w:rPr>
          <w:rFonts w:ascii="Calibri" w:eastAsia="Calibri" w:hAnsi="Calibri" w:cs="Calibri"/>
          <w:i/>
          <w:iCs/>
        </w:rPr>
        <w:t>Anna X </w:t>
      </w:r>
      <w:r>
        <w:rPr>
          <w:rFonts w:ascii="Calibri" w:eastAsia="Calibri" w:hAnsi="Calibri" w:cs="Calibri"/>
        </w:rPr>
        <w:t>(West End),</w:t>
      </w:r>
      <w:r>
        <w:rPr>
          <w:rFonts w:ascii="Calibri" w:eastAsia="Calibri" w:hAnsi="Calibri" w:cs="Calibri"/>
          <w:i/>
          <w:iCs/>
        </w:rPr>
        <w:t> Walden </w:t>
      </w:r>
      <w:r>
        <w:rPr>
          <w:rFonts w:ascii="Calibri" w:eastAsia="Calibri" w:hAnsi="Calibri" w:cs="Calibri"/>
        </w:rPr>
        <w:t>(West End) and </w:t>
      </w:r>
      <w:proofErr w:type="spellStart"/>
      <w:r>
        <w:rPr>
          <w:rFonts w:ascii="Calibri" w:eastAsia="Calibri" w:hAnsi="Calibri" w:cs="Calibri"/>
          <w:i/>
          <w:iCs/>
        </w:rPr>
        <w:t>J’Ouvert</w:t>
      </w:r>
      <w:proofErr w:type="spellEnd"/>
      <w:r>
        <w:rPr>
          <w:rFonts w:ascii="Calibri" w:eastAsia="Calibri" w:hAnsi="Calibri" w:cs="Calibri"/>
          <w:i/>
          <w:iCs/>
        </w:rPr>
        <w:t> </w:t>
      </w:r>
      <w:r>
        <w:rPr>
          <w:rFonts w:ascii="Calibri" w:eastAsia="Calibri" w:hAnsi="Calibri" w:cs="Calibri"/>
        </w:rPr>
        <w:t xml:space="preserve">(West End) as part of the </w:t>
      </w:r>
      <w:proofErr w:type="spellStart"/>
      <w:r>
        <w:rPr>
          <w:rFonts w:ascii="Calibri" w:eastAsia="Calibri" w:hAnsi="Calibri" w:cs="Calibri"/>
        </w:rPr>
        <w:t>Re:Emerge</w:t>
      </w:r>
      <w:proofErr w:type="spellEnd"/>
      <w:r>
        <w:rPr>
          <w:rFonts w:ascii="Calibri" w:eastAsia="Calibri" w:hAnsi="Calibri" w:cs="Calibri"/>
        </w:rPr>
        <w:t xml:space="preserve"> season; </w:t>
      </w:r>
      <w:r>
        <w:rPr>
          <w:rFonts w:ascii="Calibri" w:eastAsia="Calibri" w:hAnsi="Calibri" w:cs="Calibri"/>
          <w:i/>
          <w:iCs/>
        </w:rPr>
        <w:t>The Inheritance </w:t>
      </w:r>
      <w:r>
        <w:rPr>
          <w:rFonts w:ascii="Calibri" w:eastAsia="Calibri" w:hAnsi="Calibri" w:cs="Calibri"/>
        </w:rPr>
        <w:t>(Broadway, West End, Young Vic); </w:t>
      </w:r>
      <w:r>
        <w:rPr>
          <w:rFonts w:ascii="Calibri" w:eastAsia="Calibri" w:hAnsi="Calibri" w:cs="Calibri"/>
          <w:i/>
          <w:iCs/>
        </w:rPr>
        <w:t>The Comeback </w:t>
      </w:r>
      <w:r>
        <w:rPr>
          <w:rFonts w:ascii="Calibri" w:eastAsia="Calibri" w:hAnsi="Calibri" w:cs="Calibri"/>
        </w:rPr>
        <w:t>(West End);</w:t>
      </w:r>
      <w:r>
        <w:rPr>
          <w:rFonts w:ascii="Calibri" w:eastAsia="Calibri" w:hAnsi="Calibri" w:cs="Calibri"/>
          <w:i/>
          <w:iCs/>
        </w:rPr>
        <w:t> Uncle Vanya </w:t>
      </w:r>
      <w:r>
        <w:rPr>
          <w:rFonts w:ascii="Calibri" w:eastAsia="Calibri" w:hAnsi="Calibri" w:cs="Calibri"/>
        </w:rPr>
        <w:t>(West End);</w:t>
      </w:r>
      <w:r>
        <w:rPr>
          <w:rFonts w:ascii="Calibri" w:eastAsia="Calibri" w:hAnsi="Calibri" w:cs="Calibri"/>
          <w:i/>
          <w:iCs/>
        </w:rPr>
        <w:t> Fiddler on the Roof </w:t>
      </w:r>
      <w:r>
        <w:rPr>
          <w:rFonts w:ascii="Calibri" w:eastAsia="Calibri" w:hAnsi="Calibri" w:cs="Calibri"/>
        </w:rPr>
        <w:t>(West End); </w:t>
      </w:r>
      <w:proofErr w:type="spellStart"/>
      <w:r>
        <w:rPr>
          <w:rFonts w:ascii="Calibri" w:eastAsia="Calibri" w:hAnsi="Calibri" w:cs="Calibri"/>
          <w:i/>
          <w:iCs/>
        </w:rPr>
        <w:t>Rosmersholm</w:t>
      </w:r>
      <w:proofErr w:type="spellEnd"/>
      <w:r>
        <w:rPr>
          <w:rFonts w:ascii="Calibri" w:eastAsia="Calibri" w:hAnsi="Calibri" w:cs="Calibri"/>
          <w:i/>
          <w:iCs/>
        </w:rPr>
        <w:t> </w:t>
      </w:r>
      <w:r>
        <w:rPr>
          <w:rFonts w:ascii="Calibri" w:eastAsia="Calibri" w:hAnsi="Calibri" w:cs="Calibri"/>
        </w:rPr>
        <w:t>(West End);</w:t>
      </w:r>
      <w:r>
        <w:rPr>
          <w:rFonts w:ascii="Calibri" w:eastAsia="Calibri" w:hAnsi="Calibri" w:cs="Calibri"/>
          <w:i/>
          <w:iCs/>
        </w:rPr>
        <w:t> The Ferryman </w:t>
      </w:r>
      <w:r>
        <w:rPr>
          <w:rFonts w:ascii="Calibri" w:eastAsia="Calibri" w:hAnsi="Calibri" w:cs="Calibri"/>
        </w:rPr>
        <w:t>(Broadway, West End, Jerwood Theatre); </w:t>
      </w:r>
      <w:r>
        <w:rPr>
          <w:rFonts w:ascii="Calibri" w:eastAsia="Calibri" w:hAnsi="Calibri" w:cs="Calibri"/>
          <w:i/>
          <w:iCs/>
        </w:rPr>
        <w:t>Ink </w:t>
      </w:r>
      <w:r>
        <w:rPr>
          <w:rFonts w:ascii="Calibri" w:eastAsia="Calibri" w:hAnsi="Calibri" w:cs="Calibri"/>
        </w:rPr>
        <w:t>(Broadway, West End);</w:t>
      </w:r>
      <w:r>
        <w:rPr>
          <w:rFonts w:ascii="Calibri" w:eastAsia="Calibri" w:hAnsi="Calibri" w:cs="Calibri"/>
          <w:i/>
          <w:iCs/>
        </w:rPr>
        <w:t> The Jungle </w:t>
      </w:r>
      <w:r>
        <w:rPr>
          <w:rFonts w:ascii="Calibri" w:eastAsia="Calibri" w:hAnsi="Calibri" w:cs="Calibri"/>
        </w:rPr>
        <w:t>(West End, Young Vic, San Francisco);</w:t>
      </w:r>
      <w:r>
        <w:rPr>
          <w:rFonts w:ascii="Calibri" w:eastAsia="Calibri" w:hAnsi="Calibri" w:cs="Calibri"/>
          <w:i/>
          <w:iCs/>
        </w:rPr>
        <w:t> All About Eve </w:t>
      </w:r>
      <w:r>
        <w:rPr>
          <w:rFonts w:ascii="Calibri" w:eastAsia="Calibri" w:hAnsi="Calibri" w:cs="Calibri"/>
        </w:rPr>
        <w:t>(West End);</w:t>
      </w:r>
      <w:r>
        <w:rPr>
          <w:rFonts w:ascii="Calibri" w:eastAsia="Calibri" w:hAnsi="Calibri" w:cs="Calibri"/>
          <w:i/>
          <w:iCs/>
        </w:rPr>
        <w:t> Summer and Smoke </w:t>
      </w:r>
      <w:r>
        <w:rPr>
          <w:rFonts w:ascii="Calibri" w:eastAsia="Calibri" w:hAnsi="Calibri" w:cs="Calibri"/>
        </w:rPr>
        <w:t>(West End);</w:t>
      </w:r>
      <w:r>
        <w:rPr>
          <w:rFonts w:ascii="Calibri" w:eastAsia="Calibri" w:hAnsi="Calibri" w:cs="Calibri"/>
          <w:i/>
          <w:iCs/>
        </w:rPr>
        <w:t>Consent </w:t>
      </w:r>
      <w:r>
        <w:rPr>
          <w:rFonts w:ascii="Calibri" w:eastAsia="Calibri" w:hAnsi="Calibri" w:cs="Calibri"/>
        </w:rPr>
        <w:t>(West End);</w:t>
      </w:r>
      <w:r>
        <w:rPr>
          <w:rFonts w:ascii="Calibri" w:eastAsia="Calibri" w:hAnsi="Calibri" w:cs="Calibri"/>
          <w:i/>
          <w:iCs/>
        </w:rPr>
        <w:t> The Birthday Party </w:t>
      </w:r>
      <w:r>
        <w:rPr>
          <w:rFonts w:ascii="Calibri" w:eastAsia="Calibri" w:hAnsi="Calibri" w:cs="Calibri"/>
        </w:rPr>
        <w:t>(West End);</w:t>
      </w:r>
      <w:r>
        <w:rPr>
          <w:rFonts w:ascii="Calibri" w:eastAsia="Calibri" w:hAnsi="Calibri" w:cs="Calibri"/>
          <w:i/>
          <w:iCs/>
        </w:rPr>
        <w:t> Farinelli and the King </w:t>
      </w:r>
      <w:r>
        <w:rPr>
          <w:rFonts w:ascii="Calibri" w:eastAsia="Calibri" w:hAnsi="Calibri" w:cs="Calibri"/>
        </w:rPr>
        <w:t>(Broadway, West End);</w:t>
      </w:r>
      <w:r>
        <w:rPr>
          <w:rFonts w:ascii="Calibri" w:eastAsia="Calibri" w:hAnsi="Calibri" w:cs="Calibri"/>
          <w:i/>
          <w:iCs/>
        </w:rPr>
        <w:t> 1984 </w:t>
      </w:r>
      <w:r>
        <w:rPr>
          <w:rFonts w:ascii="Calibri" w:eastAsia="Calibri" w:hAnsi="Calibri" w:cs="Calibri"/>
        </w:rPr>
        <w:t>(Broadway, West End);</w:t>
      </w:r>
      <w:r>
        <w:rPr>
          <w:rFonts w:ascii="Calibri" w:eastAsia="Calibri" w:hAnsi="Calibri" w:cs="Calibri"/>
          <w:i/>
          <w:iCs/>
        </w:rPr>
        <w:t xml:space="preserve"> Our Ladies of Perpetual </w:t>
      </w:r>
      <w:proofErr w:type="spellStart"/>
      <w:r>
        <w:rPr>
          <w:rFonts w:ascii="Calibri" w:eastAsia="Calibri" w:hAnsi="Calibri" w:cs="Calibri"/>
          <w:i/>
          <w:iCs/>
        </w:rPr>
        <w:t>Succour</w:t>
      </w:r>
      <w:proofErr w:type="spellEnd"/>
      <w:r>
        <w:rPr>
          <w:rFonts w:ascii="Calibri" w:eastAsia="Calibri" w:hAnsi="Calibri" w:cs="Calibri"/>
          <w:i/>
          <w:iCs/>
        </w:rPr>
        <w:t> </w:t>
      </w:r>
      <w:r>
        <w:rPr>
          <w:rFonts w:ascii="Calibri" w:eastAsia="Calibri" w:hAnsi="Calibri" w:cs="Calibri"/>
        </w:rPr>
        <w:t>(West End);</w:t>
      </w:r>
      <w:r>
        <w:rPr>
          <w:rFonts w:ascii="Calibri" w:eastAsia="Calibri" w:hAnsi="Calibri" w:cs="Calibri"/>
          <w:i/>
          <w:iCs/>
        </w:rPr>
        <w:t> Hamlet</w:t>
      </w:r>
      <w:r>
        <w:rPr>
          <w:rFonts w:ascii="Calibri" w:eastAsia="Calibri" w:hAnsi="Calibri" w:cs="Calibri"/>
        </w:rPr>
        <w:t> starring Andrew Scott (West End);</w:t>
      </w:r>
      <w:r>
        <w:rPr>
          <w:rFonts w:ascii="Calibri" w:eastAsia="Calibri" w:hAnsi="Calibri" w:cs="Calibri"/>
          <w:i/>
          <w:iCs/>
        </w:rPr>
        <w:t> Funny Girl </w:t>
      </w:r>
      <w:r>
        <w:rPr>
          <w:rFonts w:ascii="Calibri" w:eastAsia="Calibri" w:hAnsi="Calibri" w:cs="Calibri"/>
        </w:rPr>
        <w:t>(West End, UK tour);</w:t>
      </w:r>
      <w:r>
        <w:rPr>
          <w:rFonts w:ascii="Calibri" w:eastAsia="Calibri" w:hAnsi="Calibri" w:cs="Calibri"/>
          <w:i/>
          <w:iCs/>
        </w:rPr>
        <w:t> Don Juan in Soho </w:t>
      </w:r>
      <w:r>
        <w:rPr>
          <w:rFonts w:ascii="Calibri" w:eastAsia="Calibri" w:hAnsi="Calibri" w:cs="Calibri"/>
        </w:rPr>
        <w:t>(West End); </w:t>
      </w:r>
      <w:r>
        <w:rPr>
          <w:rFonts w:ascii="Calibri" w:eastAsia="Calibri" w:hAnsi="Calibri" w:cs="Calibri"/>
          <w:i/>
          <w:iCs/>
        </w:rPr>
        <w:t>Who’s Afraid of Virginia Woolf? </w:t>
      </w:r>
      <w:r>
        <w:rPr>
          <w:rFonts w:ascii="Calibri" w:eastAsia="Calibri" w:hAnsi="Calibri" w:cs="Calibri"/>
        </w:rPr>
        <w:t>(West End);</w:t>
      </w:r>
      <w:r>
        <w:rPr>
          <w:rFonts w:ascii="Calibri" w:eastAsia="Calibri" w:hAnsi="Calibri" w:cs="Calibri"/>
          <w:i/>
          <w:iCs/>
        </w:rPr>
        <w:t> Travesties </w:t>
      </w:r>
      <w:r>
        <w:rPr>
          <w:rFonts w:ascii="Calibri" w:eastAsia="Calibri" w:hAnsi="Calibri" w:cs="Calibri"/>
        </w:rPr>
        <w:t>(Broadway, West End);</w:t>
      </w:r>
      <w:r>
        <w:rPr>
          <w:rFonts w:ascii="Calibri" w:eastAsia="Calibri" w:hAnsi="Calibri" w:cs="Calibri"/>
          <w:i/>
          <w:iCs/>
        </w:rPr>
        <w:t> The Glass Menagerie </w:t>
      </w:r>
      <w:r>
        <w:rPr>
          <w:rFonts w:ascii="Calibri" w:eastAsia="Calibri" w:hAnsi="Calibri" w:cs="Calibri"/>
        </w:rPr>
        <w:t>(West End);</w:t>
      </w:r>
      <w:r>
        <w:rPr>
          <w:rFonts w:ascii="Calibri" w:eastAsia="Calibri" w:hAnsi="Calibri" w:cs="Calibri"/>
          <w:i/>
          <w:iCs/>
        </w:rPr>
        <w:t> Nice Fish </w:t>
      </w:r>
      <w:r>
        <w:rPr>
          <w:rFonts w:ascii="Calibri" w:eastAsia="Calibri" w:hAnsi="Calibri" w:cs="Calibri"/>
        </w:rPr>
        <w:t>(West End);</w:t>
      </w:r>
      <w:r>
        <w:rPr>
          <w:rFonts w:ascii="Calibri" w:eastAsia="Calibri" w:hAnsi="Calibri" w:cs="Calibri"/>
          <w:i/>
          <w:iCs/>
        </w:rPr>
        <w:t> The Haunting of Hill House </w:t>
      </w:r>
      <w:r>
        <w:rPr>
          <w:rFonts w:ascii="Calibri" w:eastAsia="Calibri" w:hAnsi="Calibri" w:cs="Calibri"/>
        </w:rPr>
        <w:t>(Liverpool Playhouse);</w:t>
      </w:r>
      <w:r>
        <w:rPr>
          <w:rFonts w:ascii="Calibri" w:eastAsia="Calibri" w:hAnsi="Calibri" w:cs="Calibri"/>
          <w:i/>
          <w:iCs/>
        </w:rPr>
        <w:t> A Christmas Carol </w:t>
      </w:r>
      <w:r>
        <w:rPr>
          <w:rFonts w:ascii="Calibri" w:eastAsia="Calibri" w:hAnsi="Calibri" w:cs="Calibri"/>
        </w:rPr>
        <w:t>(West End);</w:t>
      </w:r>
      <w:r>
        <w:rPr>
          <w:rFonts w:ascii="Calibri" w:eastAsia="Calibri" w:hAnsi="Calibri" w:cs="Calibri"/>
          <w:i/>
          <w:iCs/>
        </w:rPr>
        <w:t> Oresteia </w:t>
      </w:r>
      <w:r>
        <w:rPr>
          <w:rFonts w:ascii="Calibri" w:eastAsia="Calibri" w:hAnsi="Calibri" w:cs="Calibri"/>
        </w:rPr>
        <w:t>(Almeida); </w:t>
      </w:r>
      <w:r>
        <w:rPr>
          <w:rFonts w:ascii="Calibri" w:eastAsia="Calibri" w:hAnsi="Calibri" w:cs="Calibri"/>
          <w:i/>
          <w:iCs/>
        </w:rPr>
        <w:t>Hamlet </w:t>
      </w:r>
      <w:r>
        <w:rPr>
          <w:rFonts w:ascii="Calibri" w:eastAsia="Calibri" w:hAnsi="Calibri" w:cs="Calibri"/>
        </w:rPr>
        <w:t>starring Benedict Cumberbatch (Barbican); </w:t>
      </w:r>
      <w:r>
        <w:rPr>
          <w:rFonts w:ascii="Calibri" w:eastAsia="Calibri" w:hAnsi="Calibri" w:cs="Calibri"/>
          <w:i/>
          <w:iCs/>
        </w:rPr>
        <w:t>Sunny Afternoon </w:t>
      </w:r>
      <w:r>
        <w:rPr>
          <w:rFonts w:ascii="Calibri" w:eastAsia="Calibri" w:hAnsi="Calibri" w:cs="Calibri"/>
        </w:rPr>
        <w:t>(UK tour, West End); </w:t>
      </w:r>
      <w:r>
        <w:rPr>
          <w:rFonts w:ascii="Calibri" w:eastAsia="Calibri" w:hAnsi="Calibri" w:cs="Calibri"/>
          <w:i/>
          <w:iCs/>
        </w:rPr>
        <w:t>Bend It Like Beckham </w:t>
      </w:r>
      <w:r>
        <w:rPr>
          <w:rFonts w:ascii="Calibri" w:eastAsia="Calibri" w:hAnsi="Calibri" w:cs="Calibri"/>
        </w:rPr>
        <w:t>(West End); </w:t>
      </w:r>
      <w:r>
        <w:rPr>
          <w:rFonts w:ascii="Calibri" w:eastAsia="Calibri" w:hAnsi="Calibri" w:cs="Calibri"/>
          <w:i/>
          <w:iCs/>
        </w:rPr>
        <w:t>The Nether </w:t>
      </w:r>
      <w:r>
        <w:rPr>
          <w:rFonts w:ascii="Calibri" w:eastAsia="Calibri" w:hAnsi="Calibri" w:cs="Calibri"/>
        </w:rPr>
        <w:t>(West End); </w:t>
      </w:r>
      <w:r>
        <w:rPr>
          <w:rFonts w:ascii="Calibri" w:eastAsia="Calibri" w:hAnsi="Calibri" w:cs="Calibri"/>
          <w:i/>
          <w:iCs/>
        </w:rPr>
        <w:t>The River </w:t>
      </w:r>
      <w:r>
        <w:rPr>
          <w:rFonts w:ascii="Calibri" w:eastAsia="Calibri" w:hAnsi="Calibri" w:cs="Calibri"/>
        </w:rPr>
        <w:t>(Broadway);</w:t>
      </w:r>
      <w:r>
        <w:rPr>
          <w:rFonts w:ascii="Calibri" w:eastAsia="Calibri" w:hAnsi="Calibri" w:cs="Calibri"/>
          <w:i/>
          <w:iCs/>
        </w:rPr>
        <w:t> Electra </w:t>
      </w:r>
      <w:r>
        <w:rPr>
          <w:rFonts w:ascii="Calibri" w:eastAsia="Calibri" w:hAnsi="Calibri" w:cs="Calibri"/>
        </w:rPr>
        <w:t>(The Old Vic); </w:t>
      </w:r>
      <w:r>
        <w:rPr>
          <w:rFonts w:ascii="Calibri" w:eastAsia="Calibri" w:hAnsi="Calibri" w:cs="Calibri"/>
          <w:i/>
          <w:iCs/>
        </w:rPr>
        <w:t>King Charles III </w:t>
      </w:r>
      <w:r>
        <w:rPr>
          <w:rFonts w:ascii="Calibri" w:eastAsia="Calibri" w:hAnsi="Calibri" w:cs="Calibri"/>
        </w:rPr>
        <w:t>(Sydney, UK tour, Broadway, West End);</w:t>
      </w:r>
      <w:r>
        <w:rPr>
          <w:rFonts w:ascii="Calibri" w:eastAsia="Calibri" w:hAnsi="Calibri" w:cs="Calibri"/>
          <w:i/>
          <w:iCs/>
        </w:rPr>
        <w:t> Shakespeare in Love </w:t>
      </w:r>
      <w:r>
        <w:rPr>
          <w:rFonts w:ascii="Calibri" w:eastAsia="Calibri" w:hAnsi="Calibri" w:cs="Calibri"/>
        </w:rPr>
        <w:t>(West End); </w:t>
      </w:r>
      <w:r>
        <w:rPr>
          <w:rFonts w:ascii="Calibri" w:eastAsia="Calibri" w:hAnsi="Calibri" w:cs="Calibri"/>
          <w:i/>
          <w:iCs/>
        </w:rPr>
        <w:t>Ghosts </w:t>
      </w:r>
      <w:r>
        <w:rPr>
          <w:rFonts w:ascii="Calibri" w:eastAsia="Calibri" w:hAnsi="Calibri" w:cs="Calibri"/>
        </w:rPr>
        <w:t>(Brooklyn Academy of Music, West End);</w:t>
      </w:r>
      <w:r>
        <w:rPr>
          <w:rFonts w:ascii="Calibri" w:eastAsia="Calibri" w:hAnsi="Calibri" w:cs="Calibri"/>
          <w:i/>
          <w:iCs/>
        </w:rPr>
        <w:t> Twelfth Night &amp; Richard III </w:t>
      </w:r>
      <w:r>
        <w:rPr>
          <w:rFonts w:ascii="Calibri" w:eastAsia="Calibri" w:hAnsi="Calibri" w:cs="Calibri"/>
        </w:rPr>
        <w:t>(Broadway, West End); </w:t>
      </w:r>
      <w:r>
        <w:rPr>
          <w:rFonts w:ascii="Calibri" w:eastAsia="Calibri" w:hAnsi="Calibri" w:cs="Calibri"/>
          <w:i/>
          <w:iCs/>
        </w:rPr>
        <w:t>Mojo </w:t>
      </w:r>
      <w:r>
        <w:rPr>
          <w:rFonts w:ascii="Calibri" w:eastAsia="Calibri" w:hAnsi="Calibri" w:cs="Calibri"/>
        </w:rPr>
        <w:t>(West End);</w:t>
      </w:r>
      <w:r>
        <w:rPr>
          <w:rFonts w:ascii="Calibri" w:eastAsia="Calibri" w:hAnsi="Calibri" w:cs="Calibri"/>
          <w:i/>
          <w:iCs/>
        </w:rPr>
        <w:t> The Sunshine Boys </w:t>
      </w:r>
      <w:r>
        <w:rPr>
          <w:rFonts w:ascii="Calibri" w:eastAsia="Calibri" w:hAnsi="Calibri" w:cs="Calibri"/>
        </w:rPr>
        <w:t>(L.A, West End); </w:t>
      </w:r>
      <w:proofErr w:type="spellStart"/>
      <w:r>
        <w:rPr>
          <w:rFonts w:ascii="Calibri" w:eastAsia="Calibri" w:hAnsi="Calibri" w:cs="Calibri"/>
          <w:i/>
          <w:iCs/>
        </w:rPr>
        <w:t>Chimerica</w:t>
      </w:r>
      <w:proofErr w:type="spellEnd"/>
      <w:r>
        <w:rPr>
          <w:rFonts w:ascii="Calibri" w:eastAsia="Calibri" w:hAnsi="Calibri" w:cs="Calibri"/>
          <w:i/>
          <w:iCs/>
        </w:rPr>
        <w:t> </w:t>
      </w:r>
      <w:r>
        <w:rPr>
          <w:rFonts w:ascii="Calibri" w:eastAsia="Calibri" w:hAnsi="Calibri" w:cs="Calibri"/>
        </w:rPr>
        <w:t>(West End);</w:t>
      </w:r>
      <w:r>
        <w:rPr>
          <w:rFonts w:ascii="Calibri" w:eastAsia="Calibri" w:hAnsi="Calibri" w:cs="Calibri"/>
          <w:i/>
          <w:iCs/>
        </w:rPr>
        <w:t> Nice Work If You Can Get It </w:t>
      </w:r>
      <w:r>
        <w:rPr>
          <w:rFonts w:ascii="Calibri" w:eastAsia="Calibri" w:hAnsi="Calibri" w:cs="Calibri"/>
        </w:rPr>
        <w:t>(Broadway); </w:t>
      </w:r>
      <w:r>
        <w:rPr>
          <w:rFonts w:ascii="Calibri" w:eastAsia="Calibri" w:hAnsi="Calibri" w:cs="Calibri"/>
          <w:i/>
          <w:iCs/>
        </w:rPr>
        <w:t>Old Times </w:t>
      </w:r>
      <w:r>
        <w:rPr>
          <w:rFonts w:ascii="Calibri" w:eastAsia="Calibri" w:hAnsi="Calibri" w:cs="Calibri"/>
        </w:rPr>
        <w:t>(West End);</w:t>
      </w:r>
      <w:r>
        <w:rPr>
          <w:rFonts w:ascii="Calibri" w:eastAsia="Calibri" w:hAnsi="Calibri" w:cs="Calibri"/>
          <w:i/>
          <w:iCs/>
        </w:rPr>
        <w:t> A Chorus of Disapproval </w:t>
      </w:r>
      <w:r>
        <w:rPr>
          <w:rFonts w:ascii="Calibri" w:eastAsia="Calibri" w:hAnsi="Calibri" w:cs="Calibri"/>
        </w:rPr>
        <w:t>(West End); </w:t>
      </w:r>
      <w:r>
        <w:rPr>
          <w:rFonts w:ascii="Calibri" w:eastAsia="Calibri" w:hAnsi="Calibri" w:cs="Calibri"/>
          <w:i/>
          <w:iCs/>
        </w:rPr>
        <w:t>La Cage aux Folles </w:t>
      </w:r>
      <w:r>
        <w:rPr>
          <w:rFonts w:ascii="Calibri" w:eastAsia="Calibri" w:hAnsi="Calibri" w:cs="Calibri"/>
        </w:rPr>
        <w:t>(US tour, Broadway, West End); </w:t>
      </w:r>
      <w:r>
        <w:rPr>
          <w:rFonts w:ascii="Calibri" w:eastAsia="Calibri" w:hAnsi="Calibri" w:cs="Calibri"/>
          <w:i/>
          <w:iCs/>
        </w:rPr>
        <w:t>Hay Fever </w:t>
      </w:r>
      <w:r>
        <w:rPr>
          <w:rFonts w:ascii="Calibri" w:eastAsia="Calibri" w:hAnsi="Calibri" w:cs="Calibri"/>
        </w:rPr>
        <w:t>(West End);</w:t>
      </w:r>
      <w:r>
        <w:rPr>
          <w:rFonts w:ascii="Calibri" w:eastAsia="Calibri" w:hAnsi="Calibri" w:cs="Calibri"/>
          <w:i/>
          <w:iCs/>
        </w:rPr>
        <w:t> Masterclass </w:t>
      </w:r>
      <w:r>
        <w:rPr>
          <w:rFonts w:ascii="Calibri" w:eastAsia="Calibri" w:hAnsi="Calibri" w:cs="Calibri"/>
        </w:rPr>
        <w:t>(West End); </w:t>
      </w:r>
      <w:r>
        <w:rPr>
          <w:rFonts w:ascii="Calibri" w:eastAsia="Calibri" w:hAnsi="Calibri" w:cs="Calibri"/>
          <w:i/>
          <w:iCs/>
        </w:rPr>
        <w:t>Absent Friends </w:t>
      </w:r>
      <w:r>
        <w:rPr>
          <w:rFonts w:ascii="Calibri" w:eastAsia="Calibri" w:hAnsi="Calibri" w:cs="Calibri"/>
        </w:rPr>
        <w:t>(West End);</w:t>
      </w:r>
      <w:r>
        <w:rPr>
          <w:rFonts w:ascii="Calibri" w:eastAsia="Calibri" w:hAnsi="Calibri" w:cs="Calibri"/>
          <w:i/>
          <w:iCs/>
        </w:rPr>
        <w:t> Legally Blonde </w:t>
      </w:r>
      <w:r>
        <w:rPr>
          <w:rFonts w:ascii="Calibri" w:eastAsia="Calibri" w:hAnsi="Calibri" w:cs="Calibri"/>
        </w:rPr>
        <w:t>(West End);</w:t>
      </w:r>
      <w:r>
        <w:rPr>
          <w:rFonts w:ascii="Calibri" w:eastAsia="Calibri" w:hAnsi="Calibri" w:cs="Calibri"/>
          <w:i/>
          <w:iCs/>
        </w:rPr>
        <w:t> Top Girls </w:t>
      </w:r>
      <w:r>
        <w:rPr>
          <w:rFonts w:ascii="Calibri" w:eastAsia="Calibri" w:hAnsi="Calibri" w:cs="Calibri"/>
        </w:rPr>
        <w:t>(West End); </w:t>
      </w:r>
      <w:r>
        <w:rPr>
          <w:rFonts w:ascii="Calibri" w:eastAsia="Calibri" w:hAnsi="Calibri" w:cs="Calibri"/>
          <w:i/>
          <w:iCs/>
        </w:rPr>
        <w:t>Private Lives </w:t>
      </w:r>
      <w:r>
        <w:rPr>
          <w:rFonts w:ascii="Calibri" w:eastAsia="Calibri" w:hAnsi="Calibri" w:cs="Calibri"/>
        </w:rPr>
        <w:t>(Broadway); </w:t>
      </w:r>
      <w:r>
        <w:rPr>
          <w:rFonts w:ascii="Calibri" w:eastAsia="Calibri" w:hAnsi="Calibri" w:cs="Calibri"/>
          <w:i/>
          <w:iCs/>
        </w:rPr>
        <w:t>Much Ado About Nothing </w:t>
      </w:r>
      <w:r>
        <w:rPr>
          <w:rFonts w:ascii="Calibri" w:eastAsia="Calibri" w:hAnsi="Calibri" w:cs="Calibri"/>
        </w:rPr>
        <w:t>(West End);</w:t>
      </w:r>
      <w:r>
        <w:rPr>
          <w:rFonts w:ascii="Calibri" w:eastAsia="Calibri" w:hAnsi="Calibri" w:cs="Calibri"/>
          <w:i/>
          <w:iCs/>
        </w:rPr>
        <w:t> Betrayal </w:t>
      </w:r>
      <w:r>
        <w:rPr>
          <w:rFonts w:ascii="Calibri" w:eastAsia="Calibri" w:hAnsi="Calibri" w:cs="Calibri"/>
        </w:rPr>
        <w:t>(West End);</w:t>
      </w:r>
      <w:r>
        <w:rPr>
          <w:rFonts w:ascii="Calibri" w:eastAsia="Calibri" w:hAnsi="Calibri" w:cs="Calibri"/>
          <w:i/>
          <w:iCs/>
        </w:rPr>
        <w:t> Arcadia </w:t>
      </w:r>
      <w:r>
        <w:rPr>
          <w:rFonts w:ascii="Calibri" w:eastAsia="Calibri" w:hAnsi="Calibri" w:cs="Calibri"/>
        </w:rPr>
        <w:t>(Broadway, West End);</w:t>
      </w:r>
      <w:r>
        <w:rPr>
          <w:rFonts w:ascii="Calibri" w:eastAsia="Calibri" w:hAnsi="Calibri" w:cs="Calibri"/>
          <w:i/>
          <w:iCs/>
        </w:rPr>
        <w:t> The Children’s Hour </w:t>
      </w:r>
      <w:r>
        <w:rPr>
          <w:rFonts w:ascii="Calibri" w:eastAsia="Calibri" w:hAnsi="Calibri" w:cs="Calibri"/>
        </w:rPr>
        <w:t>(West End);</w:t>
      </w:r>
      <w:r>
        <w:rPr>
          <w:rFonts w:ascii="Calibri" w:eastAsia="Calibri" w:hAnsi="Calibri" w:cs="Calibri"/>
          <w:i/>
          <w:iCs/>
        </w:rPr>
        <w:t> Clybourne Park </w:t>
      </w:r>
      <w:r>
        <w:rPr>
          <w:rFonts w:ascii="Calibri" w:eastAsia="Calibri" w:hAnsi="Calibri" w:cs="Calibri"/>
        </w:rPr>
        <w:t>(West End);</w:t>
      </w:r>
      <w:r>
        <w:rPr>
          <w:rFonts w:ascii="Calibri" w:eastAsia="Calibri" w:hAnsi="Calibri" w:cs="Calibri"/>
          <w:i/>
          <w:iCs/>
        </w:rPr>
        <w:t> A Flea In Her Ear </w:t>
      </w:r>
      <w:r>
        <w:rPr>
          <w:rFonts w:ascii="Calibri" w:eastAsia="Calibri" w:hAnsi="Calibri" w:cs="Calibri"/>
        </w:rPr>
        <w:t>(The Old Vic);</w:t>
      </w:r>
      <w:r>
        <w:rPr>
          <w:rFonts w:ascii="Calibri" w:eastAsia="Calibri" w:hAnsi="Calibri" w:cs="Calibri"/>
          <w:i/>
          <w:iCs/>
        </w:rPr>
        <w:t> A Little Night Music </w:t>
      </w:r>
      <w:r>
        <w:rPr>
          <w:rFonts w:ascii="Calibri" w:eastAsia="Calibri" w:hAnsi="Calibri" w:cs="Calibri"/>
        </w:rPr>
        <w:t>(Broadway, West End); </w:t>
      </w:r>
      <w:r>
        <w:rPr>
          <w:rFonts w:ascii="Calibri" w:eastAsia="Calibri" w:hAnsi="Calibri" w:cs="Calibri"/>
          <w:i/>
          <w:iCs/>
        </w:rPr>
        <w:t>Educating Rita</w:t>
      </w:r>
      <w:r>
        <w:rPr>
          <w:rFonts w:ascii="Calibri" w:eastAsia="Calibri" w:hAnsi="Calibri" w:cs="Calibri"/>
        </w:rPr>
        <w:t> (West End) and </w:t>
      </w:r>
      <w:r>
        <w:rPr>
          <w:rFonts w:ascii="Calibri" w:eastAsia="Calibri" w:hAnsi="Calibri" w:cs="Calibri"/>
          <w:i/>
          <w:iCs/>
        </w:rPr>
        <w:t>Shirley Valentine </w:t>
      </w:r>
      <w:r>
        <w:rPr>
          <w:rFonts w:ascii="Calibri" w:eastAsia="Calibri" w:hAnsi="Calibri" w:cs="Calibri"/>
        </w:rPr>
        <w:t>(West End) as part of The Willy Russell Season;</w:t>
      </w:r>
      <w:r>
        <w:rPr>
          <w:rFonts w:ascii="Calibri" w:eastAsia="Calibri" w:hAnsi="Calibri" w:cs="Calibri"/>
          <w:i/>
          <w:iCs/>
        </w:rPr>
        <w:t> The Prisoner of Second Avenue</w:t>
      </w:r>
      <w:r>
        <w:rPr>
          <w:rFonts w:ascii="Calibri" w:eastAsia="Calibri" w:hAnsi="Calibri" w:cs="Calibri"/>
        </w:rPr>
        <w:t> (West End); </w:t>
      </w:r>
      <w:r>
        <w:rPr>
          <w:rFonts w:ascii="Calibri" w:eastAsia="Calibri" w:hAnsi="Calibri" w:cs="Calibri"/>
          <w:i/>
          <w:iCs/>
        </w:rPr>
        <w:t>All My Sons </w:t>
      </w:r>
      <w:r>
        <w:rPr>
          <w:rFonts w:ascii="Calibri" w:eastAsia="Calibri" w:hAnsi="Calibri" w:cs="Calibri"/>
        </w:rPr>
        <w:t>(West End);</w:t>
      </w:r>
      <w:r>
        <w:rPr>
          <w:rFonts w:ascii="Calibri" w:eastAsia="Calibri" w:hAnsi="Calibri" w:cs="Calibri"/>
          <w:i/>
          <w:iCs/>
        </w:rPr>
        <w:t> La Bête </w:t>
      </w:r>
      <w:r>
        <w:rPr>
          <w:rFonts w:ascii="Calibri" w:eastAsia="Calibri" w:hAnsi="Calibri" w:cs="Calibri"/>
        </w:rPr>
        <w:t>(Broadway, West End); </w:t>
      </w:r>
      <w:r>
        <w:rPr>
          <w:rFonts w:ascii="Calibri" w:eastAsia="Calibri" w:hAnsi="Calibri" w:cs="Calibri"/>
          <w:i/>
          <w:iCs/>
        </w:rPr>
        <w:t>Prick Up Your Ears </w:t>
      </w:r>
      <w:r>
        <w:rPr>
          <w:rFonts w:ascii="Calibri" w:eastAsia="Calibri" w:hAnsi="Calibri" w:cs="Calibri"/>
        </w:rPr>
        <w:t>(West End); </w:t>
      </w:r>
      <w:r>
        <w:rPr>
          <w:rFonts w:ascii="Calibri" w:eastAsia="Calibri" w:hAnsi="Calibri" w:cs="Calibri"/>
          <w:i/>
          <w:iCs/>
        </w:rPr>
        <w:t>Othello </w:t>
      </w:r>
      <w:r>
        <w:rPr>
          <w:rFonts w:ascii="Calibri" w:eastAsia="Calibri" w:hAnsi="Calibri" w:cs="Calibri"/>
        </w:rPr>
        <w:t>(West End); </w:t>
      </w:r>
      <w:r>
        <w:rPr>
          <w:rFonts w:ascii="Calibri" w:eastAsia="Calibri" w:hAnsi="Calibri" w:cs="Calibri"/>
          <w:i/>
          <w:iCs/>
        </w:rPr>
        <w:t>After Miss Julie </w:t>
      </w:r>
      <w:r>
        <w:rPr>
          <w:rFonts w:ascii="Calibri" w:eastAsia="Calibri" w:hAnsi="Calibri" w:cs="Calibri"/>
        </w:rPr>
        <w:t>(Broadway); </w:t>
      </w:r>
      <w:r>
        <w:rPr>
          <w:rFonts w:ascii="Calibri" w:eastAsia="Calibri" w:hAnsi="Calibri" w:cs="Calibri"/>
          <w:i/>
          <w:iCs/>
        </w:rPr>
        <w:t>The Mountaintop </w:t>
      </w:r>
      <w:r>
        <w:rPr>
          <w:rFonts w:ascii="Calibri" w:eastAsia="Calibri" w:hAnsi="Calibri" w:cs="Calibri"/>
        </w:rPr>
        <w:t>(Broadway, West End); </w:t>
      </w:r>
      <w:r>
        <w:rPr>
          <w:rFonts w:ascii="Calibri" w:eastAsia="Calibri" w:hAnsi="Calibri" w:cs="Calibri"/>
          <w:i/>
          <w:iCs/>
        </w:rPr>
        <w:t>The Norman Conquests </w:t>
      </w:r>
      <w:r>
        <w:rPr>
          <w:rFonts w:ascii="Calibri" w:eastAsia="Calibri" w:hAnsi="Calibri" w:cs="Calibri"/>
        </w:rPr>
        <w:t xml:space="preserve">(Broadway); </w:t>
      </w:r>
      <w:r>
        <w:rPr>
          <w:rFonts w:ascii="Calibri" w:eastAsia="Calibri" w:hAnsi="Calibri" w:cs="Calibri"/>
          <w:i/>
          <w:iCs/>
        </w:rPr>
        <w:t>Boeing-Boeing </w:t>
      </w:r>
      <w:r>
        <w:rPr>
          <w:rFonts w:ascii="Calibri" w:eastAsia="Calibri" w:hAnsi="Calibri" w:cs="Calibri"/>
        </w:rPr>
        <w:t>(UK tour, Broadway, West End); </w:t>
      </w:r>
      <w:r>
        <w:rPr>
          <w:rFonts w:ascii="Calibri" w:eastAsia="Calibri" w:hAnsi="Calibri" w:cs="Calibri"/>
          <w:i/>
          <w:iCs/>
        </w:rPr>
        <w:t>A View From the Bridge </w:t>
      </w:r>
      <w:r>
        <w:rPr>
          <w:rFonts w:ascii="Calibri" w:eastAsia="Calibri" w:hAnsi="Calibri" w:cs="Calibri"/>
        </w:rPr>
        <w:t>(Broadway, West End);</w:t>
      </w:r>
      <w:r>
        <w:rPr>
          <w:rFonts w:ascii="Calibri" w:eastAsia="Calibri" w:hAnsi="Calibri" w:cs="Calibri"/>
          <w:i/>
          <w:iCs/>
        </w:rPr>
        <w:t> Dancing at Lughnasa </w:t>
      </w:r>
      <w:r>
        <w:rPr>
          <w:rFonts w:ascii="Calibri" w:eastAsia="Calibri" w:hAnsi="Calibri" w:cs="Calibri"/>
        </w:rPr>
        <w:t>(The Old Vic);</w:t>
      </w:r>
      <w:r>
        <w:rPr>
          <w:rFonts w:ascii="Calibri" w:eastAsia="Calibri" w:hAnsi="Calibri" w:cs="Calibri"/>
          <w:i/>
          <w:iCs/>
        </w:rPr>
        <w:t>Maria Friedman Re-arranged </w:t>
      </w:r>
      <w:r>
        <w:rPr>
          <w:rFonts w:ascii="Calibri" w:eastAsia="Calibri" w:hAnsi="Calibri" w:cs="Calibri"/>
        </w:rPr>
        <w:t>(West End);</w:t>
      </w:r>
      <w:r>
        <w:rPr>
          <w:rFonts w:ascii="Calibri" w:eastAsia="Calibri" w:hAnsi="Calibri" w:cs="Calibri"/>
          <w:i/>
          <w:iCs/>
        </w:rPr>
        <w:t> No Man’s Land </w:t>
      </w:r>
      <w:r>
        <w:rPr>
          <w:rFonts w:ascii="Calibri" w:eastAsia="Calibri" w:hAnsi="Calibri" w:cs="Calibri"/>
        </w:rPr>
        <w:t>(West End);</w:t>
      </w:r>
      <w:r>
        <w:rPr>
          <w:rFonts w:ascii="Calibri" w:eastAsia="Calibri" w:hAnsi="Calibri" w:cs="Calibri"/>
          <w:i/>
          <w:iCs/>
        </w:rPr>
        <w:t> The Seagull </w:t>
      </w:r>
      <w:r>
        <w:rPr>
          <w:rFonts w:ascii="Calibri" w:eastAsia="Calibri" w:hAnsi="Calibri" w:cs="Calibri"/>
        </w:rPr>
        <w:t>(Broadway);</w:t>
      </w:r>
      <w:r>
        <w:rPr>
          <w:rFonts w:ascii="Calibri" w:eastAsia="Calibri" w:hAnsi="Calibri" w:cs="Calibri"/>
          <w:i/>
          <w:iCs/>
        </w:rPr>
        <w:t> Under the Blue Sky</w:t>
      </w:r>
      <w:r>
        <w:rPr>
          <w:rFonts w:ascii="Calibri" w:eastAsia="Calibri" w:hAnsi="Calibri" w:cs="Calibri"/>
        </w:rPr>
        <w:t> (West End); </w:t>
      </w:r>
      <w:r>
        <w:rPr>
          <w:rFonts w:ascii="Calibri" w:eastAsia="Calibri" w:hAnsi="Calibri" w:cs="Calibri"/>
          <w:i/>
          <w:iCs/>
        </w:rPr>
        <w:t>That Face </w:t>
      </w:r>
      <w:r>
        <w:rPr>
          <w:rFonts w:ascii="Calibri" w:eastAsia="Calibri" w:hAnsi="Calibri" w:cs="Calibri"/>
        </w:rPr>
        <w:t>(West End); </w:t>
      </w:r>
      <w:r>
        <w:rPr>
          <w:rFonts w:ascii="Calibri" w:eastAsia="Calibri" w:hAnsi="Calibri" w:cs="Calibri"/>
          <w:i/>
          <w:iCs/>
        </w:rPr>
        <w:t>Dealer’s Choice </w:t>
      </w:r>
      <w:r>
        <w:rPr>
          <w:rFonts w:ascii="Calibri" w:eastAsia="Calibri" w:hAnsi="Calibri" w:cs="Calibri"/>
        </w:rPr>
        <w:t>(West End);</w:t>
      </w:r>
      <w:r>
        <w:rPr>
          <w:rFonts w:ascii="Calibri" w:eastAsia="Calibri" w:hAnsi="Calibri" w:cs="Calibri"/>
          <w:i/>
          <w:iCs/>
        </w:rPr>
        <w:t> Is He Dead? </w:t>
      </w:r>
      <w:r>
        <w:rPr>
          <w:rFonts w:ascii="Calibri" w:eastAsia="Calibri" w:hAnsi="Calibri" w:cs="Calibri"/>
        </w:rPr>
        <w:t>(Broadway, West End); </w:t>
      </w:r>
      <w:r>
        <w:rPr>
          <w:rFonts w:ascii="Calibri" w:eastAsia="Calibri" w:hAnsi="Calibri" w:cs="Calibri"/>
          <w:i/>
          <w:iCs/>
        </w:rPr>
        <w:t>Rock ‘n’ Roll </w:t>
      </w:r>
      <w:r>
        <w:rPr>
          <w:rFonts w:ascii="Calibri" w:eastAsia="Calibri" w:hAnsi="Calibri" w:cs="Calibri"/>
        </w:rPr>
        <w:t>(Broadway, West End);</w:t>
      </w:r>
      <w:r>
        <w:rPr>
          <w:rFonts w:ascii="Calibri" w:eastAsia="Calibri" w:hAnsi="Calibri" w:cs="Calibri"/>
          <w:i/>
          <w:iCs/>
        </w:rPr>
        <w:t> </w:t>
      </w:r>
      <w:proofErr w:type="spellStart"/>
      <w:r>
        <w:rPr>
          <w:rFonts w:ascii="Calibri" w:eastAsia="Calibri" w:hAnsi="Calibri" w:cs="Calibri"/>
          <w:i/>
          <w:iCs/>
        </w:rPr>
        <w:t>Hergé’s</w:t>
      </w:r>
      <w:proofErr w:type="spellEnd"/>
      <w:r>
        <w:rPr>
          <w:rFonts w:ascii="Calibri" w:eastAsia="Calibri" w:hAnsi="Calibri" w:cs="Calibri"/>
          <w:i/>
          <w:iCs/>
        </w:rPr>
        <w:t xml:space="preserve"> Adventures of </w:t>
      </w:r>
      <w:proofErr w:type="spellStart"/>
      <w:r>
        <w:rPr>
          <w:rFonts w:ascii="Calibri" w:eastAsia="Calibri" w:hAnsi="Calibri" w:cs="Calibri"/>
          <w:i/>
          <w:iCs/>
        </w:rPr>
        <w:t>Tintin</w:t>
      </w:r>
      <w:proofErr w:type="spellEnd"/>
      <w:r>
        <w:rPr>
          <w:rFonts w:ascii="Calibri" w:eastAsia="Calibri" w:hAnsi="Calibri" w:cs="Calibri"/>
          <w:i/>
          <w:iCs/>
        </w:rPr>
        <w:t> </w:t>
      </w:r>
      <w:r>
        <w:rPr>
          <w:rFonts w:ascii="Calibri" w:eastAsia="Calibri" w:hAnsi="Calibri" w:cs="Calibri"/>
        </w:rPr>
        <w:t>(West End); </w:t>
      </w:r>
      <w:r>
        <w:rPr>
          <w:rFonts w:ascii="Calibri" w:eastAsia="Calibri" w:hAnsi="Calibri" w:cs="Calibri"/>
          <w:i/>
          <w:iCs/>
        </w:rPr>
        <w:t>Donkeys’ Years </w:t>
      </w:r>
      <w:r>
        <w:rPr>
          <w:rFonts w:ascii="Calibri" w:eastAsia="Calibri" w:hAnsi="Calibri" w:cs="Calibri"/>
        </w:rPr>
        <w:t>(UK tour, West End); </w:t>
      </w:r>
      <w:r>
        <w:rPr>
          <w:rFonts w:ascii="Calibri" w:eastAsia="Calibri" w:hAnsi="Calibri" w:cs="Calibri"/>
          <w:i/>
          <w:iCs/>
        </w:rPr>
        <w:t>In Celebration </w:t>
      </w:r>
      <w:r>
        <w:rPr>
          <w:rFonts w:ascii="Calibri" w:eastAsia="Calibri" w:hAnsi="Calibri" w:cs="Calibri"/>
        </w:rPr>
        <w:t>(West End); </w:t>
      </w:r>
      <w:r>
        <w:rPr>
          <w:rFonts w:ascii="Calibri" w:eastAsia="Calibri" w:hAnsi="Calibri" w:cs="Calibri"/>
          <w:i/>
          <w:iCs/>
        </w:rPr>
        <w:t>King of Hearts</w:t>
      </w:r>
      <w:r>
        <w:rPr>
          <w:rFonts w:ascii="Calibri" w:eastAsia="Calibri" w:hAnsi="Calibri" w:cs="Calibri"/>
        </w:rPr>
        <w:t xml:space="preserve"> (Hampstead Theatre); </w:t>
      </w:r>
      <w:r>
        <w:rPr>
          <w:rFonts w:ascii="Calibri" w:eastAsia="Calibri" w:hAnsi="Calibri" w:cs="Calibri"/>
          <w:i/>
          <w:iCs/>
        </w:rPr>
        <w:t>The Dumb Waiter </w:t>
      </w:r>
      <w:r>
        <w:rPr>
          <w:rFonts w:ascii="Calibri" w:eastAsia="Calibri" w:hAnsi="Calibri" w:cs="Calibri"/>
        </w:rPr>
        <w:t>(West End);</w:t>
      </w:r>
      <w:r>
        <w:rPr>
          <w:rFonts w:ascii="Calibri" w:eastAsia="Calibri" w:hAnsi="Calibri" w:cs="Calibri"/>
          <w:i/>
          <w:iCs/>
        </w:rPr>
        <w:t> Love Song </w:t>
      </w:r>
      <w:r>
        <w:rPr>
          <w:rFonts w:ascii="Calibri" w:eastAsia="Calibri" w:hAnsi="Calibri" w:cs="Calibri"/>
        </w:rPr>
        <w:t>(West End); </w:t>
      </w:r>
      <w:r>
        <w:rPr>
          <w:rFonts w:ascii="Calibri" w:eastAsia="Calibri" w:hAnsi="Calibri" w:cs="Calibri"/>
          <w:i/>
          <w:iCs/>
        </w:rPr>
        <w:t>Bent </w:t>
      </w:r>
      <w:r>
        <w:rPr>
          <w:rFonts w:ascii="Calibri" w:eastAsia="Calibri" w:hAnsi="Calibri" w:cs="Calibri"/>
        </w:rPr>
        <w:t>(West End);</w:t>
      </w:r>
      <w:r>
        <w:rPr>
          <w:rFonts w:ascii="Calibri" w:eastAsia="Calibri" w:hAnsi="Calibri" w:cs="Calibri"/>
          <w:i/>
          <w:iCs/>
        </w:rPr>
        <w:t> Faith Healer</w:t>
      </w:r>
      <w:r>
        <w:rPr>
          <w:rFonts w:ascii="Calibri" w:eastAsia="Calibri" w:hAnsi="Calibri" w:cs="Calibri"/>
        </w:rPr>
        <w:t> (Broadway);</w:t>
      </w:r>
      <w:r>
        <w:rPr>
          <w:rFonts w:ascii="Calibri" w:eastAsia="Calibri" w:hAnsi="Calibri" w:cs="Calibri"/>
          <w:i/>
          <w:iCs/>
        </w:rPr>
        <w:t> Eh Joe</w:t>
      </w:r>
      <w:r>
        <w:rPr>
          <w:rFonts w:ascii="Calibri" w:eastAsia="Calibri" w:hAnsi="Calibri" w:cs="Calibri"/>
        </w:rPr>
        <w:t> (West End); </w:t>
      </w:r>
      <w:r>
        <w:rPr>
          <w:rFonts w:ascii="Calibri" w:eastAsia="Calibri" w:hAnsi="Calibri" w:cs="Calibri"/>
          <w:i/>
          <w:iCs/>
        </w:rPr>
        <w:t>The Woman in White</w:t>
      </w:r>
      <w:r>
        <w:rPr>
          <w:rFonts w:ascii="Calibri" w:eastAsia="Calibri" w:hAnsi="Calibri" w:cs="Calibri"/>
        </w:rPr>
        <w:t> (West End, Broadway); </w:t>
      </w:r>
      <w:r>
        <w:rPr>
          <w:rFonts w:ascii="Calibri" w:eastAsia="Calibri" w:hAnsi="Calibri" w:cs="Calibri"/>
          <w:i/>
          <w:iCs/>
        </w:rPr>
        <w:t>Otherwise Engaged </w:t>
      </w:r>
      <w:r>
        <w:rPr>
          <w:rFonts w:ascii="Calibri" w:eastAsia="Calibri" w:hAnsi="Calibri" w:cs="Calibri"/>
        </w:rPr>
        <w:t>(West End);</w:t>
      </w:r>
      <w:r>
        <w:rPr>
          <w:rFonts w:ascii="Calibri" w:eastAsia="Calibri" w:hAnsi="Calibri" w:cs="Calibri"/>
          <w:i/>
          <w:iCs/>
        </w:rPr>
        <w:t> A Celebration for Harold Pinter </w:t>
      </w:r>
      <w:r>
        <w:rPr>
          <w:rFonts w:ascii="Calibri" w:eastAsia="Calibri" w:hAnsi="Calibri" w:cs="Calibri"/>
        </w:rPr>
        <w:t>(West End); </w:t>
      </w:r>
      <w:r>
        <w:rPr>
          <w:rFonts w:ascii="Calibri" w:eastAsia="Calibri" w:hAnsi="Calibri" w:cs="Calibri"/>
          <w:i/>
          <w:iCs/>
        </w:rPr>
        <w:t>Shoot the Crow </w:t>
      </w:r>
      <w:r>
        <w:rPr>
          <w:rFonts w:ascii="Calibri" w:eastAsia="Calibri" w:hAnsi="Calibri" w:cs="Calibri"/>
        </w:rPr>
        <w:t xml:space="preserve">(West End); </w:t>
      </w:r>
      <w:r>
        <w:rPr>
          <w:rFonts w:ascii="Calibri" w:eastAsia="Calibri" w:hAnsi="Calibri" w:cs="Calibri"/>
          <w:i/>
          <w:iCs/>
        </w:rPr>
        <w:t>As You Like It </w:t>
      </w:r>
      <w:r>
        <w:rPr>
          <w:rFonts w:ascii="Calibri" w:eastAsia="Calibri" w:hAnsi="Calibri" w:cs="Calibri"/>
        </w:rPr>
        <w:t>(West End); </w:t>
      </w:r>
      <w:r>
        <w:rPr>
          <w:rFonts w:ascii="Calibri" w:eastAsia="Calibri" w:hAnsi="Calibri" w:cs="Calibri"/>
          <w:i/>
          <w:iCs/>
        </w:rPr>
        <w:t>The Home Place </w:t>
      </w:r>
      <w:r>
        <w:rPr>
          <w:rFonts w:ascii="Calibri" w:eastAsia="Calibri" w:hAnsi="Calibri" w:cs="Calibri"/>
        </w:rPr>
        <w:t>(West End);</w:t>
      </w:r>
      <w:r>
        <w:rPr>
          <w:rFonts w:ascii="Calibri" w:eastAsia="Calibri" w:hAnsi="Calibri" w:cs="Calibri"/>
          <w:i/>
          <w:iCs/>
        </w:rPr>
        <w:t> Whose Life Is It Anyway? </w:t>
      </w:r>
      <w:r>
        <w:rPr>
          <w:rFonts w:ascii="Calibri" w:eastAsia="Calibri" w:hAnsi="Calibri" w:cs="Calibri"/>
        </w:rPr>
        <w:t>(West End); </w:t>
      </w:r>
      <w:r>
        <w:rPr>
          <w:rFonts w:ascii="Calibri" w:eastAsia="Calibri" w:hAnsi="Calibri" w:cs="Calibri"/>
          <w:i/>
          <w:iCs/>
        </w:rPr>
        <w:t>By the Bog of Cats </w:t>
      </w:r>
      <w:r>
        <w:rPr>
          <w:rFonts w:ascii="Calibri" w:eastAsia="Calibri" w:hAnsi="Calibri" w:cs="Calibri"/>
        </w:rPr>
        <w:t>(West End</w:t>
      </w:r>
      <w:proofErr w:type="gramStart"/>
      <w:r>
        <w:rPr>
          <w:rFonts w:ascii="Calibri" w:eastAsia="Calibri" w:hAnsi="Calibri" w:cs="Calibri"/>
        </w:rPr>
        <w:t>);</w:t>
      </w:r>
      <w:r>
        <w:rPr>
          <w:rFonts w:ascii="Calibri" w:eastAsia="Calibri" w:hAnsi="Calibri" w:cs="Calibri"/>
          <w:i/>
          <w:iCs/>
        </w:rPr>
        <w:t>Guantanamo</w:t>
      </w:r>
      <w:proofErr w:type="gramEnd"/>
      <w:r>
        <w:rPr>
          <w:rFonts w:ascii="Calibri" w:eastAsia="Calibri" w:hAnsi="Calibri" w:cs="Calibri"/>
          <w:i/>
          <w:iCs/>
        </w:rPr>
        <w:t>: ‘</w:t>
      </w:r>
      <w:proofErr w:type="spellStart"/>
      <w:r>
        <w:rPr>
          <w:rFonts w:ascii="Calibri" w:eastAsia="Calibri" w:hAnsi="Calibri" w:cs="Calibri"/>
          <w:i/>
          <w:iCs/>
        </w:rPr>
        <w:t>Honour</w:t>
      </w:r>
      <w:proofErr w:type="spellEnd"/>
      <w:r>
        <w:rPr>
          <w:rFonts w:ascii="Calibri" w:eastAsia="Calibri" w:hAnsi="Calibri" w:cs="Calibri"/>
          <w:i/>
          <w:iCs/>
        </w:rPr>
        <w:t xml:space="preserve"> Bound to Defend Freedom’ </w:t>
      </w:r>
      <w:r>
        <w:rPr>
          <w:rFonts w:ascii="Calibri" w:eastAsia="Calibri" w:hAnsi="Calibri" w:cs="Calibri"/>
        </w:rPr>
        <w:t>(West End); </w:t>
      </w:r>
      <w:r>
        <w:rPr>
          <w:rFonts w:ascii="Calibri" w:eastAsia="Calibri" w:hAnsi="Calibri" w:cs="Calibri"/>
          <w:i/>
          <w:iCs/>
        </w:rPr>
        <w:t>Calico </w:t>
      </w:r>
      <w:r>
        <w:rPr>
          <w:rFonts w:ascii="Calibri" w:eastAsia="Calibri" w:hAnsi="Calibri" w:cs="Calibri"/>
        </w:rPr>
        <w:t>(West End); </w:t>
      </w:r>
      <w:r>
        <w:rPr>
          <w:rFonts w:ascii="Calibri" w:eastAsia="Calibri" w:hAnsi="Calibri" w:cs="Calibri"/>
          <w:i/>
          <w:iCs/>
        </w:rPr>
        <w:t>Endgame </w:t>
      </w:r>
      <w:r>
        <w:rPr>
          <w:rFonts w:ascii="Calibri" w:eastAsia="Calibri" w:hAnsi="Calibri" w:cs="Calibri"/>
        </w:rPr>
        <w:t>(West End); </w:t>
      </w:r>
      <w:r>
        <w:rPr>
          <w:rFonts w:ascii="Calibri" w:eastAsia="Calibri" w:hAnsi="Calibri" w:cs="Calibri"/>
          <w:i/>
          <w:iCs/>
        </w:rPr>
        <w:t>Jumpers </w:t>
      </w:r>
      <w:r>
        <w:rPr>
          <w:rFonts w:ascii="Calibri" w:eastAsia="Calibri" w:hAnsi="Calibri" w:cs="Calibri"/>
        </w:rPr>
        <w:t>(West End); </w:t>
      </w:r>
      <w:r>
        <w:rPr>
          <w:rFonts w:ascii="Calibri" w:eastAsia="Calibri" w:hAnsi="Calibri" w:cs="Calibri"/>
          <w:i/>
          <w:iCs/>
        </w:rPr>
        <w:t>See You Next Tuesday </w:t>
      </w:r>
      <w:r>
        <w:rPr>
          <w:rFonts w:ascii="Calibri" w:eastAsia="Calibri" w:hAnsi="Calibri" w:cs="Calibri"/>
        </w:rPr>
        <w:t>(West End); </w:t>
      </w:r>
      <w:r>
        <w:rPr>
          <w:rFonts w:ascii="Calibri" w:eastAsia="Calibri" w:hAnsi="Calibri" w:cs="Calibri"/>
          <w:i/>
          <w:iCs/>
        </w:rPr>
        <w:t>Hitchcock Blonde </w:t>
      </w:r>
      <w:r>
        <w:rPr>
          <w:rFonts w:ascii="Calibri" w:eastAsia="Calibri" w:hAnsi="Calibri" w:cs="Calibri"/>
        </w:rPr>
        <w:t>(West End);</w:t>
      </w:r>
      <w:r>
        <w:rPr>
          <w:rFonts w:ascii="Calibri" w:eastAsia="Calibri" w:hAnsi="Calibri" w:cs="Calibri"/>
          <w:i/>
          <w:iCs/>
        </w:rPr>
        <w:t> Absolutely! {Perhaps}</w:t>
      </w:r>
      <w:r>
        <w:rPr>
          <w:rFonts w:ascii="Calibri" w:eastAsia="Calibri" w:hAnsi="Calibri" w:cs="Calibri"/>
        </w:rPr>
        <w:t> (West End);</w:t>
      </w:r>
      <w:r>
        <w:rPr>
          <w:rFonts w:ascii="Calibri" w:eastAsia="Calibri" w:hAnsi="Calibri" w:cs="Calibri"/>
          <w:i/>
          <w:iCs/>
        </w:rPr>
        <w:t> Sexual Perversity in Chicago </w:t>
      </w:r>
      <w:r>
        <w:rPr>
          <w:rFonts w:ascii="Calibri" w:eastAsia="Calibri" w:hAnsi="Calibri" w:cs="Calibri"/>
        </w:rPr>
        <w:t>(West End);</w:t>
      </w:r>
      <w:r>
        <w:rPr>
          <w:rFonts w:ascii="Calibri" w:eastAsia="Calibri" w:hAnsi="Calibri" w:cs="Calibri"/>
          <w:i/>
          <w:iCs/>
        </w:rPr>
        <w:t>Ragtime </w:t>
      </w:r>
      <w:r>
        <w:rPr>
          <w:rFonts w:ascii="Calibri" w:eastAsia="Calibri" w:hAnsi="Calibri" w:cs="Calibri"/>
        </w:rPr>
        <w:t>(West End); </w:t>
      </w:r>
      <w:r>
        <w:rPr>
          <w:rFonts w:ascii="Calibri" w:eastAsia="Calibri" w:hAnsi="Calibri" w:cs="Calibri"/>
          <w:i/>
          <w:iCs/>
        </w:rPr>
        <w:t>Macbeth </w:t>
      </w:r>
      <w:r>
        <w:rPr>
          <w:rFonts w:ascii="Calibri" w:eastAsia="Calibri" w:hAnsi="Calibri" w:cs="Calibri"/>
        </w:rPr>
        <w:t>(West End);</w:t>
      </w:r>
      <w:r>
        <w:rPr>
          <w:rFonts w:ascii="Calibri" w:eastAsia="Calibri" w:hAnsi="Calibri" w:cs="Calibri"/>
          <w:i/>
          <w:iCs/>
        </w:rPr>
        <w:t> What the Night is For </w:t>
      </w:r>
      <w:r>
        <w:rPr>
          <w:rFonts w:ascii="Calibri" w:eastAsia="Calibri" w:hAnsi="Calibri" w:cs="Calibri"/>
        </w:rPr>
        <w:t>(West End);</w:t>
      </w:r>
      <w:r>
        <w:rPr>
          <w:rFonts w:ascii="Calibri" w:eastAsia="Calibri" w:hAnsi="Calibri" w:cs="Calibri"/>
          <w:i/>
          <w:iCs/>
        </w:rPr>
        <w:t> Marc Salem: Mind Games </w:t>
      </w:r>
      <w:r>
        <w:rPr>
          <w:rFonts w:ascii="Calibri" w:eastAsia="Calibri" w:hAnsi="Calibri" w:cs="Calibri"/>
        </w:rPr>
        <w:t>(West End); </w:t>
      </w:r>
      <w:r>
        <w:rPr>
          <w:rFonts w:ascii="Calibri" w:eastAsia="Calibri" w:hAnsi="Calibri" w:cs="Calibri"/>
          <w:i/>
          <w:iCs/>
        </w:rPr>
        <w:t>Maria Friedman: Live </w:t>
      </w:r>
      <w:r>
        <w:rPr>
          <w:rFonts w:ascii="Calibri" w:eastAsia="Calibri" w:hAnsi="Calibri" w:cs="Calibri"/>
        </w:rPr>
        <w:t>(West End); </w:t>
      </w:r>
      <w:r>
        <w:rPr>
          <w:rFonts w:ascii="Calibri" w:eastAsia="Calibri" w:hAnsi="Calibri" w:cs="Calibri"/>
          <w:i/>
          <w:iCs/>
        </w:rPr>
        <w:t>Gagarin Way </w:t>
      </w:r>
      <w:r>
        <w:rPr>
          <w:rFonts w:ascii="Calibri" w:eastAsia="Calibri" w:hAnsi="Calibri" w:cs="Calibri"/>
        </w:rPr>
        <w:t>(West End); </w:t>
      </w:r>
      <w:proofErr w:type="spellStart"/>
      <w:r>
        <w:rPr>
          <w:rFonts w:ascii="Calibri" w:eastAsia="Calibri" w:hAnsi="Calibri" w:cs="Calibri"/>
          <w:i/>
          <w:iCs/>
        </w:rPr>
        <w:t>Afterplay</w:t>
      </w:r>
      <w:proofErr w:type="spellEnd"/>
      <w:r>
        <w:rPr>
          <w:rFonts w:ascii="Calibri" w:eastAsia="Calibri" w:hAnsi="Calibri" w:cs="Calibri"/>
          <w:i/>
          <w:iCs/>
        </w:rPr>
        <w:t> </w:t>
      </w:r>
      <w:r>
        <w:rPr>
          <w:rFonts w:ascii="Calibri" w:eastAsia="Calibri" w:hAnsi="Calibri" w:cs="Calibri"/>
        </w:rPr>
        <w:t>(West End); </w:t>
      </w:r>
      <w:r>
        <w:rPr>
          <w:rFonts w:ascii="Calibri" w:eastAsia="Calibri" w:hAnsi="Calibri" w:cs="Calibri"/>
          <w:i/>
          <w:iCs/>
        </w:rPr>
        <w:t>Noises Off </w:t>
      </w:r>
      <w:r>
        <w:rPr>
          <w:rFonts w:ascii="Calibri" w:eastAsia="Calibri" w:hAnsi="Calibri" w:cs="Calibri"/>
        </w:rPr>
        <w:t>(Broadway, West End);</w:t>
      </w:r>
      <w:r>
        <w:rPr>
          <w:rFonts w:ascii="Calibri" w:eastAsia="Calibri" w:hAnsi="Calibri" w:cs="Calibri"/>
          <w:i/>
          <w:iCs/>
        </w:rPr>
        <w:t> Lobby Hero </w:t>
      </w:r>
      <w:r>
        <w:rPr>
          <w:rFonts w:ascii="Calibri" w:eastAsia="Calibri" w:hAnsi="Calibri" w:cs="Calibri"/>
        </w:rPr>
        <w:t>(West End); </w:t>
      </w:r>
      <w:r>
        <w:rPr>
          <w:rFonts w:ascii="Calibri" w:eastAsia="Calibri" w:hAnsi="Calibri" w:cs="Calibri"/>
          <w:i/>
          <w:iCs/>
        </w:rPr>
        <w:t>Up for Grabs </w:t>
      </w:r>
      <w:r>
        <w:rPr>
          <w:rFonts w:ascii="Calibri" w:eastAsia="Calibri" w:hAnsi="Calibri" w:cs="Calibri"/>
        </w:rPr>
        <w:t>(West End); </w:t>
      </w:r>
      <w:r>
        <w:rPr>
          <w:rFonts w:ascii="Calibri" w:eastAsia="Calibri" w:hAnsi="Calibri" w:cs="Calibri"/>
          <w:i/>
          <w:iCs/>
        </w:rPr>
        <w:t>A Day in the Death of Joe Egg </w:t>
      </w:r>
      <w:r>
        <w:rPr>
          <w:rFonts w:ascii="Calibri" w:eastAsia="Calibri" w:hAnsi="Calibri" w:cs="Calibri"/>
        </w:rPr>
        <w:t>(West End); </w:t>
      </w:r>
      <w:r>
        <w:rPr>
          <w:rFonts w:ascii="Calibri" w:eastAsia="Calibri" w:hAnsi="Calibri" w:cs="Calibri"/>
          <w:i/>
          <w:iCs/>
        </w:rPr>
        <w:t>On an Average Day </w:t>
      </w:r>
      <w:r>
        <w:rPr>
          <w:rFonts w:ascii="Calibri" w:eastAsia="Calibri" w:hAnsi="Calibri" w:cs="Calibri"/>
        </w:rPr>
        <w:t>(West End); </w:t>
      </w:r>
      <w:r>
        <w:rPr>
          <w:rFonts w:ascii="Calibri" w:eastAsia="Calibri" w:hAnsi="Calibri" w:cs="Calibri"/>
          <w:i/>
          <w:iCs/>
        </w:rPr>
        <w:t>Benefactors </w:t>
      </w:r>
      <w:r>
        <w:rPr>
          <w:rFonts w:ascii="Calibri" w:eastAsia="Calibri" w:hAnsi="Calibri" w:cs="Calibri"/>
        </w:rPr>
        <w:t>(West End); </w:t>
      </w:r>
      <w:r>
        <w:rPr>
          <w:rFonts w:ascii="Calibri" w:eastAsia="Calibri" w:hAnsi="Calibri" w:cs="Calibri"/>
          <w:i/>
          <w:iCs/>
        </w:rPr>
        <w:t>A Servant to Two Masters </w:t>
      </w:r>
      <w:r>
        <w:rPr>
          <w:rFonts w:ascii="Calibri" w:eastAsia="Calibri" w:hAnsi="Calibri" w:cs="Calibri"/>
        </w:rPr>
        <w:t>(West End); </w:t>
      </w:r>
      <w:r>
        <w:rPr>
          <w:rFonts w:ascii="Calibri" w:eastAsia="Calibri" w:hAnsi="Calibri" w:cs="Calibri"/>
          <w:i/>
          <w:iCs/>
        </w:rPr>
        <w:t>In Flame </w:t>
      </w:r>
      <w:r>
        <w:rPr>
          <w:rFonts w:ascii="Calibri" w:eastAsia="Calibri" w:hAnsi="Calibri" w:cs="Calibri"/>
        </w:rPr>
        <w:t>(West End); </w:t>
      </w:r>
      <w:r>
        <w:rPr>
          <w:rFonts w:ascii="Calibri" w:eastAsia="Calibri" w:hAnsi="Calibri" w:cs="Calibri"/>
          <w:i/>
          <w:iCs/>
        </w:rPr>
        <w:t>The Mystery of Charles Dickens </w:t>
      </w:r>
      <w:r>
        <w:rPr>
          <w:rFonts w:ascii="Calibri" w:eastAsia="Calibri" w:hAnsi="Calibri" w:cs="Calibri"/>
        </w:rPr>
        <w:t>(West End); </w:t>
      </w:r>
      <w:r>
        <w:rPr>
          <w:rFonts w:ascii="Calibri" w:eastAsia="Calibri" w:hAnsi="Calibri" w:cs="Calibri"/>
          <w:i/>
          <w:iCs/>
        </w:rPr>
        <w:t>Port Authority </w:t>
      </w:r>
      <w:r>
        <w:rPr>
          <w:rFonts w:ascii="Calibri" w:eastAsia="Calibri" w:hAnsi="Calibri" w:cs="Calibri"/>
        </w:rPr>
        <w:t>(West End);</w:t>
      </w:r>
      <w:r>
        <w:rPr>
          <w:rFonts w:ascii="Calibri" w:eastAsia="Calibri" w:hAnsi="Calibri" w:cs="Calibri"/>
          <w:i/>
          <w:iCs/>
        </w:rPr>
        <w:t> Speed-the-Plow </w:t>
      </w:r>
      <w:r>
        <w:rPr>
          <w:rFonts w:ascii="Calibri" w:eastAsia="Calibri" w:hAnsi="Calibri" w:cs="Calibri"/>
        </w:rPr>
        <w:t>(West End); </w:t>
      </w:r>
      <w:proofErr w:type="spellStart"/>
      <w:r>
        <w:rPr>
          <w:rFonts w:ascii="Calibri" w:eastAsia="Calibri" w:hAnsi="Calibri" w:cs="Calibri"/>
          <w:i/>
          <w:iCs/>
        </w:rPr>
        <w:t>Spoonface</w:t>
      </w:r>
      <w:proofErr w:type="spellEnd"/>
      <w:r>
        <w:rPr>
          <w:rFonts w:ascii="Calibri" w:eastAsia="Calibri" w:hAnsi="Calibri" w:cs="Calibri"/>
          <w:i/>
          <w:iCs/>
        </w:rPr>
        <w:t xml:space="preserve"> Steinberg </w:t>
      </w:r>
      <w:r>
        <w:rPr>
          <w:rFonts w:ascii="Calibri" w:eastAsia="Calibri" w:hAnsi="Calibri" w:cs="Calibri"/>
        </w:rPr>
        <w:t>(West End); </w:t>
      </w:r>
      <w:r>
        <w:rPr>
          <w:rFonts w:ascii="Calibri" w:eastAsia="Calibri" w:hAnsi="Calibri" w:cs="Calibri"/>
          <w:i/>
          <w:iCs/>
        </w:rPr>
        <w:t>Last Dance at Dum Dum </w:t>
      </w:r>
      <w:r>
        <w:rPr>
          <w:rFonts w:ascii="Calibri" w:eastAsia="Calibri" w:hAnsi="Calibri" w:cs="Calibri"/>
        </w:rPr>
        <w:t>(West End) and </w:t>
      </w:r>
      <w:r>
        <w:rPr>
          <w:rFonts w:ascii="Calibri" w:eastAsia="Calibri" w:hAnsi="Calibri" w:cs="Calibri"/>
          <w:i/>
          <w:iCs/>
        </w:rPr>
        <w:t>The Late Middle Classes</w:t>
      </w:r>
      <w:r>
        <w:rPr>
          <w:rFonts w:ascii="Calibri" w:eastAsia="Calibri" w:hAnsi="Calibri" w:cs="Calibri"/>
        </w:rPr>
        <w:t> (Watford Palace Theatre).</w:t>
      </w:r>
    </w:p>
    <w:p w14:paraId="40B8AD29" w14:textId="77777777" w:rsidR="00377ED2" w:rsidRDefault="000B6CE0">
      <w:pPr>
        <w:jc w:val="both"/>
      </w:pPr>
      <w:r>
        <w:rPr>
          <w:rFonts w:ascii="Calibri" w:eastAsia="Calibri" w:hAnsi="Calibri" w:cs="Calibri"/>
        </w:rPr>
        <w:t> </w:t>
      </w:r>
    </w:p>
    <w:p w14:paraId="07D7DC75" w14:textId="77777777" w:rsidR="00377ED2" w:rsidRDefault="000B6CE0">
      <w:pPr>
        <w:jc w:val="both"/>
      </w:pPr>
      <w:r>
        <w:rPr>
          <w:rFonts w:ascii="Calibri" w:eastAsia="Calibri" w:hAnsi="Calibri" w:cs="Calibri"/>
        </w:rPr>
        <w:t>TV and digital productions include, as Co-Producer: </w:t>
      </w:r>
      <w:r>
        <w:rPr>
          <w:rFonts w:ascii="Calibri" w:eastAsia="Calibri" w:hAnsi="Calibri" w:cs="Calibri"/>
          <w:i/>
          <w:iCs/>
        </w:rPr>
        <w:t>Wolf Hall </w:t>
      </w:r>
      <w:r>
        <w:rPr>
          <w:rFonts w:ascii="Calibri" w:eastAsia="Calibri" w:hAnsi="Calibri" w:cs="Calibri"/>
        </w:rPr>
        <w:t>(BBC),</w:t>
      </w:r>
      <w:r>
        <w:rPr>
          <w:rFonts w:ascii="Calibri" w:eastAsia="Calibri" w:hAnsi="Calibri" w:cs="Calibri"/>
          <w:i/>
          <w:iCs/>
        </w:rPr>
        <w:t> Uncle Vanya </w:t>
      </w:r>
      <w:r>
        <w:rPr>
          <w:rFonts w:ascii="Calibri" w:eastAsia="Calibri" w:hAnsi="Calibri" w:cs="Calibri"/>
        </w:rPr>
        <w:t>(BBC),</w:t>
      </w:r>
      <w:r>
        <w:rPr>
          <w:rFonts w:ascii="Calibri" w:eastAsia="Calibri" w:hAnsi="Calibri" w:cs="Calibri"/>
          <w:i/>
          <w:iCs/>
        </w:rPr>
        <w:t> </w:t>
      </w:r>
      <w:proofErr w:type="spellStart"/>
      <w:r>
        <w:rPr>
          <w:rFonts w:ascii="Calibri" w:eastAsia="Calibri" w:hAnsi="Calibri" w:cs="Calibri"/>
          <w:i/>
          <w:iCs/>
        </w:rPr>
        <w:t>J’Ouvert</w:t>
      </w:r>
      <w:proofErr w:type="spellEnd"/>
      <w:r>
        <w:rPr>
          <w:rFonts w:ascii="Calibri" w:eastAsia="Calibri" w:hAnsi="Calibri" w:cs="Calibri"/>
        </w:rPr>
        <w:t> (BBC), </w:t>
      </w:r>
      <w:r>
        <w:rPr>
          <w:rFonts w:ascii="Calibri" w:eastAsia="Calibri" w:hAnsi="Calibri" w:cs="Calibri"/>
          <w:i/>
          <w:iCs/>
        </w:rPr>
        <w:t>Walden </w:t>
      </w:r>
      <w:r>
        <w:rPr>
          <w:rFonts w:ascii="Calibri" w:eastAsia="Calibri" w:hAnsi="Calibri" w:cs="Calibri"/>
        </w:rPr>
        <w:t>(Sky Arts) and </w:t>
      </w:r>
      <w:r>
        <w:rPr>
          <w:rFonts w:ascii="Calibri" w:eastAsia="Calibri" w:hAnsi="Calibri" w:cs="Calibri"/>
          <w:i/>
          <w:iCs/>
        </w:rPr>
        <w:t xml:space="preserve">Anna </w:t>
      </w:r>
      <w:proofErr w:type="gramStart"/>
      <w:r>
        <w:rPr>
          <w:rFonts w:ascii="Calibri" w:eastAsia="Calibri" w:hAnsi="Calibri" w:cs="Calibri"/>
          <w:i/>
          <w:iCs/>
        </w:rPr>
        <w:t>X</w:t>
      </w:r>
      <w:r>
        <w:rPr>
          <w:rFonts w:ascii="Calibri" w:eastAsia="Calibri" w:hAnsi="Calibri" w:cs="Calibri"/>
        </w:rPr>
        <w:t>(</w:t>
      </w:r>
      <w:proofErr w:type="gramEnd"/>
      <w:r>
        <w:rPr>
          <w:rFonts w:ascii="Calibri" w:eastAsia="Calibri" w:hAnsi="Calibri" w:cs="Calibri"/>
        </w:rPr>
        <w:t>Sky Arts); as Exec Producer: </w:t>
      </w:r>
      <w:r>
        <w:rPr>
          <w:rFonts w:ascii="Calibri" w:eastAsia="Calibri" w:hAnsi="Calibri" w:cs="Calibri"/>
          <w:i/>
          <w:iCs/>
        </w:rPr>
        <w:t>The Dresser </w:t>
      </w:r>
      <w:r>
        <w:rPr>
          <w:rFonts w:ascii="Calibri" w:eastAsia="Calibri" w:hAnsi="Calibri" w:cs="Calibri"/>
        </w:rPr>
        <w:t>(BBC), </w:t>
      </w:r>
      <w:r>
        <w:rPr>
          <w:rFonts w:ascii="Calibri" w:eastAsia="Calibri" w:hAnsi="Calibri" w:cs="Calibri"/>
          <w:i/>
          <w:iCs/>
        </w:rPr>
        <w:t>King Lear </w:t>
      </w:r>
      <w:r>
        <w:rPr>
          <w:rFonts w:ascii="Calibri" w:eastAsia="Calibri" w:hAnsi="Calibri" w:cs="Calibri"/>
        </w:rPr>
        <w:t>(BBC); as Producer: Dennis Kelly’s BAFTA-winning </w:t>
      </w:r>
      <w:r>
        <w:rPr>
          <w:rFonts w:ascii="Calibri" w:eastAsia="Calibri" w:hAnsi="Calibri" w:cs="Calibri"/>
          <w:i/>
          <w:iCs/>
        </w:rPr>
        <w:t>Together</w:t>
      </w:r>
      <w:r>
        <w:rPr>
          <w:rFonts w:ascii="Calibri" w:eastAsia="Calibri" w:hAnsi="Calibri" w:cs="Calibri"/>
        </w:rPr>
        <w:t> (BBC). Cinema productions include </w:t>
      </w:r>
      <w:r>
        <w:rPr>
          <w:rFonts w:ascii="Calibri" w:eastAsia="Calibri" w:hAnsi="Calibri" w:cs="Calibri"/>
          <w:i/>
          <w:iCs/>
        </w:rPr>
        <w:t>Uncle Vanya</w:t>
      </w:r>
      <w:r>
        <w:rPr>
          <w:rFonts w:ascii="Calibri" w:eastAsia="Calibri" w:hAnsi="Calibri" w:cs="Calibri"/>
        </w:rPr>
        <w:t> and </w:t>
      </w:r>
      <w:r>
        <w:rPr>
          <w:rFonts w:ascii="Calibri" w:eastAsia="Calibri" w:hAnsi="Calibri" w:cs="Calibri"/>
          <w:i/>
          <w:iCs/>
        </w:rPr>
        <w:t>Walden</w:t>
      </w:r>
      <w:r>
        <w:rPr>
          <w:rFonts w:ascii="Calibri" w:eastAsia="Calibri" w:hAnsi="Calibri" w:cs="Calibri"/>
        </w:rPr>
        <w:t>. SFP’s productions of </w:t>
      </w:r>
      <w:r>
        <w:rPr>
          <w:rFonts w:ascii="Calibri" w:eastAsia="Calibri" w:hAnsi="Calibri" w:cs="Calibri"/>
          <w:i/>
          <w:iCs/>
        </w:rPr>
        <w:t>Hamlet </w:t>
      </w:r>
      <w:r>
        <w:rPr>
          <w:rFonts w:ascii="Calibri" w:eastAsia="Calibri" w:hAnsi="Calibri" w:cs="Calibri"/>
        </w:rPr>
        <w:t>starring Benedict Cumberbatch,</w:t>
      </w:r>
      <w:r>
        <w:rPr>
          <w:rFonts w:ascii="Calibri" w:eastAsia="Calibri" w:hAnsi="Calibri" w:cs="Calibri"/>
          <w:i/>
          <w:iCs/>
        </w:rPr>
        <w:t xml:space="preserve"> Who’s Afraid of Virginia </w:t>
      </w:r>
      <w:proofErr w:type="gramStart"/>
      <w:r>
        <w:rPr>
          <w:rFonts w:ascii="Calibri" w:eastAsia="Calibri" w:hAnsi="Calibri" w:cs="Calibri"/>
          <w:i/>
          <w:iCs/>
        </w:rPr>
        <w:t>Woolf?</w:t>
      </w:r>
      <w:r>
        <w:rPr>
          <w:rFonts w:ascii="Calibri" w:eastAsia="Calibri" w:hAnsi="Calibri" w:cs="Calibri"/>
        </w:rPr>
        <w:t>,</w:t>
      </w:r>
      <w:proofErr w:type="gramEnd"/>
      <w:r>
        <w:rPr>
          <w:rFonts w:ascii="Calibri" w:eastAsia="Calibri" w:hAnsi="Calibri" w:cs="Calibri"/>
          <w:i/>
          <w:iCs/>
        </w:rPr>
        <w:t> All About Eve</w:t>
      </w:r>
      <w:r>
        <w:rPr>
          <w:rFonts w:ascii="Calibri" w:eastAsia="Calibri" w:hAnsi="Calibri" w:cs="Calibri"/>
        </w:rPr>
        <w:t> and</w:t>
      </w:r>
      <w:r>
        <w:rPr>
          <w:rFonts w:ascii="Calibri" w:eastAsia="Calibri" w:hAnsi="Calibri" w:cs="Calibri"/>
          <w:i/>
          <w:iCs/>
        </w:rPr>
        <w:t> Leopoldstadt</w:t>
      </w:r>
      <w:r>
        <w:rPr>
          <w:rFonts w:ascii="Calibri" w:eastAsia="Calibri" w:hAnsi="Calibri" w:cs="Calibri"/>
        </w:rPr>
        <w:t> have all been filmed for cinema release by NT Live. </w:t>
      </w:r>
      <w:r>
        <w:rPr>
          <w:rFonts w:ascii="Calibri" w:eastAsia="Calibri" w:hAnsi="Calibri" w:cs="Calibri"/>
          <w:i/>
          <w:iCs/>
        </w:rPr>
        <w:t>All About Eve</w:t>
      </w:r>
      <w:r>
        <w:rPr>
          <w:rFonts w:ascii="Calibri" w:eastAsia="Calibri" w:hAnsi="Calibri" w:cs="Calibri"/>
        </w:rPr>
        <w:t>, </w:t>
      </w:r>
      <w:r>
        <w:rPr>
          <w:rFonts w:ascii="Calibri" w:eastAsia="Calibri" w:hAnsi="Calibri" w:cs="Calibri"/>
          <w:i/>
          <w:iCs/>
        </w:rPr>
        <w:t>Hamlet </w:t>
      </w:r>
      <w:r>
        <w:rPr>
          <w:rFonts w:ascii="Calibri" w:eastAsia="Calibri" w:hAnsi="Calibri" w:cs="Calibri"/>
        </w:rPr>
        <w:t>and</w:t>
      </w:r>
      <w:r>
        <w:rPr>
          <w:rFonts w:ascii="Calibri" w:eastAsia="Calibri" w:hAnsi="Calibri" w:cs="Calibri"/>
          <w:i/>
          <w:iCs/>
        </w:rPr>
        <w:t xml:space="preserve"> Leopoldstadt </w:t>
      </w:r>
      <w:r>
        <w:rPr>
          <w:rFonts w:ascii="Calibri" w:eastAsia="Calibri" w:hAnsi="Calibri" w:cs="Calibri"/>
        </w:rPr>
        <w:t>featured on NT at Home, and </w:t>
      </w:r>
      <w:r>
        <w:rPr>
          <w:rFonts w:ascii="Calibri" w:eastAsia="Calibri" w:hAnsi="Calibri" w:cs="Calibri"/>
          <w:i/>
          <w:iCs/>
        </w:rPr>
        <w:t>Hamlet</w:t>
      </w:r>
      <w:r>
        <w:rPr>
          <w:rFonts w:ascii="Calibri" w:eastAsia="Calibri" w:hAnsi="Calibri" w:cs="Calibri"/>
        </w:rPr>
        <w:t> on Amazon’s Great British Theatre series.</w:t>
      </w:r>
    </w:p>
    <w:p w14:paraId="7F3130D1" w14:textId="77777777" w:rsidR="00377ED2" w:rsidRDefault="00377ED2">
      <w:pPr>
        <w:rPr>
          <w:rFonts w:ascii="Calibri" w:eastAsia="Calibri" w:hAnsi="Calibri" w:cs="Calibri"/>
          <w:b/>
          <w:bCs/>
          <w:color w:val="FF0000"/>
        </w:rPr>
      </w:pPr>
    </w:p>
    <w:p w14:paraId="1D2ACA99" w14:textId="77777777" w:rsidR="00377ED2" w:rsidRDefault="000B6CE0">
      <w:pPr>
        <w:jc w:val="both"/>
        <w:rPr>
          <w:sz w:val="28"/>
          <w:szCs w:val="28"/>
        </w:rPr>
      </w:pPr>
      <w:r>
        <w:rPr>
          <w:rFonts w:ascii="Calibri" w:eastAsia="Calibri" w:hAnsi="Calibri" w:cs="Calibri"/>
          <w:b/>
          <w:bCs/>
          <w:sz w:val="28"/>
          <w:szCs w:val="28"/>
          <w:u w:val="single"/>
        </w:rPr>
        <w:t xml:space="preserve">LISTINGS </w:t>
      </w:r>
    </w:p>
    <w:p w14:paraId="0DAB0F0D" w14:textId="77777777" w:rsidR="00377ED2" w:rsidRDefault="00377ED2">
      <w:pPr>
        <w:jc w:val="both"/>
        <w:rPr>
          <w:rFonts w:ascii="Calibri" w:eastAsia="Calibri" w:hAnsi="Calibri" w:cs="Calibri"/>
          <w:b/>
          <w:bCs/>
          <w:sz w:val="28"/>
          <w:szCs w:val="28"/>
        </w:rPr>
      </w:pPr>
    </w:p>
    <w:p w14:paraId="766D136D" w14:textId="77777777" w:rsidR="00377ED2" w:rsidRDefault="000B6CE0">
      <w:pPr>
        <w:rPr>
          <w:sz w:val="32"/>
          <w:szCs w:val="32"/>
        </w:rPr>
      </w:pPr>
      <w:r>
        <w:rPr>
          <w:rFonts w:ascii="Calibri" w:eastAsia="Calibri" w:hAnsi="Calibri" w:cs="Calibri"/>
          <w:b/>
          <w:bCs/>
          <w:i/>
          <w:iCs/>
          <w:sz w:val="32"/>
          <w:szCs w:val="32"/>
        </w:rPr>
        <w:t>STEREOPHONIC</w:t>
      </w:r>
    </w:p>
    <w:p w14:paraId="518F3528" w14:textId="77777777" w:rsidR="00377ED2" w:rsidRDefault="000B6CE0">
      <w:r>
        <w:rPr>
          <w:rFonts w:ascii="Calibri" w:eastAsia="Calibri" w:hAnsi="Calibri" w:cs="Calibri"/>
        </w:rPr>
        <w:t xml:space="preserve">WRITTEN BY </w:t>
      </w:r>
      <w:r>
        <w:rPr>
          <w:rFonts w:ascii="Calibri" w:eastAsia="Calibri" w:hAnsi="Calibri" w:cs="Calibri"/>
          <w:b/>
          <w:bCs/>
        </w:rPr>
        <w:t>DAVID ADJMI</w:t>
      </w:r>
    </w:p>
    <w:p w14:paraId="7DF72368" w14:textId="77777777" w:rsidR="00377ED2" w:rsidRDefault="000B6CE0">
      <w:r>
        <w:rPr>
          <w:rFonts w:ascii="Calibri" w:eastAsia="Calibri" w:hAnsi="Calibri" w:cs="Calibri"/>
        </w:rPr>
        <w:t>WITH ORIGINAL SONGS BY</w:t>
      </w:r>
      <w:r>
        <w:rPr>
          <w:rFonts w:ascii="Calibri" w:eastAsia="Calibri" w:hAnsi="Calibri" w:cs="Calibri"/>
          <w:b/>
          <w:bCs/>
        </w:rPr>
        <w:t xml:space="preserve"> WILL BUTLER</w:t>
      </w:r>
    </w:p>
    <w:p w14:paraId="0D1651DB" w14:textId="77777777" w:rsidR="00377ED2" w:rsidRDefault="000B6CE0">
      <w:r>
        <w:rPr>
          <w:rFonts w:ascii="Calibri" w:eastAsia="Calibri" w:hAnsi="Calibri" w:cs="Calibri"/>
        </w:rPr>
        <w:t xml:space="preserve">DIRECTED BY </w:t>
      </w:r>
      <w:r>
        <w:rPr>
          <w:rFonts w:ascii="Calibri" w:eastAsia="Calibri" w:hAnsi="Calibri" w:cs="Calibri"/>
          <w:b/>
          <w:bCs/>
        </w:rPr>
        <w:t>DANIEL AUKIN</w:t>
      </w:r>
    </w:p>
    <w:p w14:paraId="2C4F08D0" w14:textId="77777777" w:rsidR="00377ED2" w:rsidRDefault="000B6CE0">
      <w:r>
        <w:rPr>
          <w:rFonts w:ascii="Calibri" w:eastAsia="Calibri" w:hAnsi="Calibri" w:cs="Calibri"/>
          <w:spacing w:val="-2"/>
        </w:rPr>
        <w:t xml:space="preserve">DUKE OF YORK’S THEATRE </w:t>
      </w:r>
      <w:r>
        <w:rPr>
          <w:rFonts w:ascii="Calibri" w:eastAsia="Calibri" w:hAnsi="Calibri" w:cs="Calibri"/>
        </w:rPr>
        <w:t>FROM MAY 2025</w:t>
      </w:r>
    </w:p>
    <w:p w14:paraId="6F11EDA0" w14:textId="77777777" w:rsidR="00377ED2" w:rsidRDefault="000B6CE0">
      <w:pPr>
        <w:rPr>
          <w:rFonts w:ascii="Calibri" w:eastAsia="Calibri" w:hAnsi="Calibri" w:cs="Calibri"/>
          <w:i/>
          <w:iCs/>
        </w:rPr>
      </w:pPr>
      <w:r>
        <w:rPr>
          <w:rFonts w:ascii="Calibri" w:eastAsia="Calibri" w:hAnsi="Calibri" w:cs="Calibri"/>
          <w:i/>
          <w:iCs/>
        </w:rPr>
        <w:tab/>
      </w:r>
    </w:p>
    <w:p w14:paraId="1DD5F9B4" w14:textId="77777777" w:rsidR="00377ED2" w:rsidRDefault="000B6CE0">
      <w:r>
        <w:rPr>
          <w:rFonts w:ascii="Calibri" w:eastAsia="Calibri" w:hAnsi="Calibri" w:cs="Calibri"/>
          <w:b/>
          <w:bCs/>
        </w:rPr>
        <w:t>Performance schedule:</w:t>
      </w:r>
      <w:r>
        <w:rPr>
          <w:rFonts w:ascii="Calibri" w:eastAsia="Calibri" w:hAnsi="Calibri" w:cs="Calibri"/>
        </w:rPr>
        <w:t xml:space="preserve"> </w:t>
      </w:r>
      <w:r>
        <w:rPr>
          <w:rFonts w:ascii="Calibri" w:eastAsia="Calibri" w:hAnsi="Calibri" w:cs="Calibri"/>
          <w:color w:val="212121"/>
        </w:rPr>
        <w:t>Monday to Saturday at 7pm</w:t>
      </w:r>
      <w:r>
        <w:rPr>
          <w:rFonts w:ascii="Calibri" w:eastAsia="Calibri" w:hAnsi="Calibri" w:cs="Calibri"/>
        </w:rPr>
        <w:t>/</w:t>
      </w:r>
      <w:r>
        <w:rPr>
          <w:rFonts w:ascii="Calibri" w:eastAsia="Calibri" w:hAnsi="Calibri" w:cs="Calibri"/>
          <w:color w:val="212121"/>
        </w:rPr>
        <w:t>Thursday and Saturday matinees at 1pm</w:t>
      </w:r>
    </w:p>
    <w:p w14:paraId="34D93B7E" w14:textId="77777777" w:rsidR="00377ED2" w:rsidRDefault="00377ED2">
      <w:pPr>
        <w:rPr>
          <w:rFonts w:ascii="Calibri" w:eastAsia="Calibri" w:hAnsi="Calibri" w:cs="Calibri"/>
        </w:rPr>
      </w:pPr>
    </w:p>
    <w:p w14:paraId="0CCC2718" w14:textId="77777777" w:rsidR="00377ED2" w:rsidRDefault="000B6CE0">
      <w:r>
        <w:rPr>
          <w:rFonts w:ascii="Calibri" w:eastAsia="Calibri" w:hAnsi="Calibri" w:cs="Calibri"/>
          <w:b/>
          <w:bCs/>
        </w:rPr>
        <w:t>Ticket Prices:</w:t>
      </w:r>
      <w:r>
        <w:rPr>
          <w:rFonts w:ascii="Calibri" w:eastAsia="Calibri" w:hAnsi="Calibri" w:cs="Calibri"/>
        </w:rPr>
        <w:t xml:space="preserve"> from £20.00</w:t>
      </w:r>
    </w:p>
    <w:p w14:paraId="0F0480CA" w14:textId="77777777" w:rsidR="00377ED2" w:rsidRDefault="00377ED2">
      <w:pPr>
        <w:rPr>
          <w:rFonts w:ascii="Calibri" w:eastAsia="Calibri" w:hAnsi="Calibri" w:cs="Calibri"/>
          <w:color w:val="FF0000"/>
        </w:rPr>
      </w:pPr>
    </w:p>
    <w:p w14:paraId="3ACD7A48" w14:textId="77777777" w:rsidR="00377ED2" w:rsidRDefault="000B6CE0">
      <w:r>
        <w:rPr>
          <w:rFonts w:ascii="Calibri" w:eastAsia="Calibri" w:hAnsi="Calibri" w:cs="Calibri"/>
          <w:b/>
          <w:bCs/>
        </w:rPr>
        <w:t xml:space="preserve">Address: </w:t>
      </w:r>
      <w:r>
        <w:rPr>
          <w:rFonts w:ascii="Calibri" w:eastAsia="Calibri" w:hAnsi="Calibri" w:cs="Calibri"/>
        </w:rPr>
        <w:t>Duke of York’s Theatre, St Martin’s Lane, London, WC2N 4BG</w:t>
      </w:r>
    </w:p>
    <w:p w14:paraId="77D8FF22" w14:textId="77777777" w:rsidR="00377ED2" w:rsidRDefault="00377ED2">
      <w:pPr>
        <w:rPr>
          <w:rFonts w:ascii="Calibri" w:eastAsia="Calibri" w:hAnsi="Calibri" w:cs="Calibri"/>
          <w:b/>
          <w:bCs/>
        </w:rPr>
      </w:pPr>
    </w:p>
    <w:p w14:paraId="5AC0B988" w14:textId="77777777" w:rsidR="00377ED2" w:rsidRDefault="000B6CE0">
      <w:r>
        <w:rPr>
          <w:rFonts w:ascii="Calibri" w:eastAsia="Calibri" w:hAnsi="Calibri" w:cs="Calibri"/>
          <w:b/>
          <w:bCs/>
        </w:rPr>
        <w:t>Website:</w:t>
      </w:r>
      <w:r>
        <w:rPr>
          <w:rFonts w:ascii="Calibri" w:eastAsia="Calibri" w:hAnsi="Calibri" w:cs="Calibri"/>
        </w:rPr>
        <w:t> </w:t>
      </w:r>
      <w:hyperlink r:id="rId13" w:tooltip="https://stereophonicplay.com/" w:history="1">
        <w:r w:rsidR="00377ED2">
          <w:rPr>
            <w:rFonts w:ascii="Calibri" w:eastAsia="Calibri" w:hAnsi="Calibri" w:cs="Calibri"/>
            <w:color w:val="000000"/>
            <w:u w:val="single" w:color="000000"/>
          </w:rPr>
          <w:t>https://stereophonicplay.com/</w:t>
        </w:r>
      </w:hyperlink>
    </w:p>
    <w:p w14:paraId="2E9A6BC0" w14:textId="77777777" w:rsidR="00377ED2" w:rsidRDefault="00377ED2"/>
    <w:p w14:paraId="75247A51" w14:textId="1F0045CC" w:rsidR="00377ED2" w:rsidRDefault="000B6CE0">
      <w:proofErr w:type="gramStart"/>
      <w:r>
        <w:rPr>
          <w:rFonts w:ascii="Calibri" w:eastAsia="Calibri" w:hAnsi="Calibri" w:cs="Calibri"/>
          <w:b/>
          <w:bCs/>
        </w:rPr>
        <w:t>Social Media</w:t>
      </w:r>
      <w:proofErr w:type="gramEnd"/>
      <w:r>
        <w:rPr>
          <w:rFonts w:ascii="Calibri" w:eastAsia="Calibri" w:hAnsi="Calibri" w:cs="Calibri"/>
          <w:b/>
          <w:bCs/>
        </w:rPr>
        <w:t>:</w:t>
      </w:r>
      <w:r>
        <w:br/>
      </w:r>
      <w:r>
        <w:rPr>
          <w:rFonts w:ascii="Calibri" w:eastAsia="Calibri" w:hAnsi="Calibri" w:cs="Calibri"/>
          <w:b/>
          <w:bCs/>
        </w:rPr>
        <w:t>Facebook</w:t>
      </w:r>
      <w:r>
        <w:rPr>
          <w:rFonts w:ascii="Calibri" w:eastAsia="Calibri" w:hAnsi="Calibri" w:cs="Calibri"/>
        </w:rPr>
        <w:t>/</w:t>
      </w:r>
      <w:r>
        <w:rPr>
          <w:rFonts w:ascii="Calibri" w:eastAsia="Calibri" w:hAnsi="Calibri" w:cs="Calibri"/>
          <w:b/>
          <w:bCs/>
        </w:rPr>
        <w:t xml:space="preserve">Instagram/X: </w:t>
      </w:r>
      <w:r>
        <w:rPr>
          <w:rFonts w:ascii="Calibri" w:eastAsia="Calibri" w:hAnsi="Calibri" w:cs="Calibri"/>
        </w:rPr>
        <w:t>@StereophonicLDN  </w:t>
      </w:r>
    </w:p>
    <w:p w14:paraId="13755FE7" w14:textId="77777777" w:rsidR="00377ED2" w:rsidRDefault="00377ED2">
      <w:pPr>
        <w:rPr>
          <w:rFonts w:ascii="Calibri" w:eastAsia="Calibri" w:hAnsi="Calibri" w:cs="Calibri"/>
          <w:b/>
          <w:bCs/>
          <w:color w:val="FF0000"/>
        </w:rPr>
      </w:pPr>
    </w:p>
    <w:p w14:paraId="18ECD8BE" w14:textId="77777777" w:rsidR="00377ED2" w:rsidRDefault="000B6CE0">
      <w:r>
        <w:rPr>
          <w:rFonts w:ascii="Calibri" w:eastAsia="Calibri" w:hAnsi="Calibri" w:cs="Calibri"/>
          <w:b/>
          <w:bCs/>
          <w:u w:val="single"/>
        </w:rPr>
        <w:t xml:space="preserve">Assets: </w:t>
      </w:r>
    </w:p>
    <w:p w14:paraId="5143B0DD" w14:textId="77777777" w:rsidR="00377ED2" w:rsidRDefault="000B6CE0">
      <w:r>
        <w:rPr>
          <w:rFonts w:ascii="Calibri" w:eastAsia="Calibri" w:hAnsi="Calibri" w:cs="Calibri"/>
          <w:b/>
          <w:bCs/>
        </w:rPr>
        <w:t xml:space="preserve">Production Artwork: </w:t>
      </w:r>
      <w:r>
        <w:rPr>
          <w:rFonts w:ascii="Calibri" w:eastAsia="Calibri" w:hAnsi="Calibri" w:cs="Calibri"/>
        </w:rPr>
        <w:t xml:space="preserve">Available to download </w:t>
      </w:r>
      <w:hyperlink r:id="rId14" w:history="1">
        <w:r w:rsidR="00377ED2">
          <w:rPr>
            <w:rFonts w:ascii="Calibri" w:eastAsia="Calibri" w:hAnsi="Calibri" w:cs="Calibri"/>
            <w:b/>
            <w:bCs/>
            <w:color w:val="0000FF"/>
            <w:u w:val="single" w:color="0000FF"/>
          </w:rPr>
          <w:t>HERE</w:t>
        </w:r>
      </w:hyperlink>
      <w:r>
        <w:br/>
      </w:r>
      <w:r>
        <w:rPr>
          <w:rFonts w:ascii="Calibri" w:eastAsia="Calibri" w:hAnsi="Calibri" w:cs="Calibri"/>
          <w:i/>
          <w:iCs/>
        </w:rPr>
        <w:t>*image by Julieta Cervantes</w:t>
      </w:r>
    </w:p>
    <w:p w14:paraId="2CE4DED6" w14:textId="77777777" w:rsidR="00377ED2" w:rsidRDefault="000B6CE0">
      <w:r>
        <w:rPr>
          <w:rFonts w:ascii="Calibri" w:eastAsia="Calibri" w:hAnsi="Calibri" w:cs="Calibri"/>
          <w:b/>
          <w:bCs/>
        </w:rPr>
        <w:t>Production Images</w:t>
      </w:r>
      <w:r>
        <w:rPr>
          <w:rFonts w:ascii="Calibri" w:eastAsia="Calibri" w:hAnsi="Calibri" w:cs="Calibri"/>
        </w:rPr>
        <w:t xml:space="preserve">: Available to download </w:t>
      </w:r>
      <w:hyperlink r:id="rId15" w:history="1">
        <w:r w:rsidR="00377ED2">
          <w:rPr>
            <w:rFonts w:ascii="Calibri" w:eastAsia="Calibri" w:hAnsi="Calibri" w:cs="Calibri"/>
            <w:b/>
            <w:bCs/>
            <w:color w:val="0000FF"/>
            <w:u w:val="single" w:color="0000FF"/>
          </w:rPr>
          <w:t>HERE</w:t>
        </w:r>
      </w:hyperlink>
      <w:r>
        <w:br/>
      </w:r>
      <w:r>
        <w:rPr>
          <w:rFonts w:ascii="Calibri" w:eastAsia="Calibri" w:hAnsi="Calibri" w:cs="Calibri"/>
          <w:i/>
          <w:iCs/>
        </w:rPr>
        <w:t>*please note these images feature the original Broadway cast</w:t>
      </w:r>
      <w:r>
        <w:br/>
      </w:r>
      <w:proofErr w:type="spellStart"/>
      <w:r>
        <w:rPr>
          <w:rFonts w:ascii="Calibri" w:eastAsia="Calibri" w:hAnsi="Calibri" w:cs="Calibri"/>
          <w:b/>
          <w:bCs/>
        </w:rPr>
        <w:t>Cast</w:t>
      </w:r>
      <w:proofErr w:type="spellEnd"/>
      <w:r>
        <w:rPr>
          <w:rFonts w:ascii="Calibri" w:eastAsia="Calibri" w:hAnsi="Calibri" w:cs="Calibri"/>
          <w:b/>
          <w:bCs/>
        </w:rPr>
        <w:t xml:space="preserve"> Headshots: </w:t>
      </w:r>
      <w:r>
        <w:rPr>
          <w:rFonts w:ascii="Calibri" w:eastAsia="Calibri" w:hAnsi="Calibri" w:cs="Calibri"/>
        </w:rPr>
        <w:t xml:space="preserve">Available to download </w:t>
      </w:r>
      <w:hyperlink r:id="rId16" w:history="1">
        <w:r w:rsidR="00377ED2">
          <w:rPr>
            <w:rFonts w:ascii="Calibri" w:eastAsia="Calibri" w:hAnsi="Calibri" w:cs="Calibri"/>
            <w:b/>
            <w:bCs/>
            <w:color w:val="0000FF"/>
            <w:u w:val="single" w:color="0000FF"/>
          </w:rPr>
          <w:t>HERE</w:t>
        </w:r>
      </w:hyperlink>
      <w:r>
        <w:br/>
      </w:r>
      <w:r>
        <w:rPr>
          <w:rFonts w:ascii="Calibri" w:eastAsia="Calibri" w:hAnsi="Calibri" w:cs="Calibri"/>
          <w:b/>
          <w:bCs/>
        </w:rPr>
        <w:t xml:space="preserve">Creative Headshots: </w:t>
      </w:r>
      <w:r>
        <w:rPr>
          <w:rFonts w:ascii="Calibri" w:eastAsia="Calibri" w:hAnsi="Calibri" w:cs="Calibri"/>
        </w:rPr>
        <w:t xml:space="preserve">Available to download </w:t>
      </w:r>
      <w:hyperlink r:id="rId17" w:history="1">
        <w:r w:rsidR="00377ED2">
          <w:rPr>
            <w:rFonts w:ascii="Calibri" w:eastAsia="Calibri" w:hAnsi="Calibri" w:cs="Calibri"/>
            <w:b/>
            <w:bCs/>
            <w:color w:val="0000FF"/>
            <w:u w:val="single" w:color="0000FF"/>
          </w:rPr>
          <w:t>HERE</w:t>
        </w:r>
      </w:hyperlink>
    </w:p>
    <w:p w14:paraId="63457555" w14:textId="77777777" w:rsidR="00377ED2" w:rsidRDefault="000B6CE0">
      <w:pPr>
        <w:widowControl w:val="0"/>
      </w:pPr>
      <w:r>
        <w:rPr>
          <w:rFonts w:ascii="Calibri" w:eastAsia="Calibri" w:hAnsi="Calibri" w:cs="Calibri"/>
          <w:b/>
          <w:bCs/>
          <w:u w:val="single"/>
        </w:rPr>
        <w:t>___________________________________________________________________________</w:t>
      </w:r>
    </w:p>
    <w:p w14:paraId="7AB3238E" w14:textId="77777777" w:rsidR="00377ED2" w:rsidRDefault="00377ED2">
      <w:pPr>
        <w:jc w:val="right"/>
        <w:rPr>
          <w:rFonts w:ascii="Calibri" w:eastAsia="Calibri" w:hAnsi="Calibri" w:cs="Calibri"/>
          <w:b/>
          <w:bCs/>
          <w:color w:val="FF0000"/>
        </w:rPr>
      </w:pPr>
    </w:p>
    <w:p w14:paraId="4567EB15" w14:textId="77777777" w:rsidR="00377ED2" w:rsidRDefault="00377ED2">
      <w:pPr>
        <w:jc w:val="center"/>
      </w:pPr>
    </w:p>
    <w:sectPr w:rsidR="00377ED2">
      <w:headerReference w:type="default" r:id="rId18"/>
      <w:footerReference w:type="even" r:id="rId19"/>
      <w:footerReference w:type="default" r:id="rId20"/>
      <w:footerReference w:type="first" r:id="rId2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E11F" w14:textId="77777777" w:rsidR="00DD3679" w:rsidRDefault="00DD3679">
      <w:r>
        <w:separator/>
      </w:r>
    </w:p>
  </w:endnote>
  <w:endnote w:type="continuationSeparator" w:id="0">
    <w:p w14:paraId="49351FDE" w14:textId="77777777" w:rsidR="00DD3679" w:rsidRDefault="00DD3679">
      <w:r>
        <w:continuationSeparator/>
      </w:r>
    </w:p>
  </w:endnote>
  <w:endnote w:type="continuationNotice" w:id="1">
    <w:p w14:paraId="5900BB92" w14:textId="77777777" w:rsidR="00DD3679" w:rsidRDefault="00DD3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A735" w14:textId="02D17ADF" w:rsidR="0030381A" w:rsidRDefault="0030381A">
    <w:pPr>
      <w:pStyle w:val="Footer"/>
    </w:pPr>
    <w:r>
      <w:rPr>
        <w:noProof/>
      </w:rPr>
      <mc:AlternateContent>
        <mc:Choice Requires="wps">
          <w:drawing>
            <wp:anchor distT="0" distB="0" distL="0" distR="0" simplePos="0" relativeHeight="251658248" behindDoc="0" locked="0" layoutInCell="1" allowOverlap="1" wp14:anchorId="39636579" wp14:editId="31983BE0">
              <wp:simplePos x="635" y="635"/>
              <wp:positionH relativeFrom="page">
                <wp:align>left</wp:align>
              </wp:positionH>
              <wp:positionV relativeFrom="page">
                <wp:align>bottom</wp:align>
              </wp:positionV>
              <wp:extent cx="443865" cy="443865"/>
              <wp:effectExtent l="0" t="0" r="10795" b="0"/>
              <wp:wrapNone/>
              <wp:docPr id="1949066459" name="Text Box 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78088" w14:textId="72FAC0F0" w:rsidR="0030381A" w:rsidRPr="0030381A" w:rsidRDefault="0030381A" w:rsidP="0030381A">
                          <w:pPr>
                            <w:rPr>
                              <w:rFonts w:ascii="Calibri" w:eastAsia="Calibri" w:hAnsi="Calibri" w:cs="Calibri"/>
                              <w:noProof/>
                              <w:color w:val="000000"/>
                              <w:sz w:val="16"/>
                              <w:szCs w:val="16"/>
                            </w:rPr>
                          </w:pPr>
                          <w:r w:rsidRPr="0030381A">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39636579" id="_x0000_t202" coordsize="21600,21600" o:spt="202" path="m,l,21600r21600,l21600,xe">
              <v:stroke joinstyle="miter"/>
              <v:path gradientshapeok="t" o:connecttype="rect"/>
            </v:shapetype>
            <v:shape id="Text Box 2" o:spid="_x0000_s1026" type="#_x0000_t202" alt="Sensitivity: Internal Use" style="position:absolute;margin-left:0;margin-top:0;width:34.95pt;height:34.95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" filled="f" stroked="f">
              <v:textbox style="mso-fit-shape-to-text:t" inset="20pt,0,0,15pt">
                <w:txbxContent>
                  <w:p w14:paraId="56A78088" w14:textId="72FAC0F0" w:rsidR="0030381A" w:rsidRPr="0030381A" w:rsidRDefault="0030381A" w:rsidP="0030381A">
                    <w:pPr>
                      <w:rPr>
                        <w:rFonts w:ascii="Calibri" w:eastAsia="Calibri" w:hAnsi="Calibri" w:cs="Calibri"/>
                        <w:noProof/>
                        <w:color w:val="000000"/>
                        <w:sz w:val="16"/>
                        <w:szCs w:val="16"/>
                      </w:rPr>
                    </w:pPr>
                    <w:r w:rsidRPr="0030381A">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1D42" w14:textId="375C67FD" w:rsidR="00377ED2" w:rsidRDefault="0030381A">
    <w:r>
      <w:rPr>
        <w:noProof/>
      </w:rPr>
      <mc:AlternateContent>
        <mc:Choice Requires="wps">
          <w:drawing>
            <wp:anchor distT="0" distB="0" distL="0" distR="0" simplePos="0" relativeHeight="251658249" behindDoc="0" locked="0" layoutInCell="1" allowOverlap="1" wp14:anchorId="6F0E386A" wp14:editId="3B11772E">
              <wp:simplePos x="914400" y="10070275"/>
              <wp:positionH relativeFrom="page">
                <wp:align>left</wp:align>
              </wp:positionH>
              <wp:positionV relativeFrom="page">
                <wp:align>bottom</wp:align>
              </wp:positionV>
              <wp:extent cx="443865" cy="443865"/>
              <wp:effectExtent l="0" t="0" r="10795" b="0"/>
              <wp:wrapNone/>
              <wp:docPr id="1824696290" name="Text Box 3"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16F61" w14:textId="7D0AA9EF" w:rsidR="0030381A" w:rsidRPr="0030381A" w:rsidRDefault="0030381A" w:rsidP="0030381A">
                          <w:pPr>
                            <w:rPr>
                              <w:rFonts w:ascii="Calibri" w:eastAsia="Calibri" w:hAnsi="Calibri" w:cs="Calibri"/>
                              <w:noProof/>
                              <w:color w:val="000000"/>
                              <w:sz w:val="16"/>
                              <w:szCs w:val="16"/>
                            </w:rPr>
                          </w:pPr>
                          <w:r w:rsidRPr="0030381A">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F0E386A" id="_x0000_t202" coordsize="21600,21600" o:spt="202" path="m,l,21600r21600,l21600,xe">
              <v:stroke joinstyle="miter"/>
              <v:path gradientshapeok="t" o:connecttype="rect"/>
            </v:shapetype>
            <v:shape id="Text Box 3" o:spid="_x0000_s1027" type="#_x0000_t202" alt="Sensitivity: Internal Use"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" filled="f" stroked="f">
              <v:textbox style="mso-fit-shape-to-text:t" inset="20pt,0,0,15pt">
                <w:txbxContent>
                  <w:p w14:paraId="47B16F61" w14:textId="7D0AA9EF" w:rsidR="0030381A" w:rsidRPr="0030381A" w:rsidRDefault="0030381A" w:rsidP="0030381A">
                    <w:pPr>
                      <w:rPr>
                        <w:rFonts w:ascii="Calibri" w:eastAsia="Calibri" w:hAnsi="Calibri" w:cs="Calibri"/>
                        <w:noProof/>
                        <w:color w:val="000000"/>
                        <w:sz w:val="16"/>
                        <w:szCs w:val="16"/>
                      </w:rPr>
                    </w:pPr>
                    <w:r w:rsidRPr="0030381A">
                      <w:rPr>
                        <w:rFonts w:ascii="Calibri" w:eastAsia="Calibri" w:hAnsi="Calibri" w:cs="Calibri"/>
                        <w:noProof/>
                        <w:color w:val="000000"/>
                        <w:sz w:val="16"/>
                        <w:szCs w:val="16"/>
                      </w:rPr>
                      <w:t>Sensitivity: Internal Use</w:t>
                    </w:r>
                  </w:p>
                </w:txbxContent>
              </v:textbox>
              <w10:wrap anchorx="page" anchory="page"/>
            </v:shape>
          </w:pict>
        </mc:Fallback>
      </mc:AlternateContent>
    </w:r>
    <w:r>
      <w:rPr>
        <w:noProof/>
      </w:rPr>
      <w:drawing>
        <wp:anchor distT="0" distB="0" distL="114300" distR="114300" simplePos="0" relativeHeight="251658244" behindDoc="1" locked="0" layoutInCell="1" allowOverlap="1" wp14:anchorId="2CC7DFE8" wp14:editId="0AE57FDB">
          <wp:simplePos x="0" y="0"/>
          <wp:positionH relativeFrom="page">
            <wp:posOffset>0</wp:posOffset>
          </wp:positionH>
          <wp:positionV relativeFrom="page">
            <wp:posOffset>10227945</wp:posOffset>
          </wp:positionV>
          <wp:extent cx="7562850" cy="285750"/>
          <wp:effectExtent l="0" t="0" r="0" b="0"/>
          <wp:wrapNone/>
          <wp:docPr id="100007" name="Picture 100007" descr="{&quot;HashCode&quot;:-1499715650,&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7562850" cy="285750"/>
                  </a:xfrm>
                  <a:prstGeom prst="rect">
                    <a:avLst/>
                  </a:prstGeom>
                </pic:spPr>
              </pic:pic>
            </a:graphicData>
          </a:graphic>
        </wp:anchor>
      </w:drawing>
    </w:r>
    <w:r>
      <w:rPr>
        <w:noProof/>
      </w:rPr>
      <w:drawing>
        <wp:anchor distT="0" distB="0" distL="114300" distR="114300" simplePos="0" relativeHeight="251658243" behindDoc="1" locked="0" layoutInCell="1" allowOverlap="1" wp14:anchorId="2166AD5B" wp14:editId="7B1549C2">
          <wp:simplePos x="0" y="0"/>
          <wp:positionH relativeFrom="page">
            <wp:posOffset>0</wp:posOffset>
          </wp:positionH>
          <wp:positionV relativeFrom="page">
            <wp:posOffset>10227945</wp:posOffset>
          </wp:positionV>
          <wp:extent cx="7562850" cy="276225"/>
          <wp:effectExtent l="0" t="0" r="0" b="0"/>
          <wp:wrapNone/>
          <wp:docPr id="100009" name="Picture 100009" descr="{&quot;HashCode&quot;:-1499715650,&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
                  <a:stretch>
                    <a:fillRect/>
                  </a:stretch>
                </pic:blipFill>
                <pic:spPr>
                  <a:xfrm>
                    <a:off x="0" y="0"/>
                    <a:ext cx="7562850" cy="276225"/>
                  </a:xfrm>
                  <a:prstGeom prst="rect">
                    <a:avLst/>
                  </a:prstGeom>
                </pic:spPr>
              </pic:pic>
            </a:graphicData>
          </a:graphic>
        </wp:anchor>
      </w:drawing>
    </w:r>
    <w:r>
      <w:rPr>
        <w:noProof/>
      </w:rPr>
      <w:drawing>
        <wp:anchor distT="0" distB="0" distL="114300" distR="114300" simplePos="0" relativeHeight="251658241" behindDoc="1" locked="0" layoutInCell="1" allowOverlap="1" wp14:anchorId="7ABB7F2D" wp14:editId="060ACA2D">
          <wp:simplePos x="0" y="0"/>
          <wp:positionH relativeFrom="page">
            <wp:posOffset>0</wp:posOffset>
          </wp:positionH>
          <wp:positionV relativeFrom="page">
            <wp:posOffset>10227945</wp:posOffset>
          </wp:positionV>
          <wp:extent cx="7562850" cy="285750"/>
          <wp:effectExtent l="0" t="0" r="0" b="0"/>
          <wp:wrapNone/>
          <wp:docPr id="100011" name="Picture 100011" descr="{&quot;HashCode&quot;:-1499715650,&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
                  <a:stretch>
                    <a:fillRect/>
                  </a:stretch>
                </pic:blipFill>
                <pic:spPr>
                  <a:xfrm>
                    <a:off x="0" y="0"/>
                    <a:ext cx="7562850" cy="285750"/>
                  </a:xfrm>
                  <a:prstGeom prst="rect">
                    <a:avLst/>
                  </a:prstGeom>
                </pic:spPr>
              </pic:pic>
            </a:graphicData>
          </a:graphic>
        </wp:anchor>
      </w:drawing>
    </w:r>
    <w:r>
      <w:rPr>
        <w:noProof/>
      </w:rPr>
      <w:drawing>
        <wp:anchor distT="0" distB="0" distL="114300" distR="114300" simplePos="0" relativeHeight="251658245" behindDoc="1" locked="0" layoutInCell="1" allowOverlap="1" wp14:anchorId="66FAD851" wp14:editId="40498F91">
          <wp:simplePos x="0" y="0"/>
          <wp:positionH relativeFrom="page">
            <wp:posOffset>0</wp:posOffset>
          </wp:positionH>
          <wp:positionV relativeFrom="page">
            <wp:posOffset>10227945</wp:posOffset>
          </wp:positionV>
          <wp:extent cx="7562850" cy="285750"/>
          <wp:effectExtent l="0" t="0" r="0" b="0"/>
          <wp:wrapNone/>
          <wp:docPr id="100013" name="Picture 100013" descr="{&quot;HashCode&quot;:-1499715650,&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7562850" cy="285750"/>
                  </a:xfrm>
                  <a:prstGeom prst="rect">
                    <a:avLst/>
                  </a:prstGeom>
                </pic:spPr>
              </pic:pic>
            </a:graphicData>
          </a:graphic>
        </wp:anchor>
      </w:drawing>
    </w:r>
    <w:r>
      <w:rPr>
        <w:noProof/>
      </w:rPr>
      <w:drawing>
        <wp:anchor distT="0" distB="0" distL="114300" distR="114300" simplePos="0" relativeHeight="251658246" behindDoc="1" locked="0" layoutInCell="1" allowOverlap="1" wp14:anchorId="611575FB" wp14:editId="0F5C02E4">
          <wp:simplePos x="0" y="0"/>
          <wp:positionH relativeFrom="page">
            <wp:posOffset>0</wp:posOffset>
          </wp:positionH>
          <wp:positionV relativeFrom="page">
            <wp:posOffset>10227945</wp:posOffset>
          </wp:positionV>
          <wp:extent cx="7562850" cy="285750"/>
          <wp:effectExtent l="0" t="0" r="0" b="0"/>
          <wp:wrapNone/>
          <wp:docPr id="100015" name="Picture 100015" descr="{&quot;HashCode&quot;:-1499715650,&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
                  <a:stretch>
                    <a:fillRect/>
                  </a:stretch>
                </pic:blipFill>
                <pic:spPr>
                  <a:xfrm>
                    <a:off x="0" y="0"/>
                    <a:ext cx="7562850" cy="2857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EDA7" w14:textId="563DB921" w:rsidR="0030381A" w:rsidRDefault="0030381A">
    <w:pPr>
      <w:pStyle w:val="Footer"/>
    </w:pPr>
    <w:r>
      <w:rPr>
        <w:noProof/>
      </w:rPr>
      <mc:AlternateContent>
        <mc:Choice Requires="wps">
          <w:drawing>
            <wp:anchor distT="0" distB="0" distL="0" distR="0" simplePos="0" relativeHeight="251658247" behindDoc="0" locked="0" layoutInCell="1" allowOverlap="1" wp14:anchorId="18F40387" wp14:editId="4FDB10C0">
              <wp:simplePos x="635" y="635"/>
              <wp:positionH relativeFrom="page">
                <wp:align>left</wp:align>
              </wp:positionH>
              <wp:positionV relativeFrom="page">
                <wp:align>bottom</wp:align>
              </wp:positionV>
              <wp:extent cx="443865" cy="443865"/>
              <wp:effectExtent l="0" t="0" r="10795" b="0"/>
              <wp:wrapNone/>
              <wp:docPr id="1472660750" name="Text Box 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E270B" w14:textId="7EFC910E" w:rsidR="0030381A" w:rsidRPr="0030381A" w:rsidRDefault="0030381A" w:rsidP="0030381A">
                          <w:pPr>
                            <w:rPr>
                              <w:rFonts w:ascii="Calibri" w:eastAsia="Calibri" w:hAnsi="Calibri" w:cs="Calibri"/>
                              <w:noProof/>
                              <w:color w:val="000000"/>
                              <w:sz w:val="16"/>
                              <w:szCs w:val="16"/>
                            </w:rPr>
                          </w:pPr>
                          <w:r w:rsidRPr="0030381A">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8F40387" id="_x0000_t202" coordsize="21600,21600" o:spt="202" path="m,l,21600r21600,l21600,xe">
              <v:stroke joinstyle="miter"/>
              <v:path gradientshapeok="t" o:connecttype="rect"/>
            </v:shapetype>
            <v:shape id="Text Box 1" o:spid="_x0000_s1028" type="#_x0000_t202" alt="Sensitivity: Internal Use"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" filled="f" stroked="f">
              <v:textbox style="mso-fit-shape-to-text:t" inset="20pt,0,0,15pt">
                <w:txbxContent>
                  <w:p w14:paraId="090E270B" w14:textId="7EFC910E" w:rsidR="0030381A" w:rsidRPr="0030381A" w:rsidRDefault="0030381A" w:rsidP="0030381A">
                    <w:pPr>
                      <w:rPr>
                        <w:rFonts w:ascii="Calibri" w:eastAsia="Calibri" w:hAnsi="Calibri" w:cs="Calibri"/>
                        <w:noProof/>
                        <w:color w:val="000000"/>
                        <w:sz w:val="16"/>
                        <w:szCs w:val="16"/>
                      </w:rPr>
                    </w:pPr>
                    <w:r w:rsidRPr="0030381A">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D07DB" w14:textId="77777777" w:rsidR="00DD3679" w:rsidRDefault="00DD3679">
      <w:r>
        <w:separator/>
      </w:r>
    </w:p>
  </w:footnote>
  <w:footnote w:type="continuationSeparator" w:id="0">
    <w:p w14:paraId="76CBC830" w14:textId="77777777" w:rsidR="00DD3679" w:rsidRDefault="00DD3679">
      <w:r>
        <w:continuationSeparator/>
      </w:r>
    </w:p>
  </w:footnote>
  <w:footnote w:type="continuationNotice" w:id="1">
    <w:p w14:paraId="6473791B" w14:textId="77777777" w:rsidR="00DD3679" w:rsidRDefault="00DD3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A0559" w14:textId="45A0BB02" w:rsidR="00377ED2" w:rsidRDefault="00734C46">
    <w:pPr>
      <w:jc w:val="center"/>
    </w:pPr>
    <w:r>
      <w:rPr>
        <w:noProof/>
      </w:rPr>
      <w:drawing>
        <wp:anchor distT="0" distB="0" distL="114300" distR="114300" simplePos="0" relativeHeight="251658240" behindDoc="0" locked="0" layoutInCell="1" allowOverlap="0" wp14:anchorId="07FAEC4E" wp14:editId="7F473C63">
          <wp:simplePos x="0" y="0"/>
          <wp:positionH relativeFrom="column">
            <wp:posOffset>744279</wp:posOffset>
          </wp:positionH>
          <wp:positionV relativeFrom="paragraph">
            <wp:posOffset>-121285</wp:posOffset>
          </wp:positionV>
          <wp:extent cx="2219325" cy="314325"/>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2219325" cy="314325"/>
                  </a:xfrm>
                  <a:prstGeom prst="rect">
                    <a:avLst/>
                  </a:prstGeom>
                </pic:spPr>
              </pic:pic>
            </a:graphicData>
          </a:graphic>
        </wp:anchor>
      </w:drawing>
    </w:r>
    <w:r w:rsidR="000B6CE0">
      <w:rPr>
        <w:noProof/>
      </w:rPr>
      <w:drawing>
        <wp:anchor distT="0" distB="0" distL="114300" distR="114300" simplePos="0" relativeHeight="251658242" behindDoc="1" locked="0" layoutInCell="1" allowOverlap="1" wp14:anchorId="15AC6293" wp14:editId="6285C063">
          <wp:simplePos x="0" y="0"/>
          <wp:positionH relativeFrom="column">
            <wp:posOffset>-823849</wp:posOffset>
          </wp:positionH>
          <wp:positionV relativeFrom="paragraph">
            <wp:posOffset>-371856</wp:posOffset>
          </wp:positionV>
          <wp:extent cx="885825" cy="561975"/>
          <wp:effectExtent l="0" t="0" r="0" b="0"/>
          <wp:wrapNone/>
          <wp:docPr id="100001" name="Picture 100001" descr="Macintosh HD:Users:EmmaHollandPR:Desktop:Emma Holland PR Productions:EHPR Templates:Logos: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2"/>
                  <a:stretch>
                    <a:fillRect/>
                  </a:stretch>
                </pic:blipFill>
                <pic:spPr>
                  <a:xfrm>
                    <a:off x="0" y="0"/>
                    <a:ext cx="885825" cy="561975"/>
                  </a:xfrm>
                  <a:prstGeom prst="rect">
                    <a:avLst/>
                  </a:prstGeom>
                </pic:spPr>
              </pic:pic>
            </a:graphicData>
          </a:graphic>
        </wp:anchor>
      </w:drawing>
    </w:r>
  </w:p>
  <w:p w14:paraId="795BF70D" w14:textId="77777777" w:rsidR="00377ED2" w:rsidRDefault="00377E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D2"/>
    <w:rsid w:val="00074262"/>
    <w:rsid w:val="00074A7E"/>
    <w:rsid w:val="000B1709"/>
    <w:rsid w:val="000B6CE0"/>
    <w:rsid w:val="000D3342"/>
    <w:rsid w:val="0030381A"/>
    <w:rsid w:val="00377ED2"/>
    <w:rsid w:val="003A33BD"/>
    <w:rsid w:val="00426B7D"/>
    <w:rsid w:val="004831DB"/>
    <w:rsid w:val="00552578"/>
    <w:rsid w:val="006107C9"/>
    <w:rsid w:val="006362D3"/>
    <w:rsid w:val="006F43F9"/>
    <w:rsid w:val="00734C46"/>
    <w:rsid w:val="007C0759"/>
    <w:rsid w:val="00A57D5F"/>
    <w:rsid w:val="00CC100E"/>
    <w:rsid w:val="00CD3A90"/>
    <w:rsid w:val="00DD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B1BB"/>
  <w15:docId w15:val="{89ACE797-64D9-4FC4-A564-15273112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Footer">
    <w:name w:val="footer"/>
    <w:basedOn w:val="Normal"/>
    <w:link w:val="FooterChar"/>
    <w:uiPriority w:val="99"/>
    <w:unhideWhenUsed/>
    <w:rsid w:val="0030381A"/>
    <w:pPr>
      <w:tabs>
        <w:tab w:val="center" w:pos="4513"/>
        <w:tab w:val="right" w:pos="9026"/>
      </w:tabs>
    </w:pPr>
  </w:style>
  <w:style w:type="character" w:customStyle="1" w:styleId="FooterChar">
    <w:name w:val="Footer Char"/>
    <w:basedOn w:val="DefaultParagraphFont"/>
    <w:link w:val="Footer"/>
    <w:uiPriority w:val="99"/>
    <w:rsid w:val="0030381A"/>
    <w:rPr>
      <w:sz w:val="24"/>
      <w:szCs w:val="24"/>
    </w:rPr>
  </w:style>
  <w:style w:type="character" w:customStyle="1" w:styleId="bumpedfont17">
    <w:name w:val="bumpedfont17"/>
    <w:basedOn w:val="DefaultParagraphFont"/>
    <w:rsid w:val="000B6CE0"/>
  </w:style>
  <w:style w:type="character" w:customStyle="1" w:styleId="apple-converted-space">
    <w:name w:val="apple-converted-space"/>
    <w:basedOn w:val="DefaultParagraphFont"/>
    <w:rsid w:val="000B6CE0"/>
  </w:style>
  <w:style w:type="paragraph" w:styleId="Header">
    <w:name w:val="header"/>
    <w:basedOn w:val="Normal"/>
    <w:link w:val="HeaderChar"/>
    <w:uiPriority w:val="99"/>
    <w:unhideWhenUsed/>
    <w:rsid w:val="00734C46"/>
    <w:pPr>
      <w:tabs>
        <w:tab w:val="center" w:pos="4513"/>
        <w:tab w:val="right" w:pos="9026"/>
      </w:tabs>
    </w:pPr>
  </w:style>
  <w:style w:type="character" w:customStyle="1" w:styleId="HeaderChar">
    <w:name w:val="Header Char"/>
    <w:basedOn w:val="DefaultParagraphFont"/>
    <w:link w:val="Header"/>
    <w:uiPriority w:val="99"/>
    <w:rsid w:val="00734C46"/>
    <w:rPr>
      <w:sz w:val="24"/>
      <w:szCs w:val="24"/>
    </w:rPr>
  </w:style>
  <w:style w:type="character" w:styleId="Hyperlink">
    <w:name w:val="Hyperlink"/>
    <w:basedOn w:val="DefaultParagraphFont"/>
    <w:uiPriority w:val="99"/>
    <w:unhideWhenUsed/>
    <w:rsid w:val="000D3342"/>
    <w:rPr>
      <w:color w:val="0000FF" w:themeColor="hyperlink"/>
      <w:u w:val="single"/>
    </w:rPr>
  </w:style>
  <w:style w:type="character" w:styleId="UnresolvedMention">
    <w:name w:val="Unresolved Mention"/>
    <w:basedOn w:val="DefaultParagraphFont"/>
    <w:uiPriority w:val="99"/>
    <w:semiHidden/>
    <w:unhideWhenUsed/>
    <w:rsid w:val="000D3342"/>
    <w:rPr>
      <w:color w:val="605E5C"/>
      <w:shd w:val="clear" w:color="auto" w:fill="E1DFDD"/>
    </w:rPr>
  </w:style>
  <w:style w:type="character" w:styleId="FollowedHyperlink">
    <w:name w:val="FollowedHyperlink"/>
    <w:basedOn w:val="DefaultParagraphFont"/>
    <w:uiPriority w:val="99"/>
    <w:semiHidden/>
    <w:unhideWhenUsed/>
    <w:rsid w:val="003A3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828862">
      <w:bodyDiv w:val="1"/>
      <w:marLeft w:val="0"/>
      <w:marRight w:val="0"/>
      <w:marTop w:val="0"/>
      <w:marBottom w:val="0"/>
      <w:divBdr>
        <w:top w:val="none" w:sz="0" w:space="0" w:color="auto"/>
        <w:left w:val="none" w:sz="0" w:space="0" w:color="auto"/>
        <w:bottom w:val="none" w:sz="0" w:space="0" w:color="auto"/>
        <w:right w:val="none" w:sz="0" w:space="0" w:color="auto"/>
      </w:divBdr>
      <w:divsChild>
        <w:div w:id="68871910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57517197">
              <w:marLeft w:val="0"/>
              <w:marRight w:val="0"/>
              <w:marTop w:val="0"/>
              <w:marBottom w:val="0"/>
              <w:divBdr>
                <w:top w:val="none" w:sz="0" w:space="0" w:color="auto"/>
                <w:left w:val="none" w:sz="0" w:space="0" w:color="auto"/>
                <w:bottom w:val="none" w:sz="0" w:space="0" w:color="auto"/>
                <w:right w:val="none" w:sz="0" w:space="0" w:color="auto"/>
              </w:divBdr>
              <w:divsChild>
                <w:div w:id="637413437">
                  <w:marLeft w:val="0"/>
                  <w:marRight w:val="0"/>
                  <w:marTop w:val="0"/>
                  <w:marBottom w:val="0"/>
                  <w:divBdr>
                    <w:top w:val="none" w:sz="0" w:space="0" w:color="auto"/>
                    <w:left w:val="none" w:sz="0" w:space="0" w:color="auto"/>
                    <w:bottom w:val="none" w:sz="0" w:space="0" w:color="auto"/>
                    <w:right w:val="none" w:sz="0" w:space="0" w:color="auto"/>
                  </w:divBdr>
                  <w:divsChild>
                    <w:div w:id="1042825550">
                      <w:marLeft w:val="0"/>
                      <w:marRight w:val="0"/>
                      <w:marTop w:val="0"/>
                      <w:marBottom w:val="0"/>
                      <w:divBdr>
                        <w:top w:val="none" w:sz="0" w:space="0" w:color="auto"/>
                        <w:left w:val="none" w:sz="0" w:space="0" w:color="auto"/>
                        <w:bottom w:val="none" w:sz="0" w:space="0" w:color="auto"/>
                        <w:right w:val="none" w:sz="0" w:space="0" w:color="auto"/>
                      </w:divBdr>
                    </w:div>
                    <w:div w:id="1640451031">
                      <w:marLeft w:val="0"/>
                      <w:marRight w:val="0"/>
                      <w:marTop w:val="0"/>
                      <w:marBottom w:val="0"/>
                      <w:divBdr>
                        <w:top w:val="none" w:sz="0" w:space="0" w:color="auto"/>
                        <w:left w:val="none" w:sz="0" w:space="0" w:color="auto"/>
                        <w:bottom w:val="none" w:sz="0" w:space="0" w:color="auto"/>
                        <w:right w:val="none" w:sz="0" w:space="0" w:color="auto"/>
                      </w:divBdr>
                    </w:div>
                    <w:div w:id="16698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ereophonicplay.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e.tl/t-WKp5tDEivw" TargetMode="External"/><Relationship Id="rId17" Type="http://schemas.openxmlformats.org/officeDocument/2006/relationships/hyperlink" Target="https://we.tl/t-2vN73J9T22" TargetMode="External"/><Relationship Id="rId2" Type="http://schemas.openxmlformats.org/officeDocument/2006/relationships/customXml" Target="../customXml/item2.xml"/><Relationship Id="rId16" Type="http://schemas.openxmlformats.org/officeDocument/2006/relationships/hyperlink" Target="https://we.tl/t-nioyhwLLk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hI-Z9AU_y1U" TargetMode="External"/><Relationship Id="rId5" Type="http://schemas.openxmlformats.org/officeDocument/2006/relationships/styles" Target="styles.xml"/><Relationship Id="rId15" Type="http://schemas.openxmlformats.org/officeDocument/2006/relationships/hyperlink" Target="https://www.dropbox.com/scl/fo/4wxwy8oi54er4iovuf3aq/AFuZTrpTi0ozXnUnSVYT7ms?rlkey=bh0p3l1oib9mxm3z66w8bieiu&amp;e=1&amp;st=z66g4fjo&amp;dl=0"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tl/t-PI3xhGTsXQ"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24ea98-bb94-40df-ba06-350ee1a5cfe2" xsi:nil="true"/>
    <lcf76f155ced4ddcb4097134ff3c332f xmlns="e1f7a034-0e38-40a0-a38e-f1dd5cfe4f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ACB34-D932-4C66-8310-FF5CC5534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FCE59-FB87-41A1-A2C7-539316CA78D9}">
  <ds:schemaRefs>
    <ds:schemaRef ds:uri="http://schemas.microsoft.com/office/2006/metadata/properties"/>
    <ds:schemaRef ds:uri="http://schemas.microsoft.com/office/infopath/2007/PartnerControls"/>
    <ds:schemaRef ds:uri="8424ea98-bb94-40df-ba06-350ee1a5cfe2"/>
    <ds:schemaRef ds:uri="e1f7a034-0e38-40a0-a38e-f1dd5cfe4f78"/>
  </ds:schemaRefs>
</ds:datastoreItem>
</file>

<file path=customXml/itemProps3.xml><?xml version="1.0" encoding="utf-8"?>
<ds:datastoreItem xmlns:ds="http://schemas.openxmlformats.org/officeDocument/2006/customXml" ds:itemID="{F027E28C-AE53-462A-B34E-284D8409D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2700</Words>
  <Characters>15393</Characters>
  <Application>Microsoft Office Word</Application>
  <DocSecurity>4</DocSecurity>
  <Lines>128</Lines>
  <Paragraphs>36</Paragraphs>
  <ScaleCrop>false</ScaleCrop>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Holland</dc:creator>
  <cp:keywords/>
  <cp:lastModifiedBy>Didi Ralph</cp:lastModifiedBy>
  <cp:revision>8</cp:revision>
  <dcterms:created xsi:type="dcterms:W3CDTF">2025-01-08T01:04:00Z</dcterms:created>
  <dcterms:modified xsi:type="dcterms:W3CDTF">2025-01-08T15:40:00Z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57c7050e,742c64db,6cc2a7e2</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2025-01-07T17:13:30Z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8ea8073b-462d-46fd-aa72-a03284818981</vt:lpwstr>
  </property>
  <property fmtid="{D5CDD505-2E9C-101B-9397-08002B2CF9AE}" pid="11" name="MSIP_Label_87d58172-25d7-4b36-8f09-c83ffc5a5149_ContentBits">
    <vt:lpwstr>2</vt:lpwstr>
  </property>
  <property fmtid="{D5CDD505-2E9C-101B-9397-08002B2CF9AE}" pid="12" name="ContentTypeId">
    <vt:lpwstr>0x010100D682A7B2511AD247B64F5C1BAB53BEC8</vt:lpwstr>
  </property>
  <property fmtid="{D5CDD505-2E9C-101B-9397-08002B2CF9AE}" pid="13" name="MediaServiceImageTags">
    <vt:lpwstr/>
  </property>
</Properties>
</file>