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23BD33" w14:textId="3853DDFB" w:rsidR="00F6163C" w:rsidRPr="00F6163C" w:rsidRDefault="00F6163C" w:rsidP="00FF374B">
      <w:pPr>
        <w:jc w:val="center"/>
        <w:rPr>
          <w:b/>
          <w:bCs/>
          <w:sz w:val="18"/>
          <w:szCs w:val="18"/>
        </w:rPr>
      </w:pPr>
      <w:r w:rsidRPr="006402A8">
        <w:rPr>
          <w:b/>
          <w:bCs/>
          <w:sz w:val="56"/>
          <w:szCs w:val="56"/>
        </w:rPr>
        <w:t>TALL STORIES</w:t>
      </w:r>
      <w:r w:rsidR="00FF374B">
        <w:rPr>
          <w:b/>
          <w:bCs/>
          <w:sz w:val="56"/>
          <w:szCs w:val="56"/>
        </w:rPr>
        <w:t xml:space="preserve"> PRESENTS</w:t>
      </w:r>
      <w:r w:rsidRPr="006402A8">
        <w:rPr>
          <w:b/>
          <w:bCs/>
          <w:sz w:val="56"/>
          <w:szCs w:val="56"/>
        </w:rPr>
        <w:t xml:space="preserve"> </w:t>
      </w:r>
      <w:r>
        <w:rPr>
          <w:b/>
          <w:bCs/>
          <w:sz w:val="56"/>
          <w:szCs w:val="56"/>
        </w:rPr>
        <w:br/>
      </w:r>
    </w:p>
    <w:p w14:paraId="3075449F" w14:textId="4E68A5B0" w:rsidR="0040135F" w:rsidRDefault="006402A8" w:rsidP="00086FE1">
      <w:pPr>
        <w:rPr>
          <w:b/>
          <w:sz w:val="32"/>
          <w:szCs w:val="32"/>
        </w:rPr>
      </w:pPr>
      <w:r>
        <w:rPr>
          <w:noProof/>
          <w:sz w:val="56"/>
          <w:szCs w:val="56"/>
        </w:rPr>
        <w:drawing>
          <wp:inline distT="0" distB="0" distL="0" distR="0" wp14:anchorId="1FA941DB" wp14:editId="678969D0">
            <wp:extent cx="5274310" cy="2966720"/>
            <wp:effectExtent l="0" t="0" r="0" b="5080"/>
            <wp:docPr id="1" name="Picture 1" descr="A book cover with a cartoon of a child and a mo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cartoon of a child and a moose&#10;&#10;Description automatically generated with medium confidence"/>
                    <pic:cNvPicPr/>
                  </pic:nvPicPr>
                  <pic:blipFill>
                    <a:blip r:embed="rId10"/>
                    <a:stretch>
                      <a:fillRect/>
                    </a:stretch>
                  </pic:blipFill>
                  <pic:spPr>
                    <a:xfrm>
                      <a:off x="0" y="0"/>
                      <a:ext cx="5274310" cy="2966720"/>
                    </a:xfrm>
                    <a:prstGeom prst="rect">
                      <a:avLst/>
                    </a:prstGeom>
                  </pic:spPr>
                </pic:pic>
              </a:graphicData>
            </a:graphic>
          </wp:inline>
        </w:drawing>
      </w:r>
    </w:p>
    <w:p w14:paraId="5B7A0D4E" w14:textId="77777777" w:rsidR="006402A8" w:rsidRDefault="006402A8" w:rsidP="00086FE1">
      <w:pPr>
        <w:rPr>
          <w:b/>
          <w:sz w:val="32"/>
          <w:szCs w:val="32"/>
        </w:rPr>
      </w:pPr>
    </w:p>
    <w:p w14:paraId="5F03C256" w14:textId="05D89A2C" w:rsidR="00971843" w:rsidRDefault="00971843" w:rsidP="00F6163C">
      <w:pPr>
        <w:jc w:val="center"/>
        <w:rPr>
          <w:b/>
          <w:bCs/>
          <w:sz w:val="44"/>
          <w:szCs w:val="44"/>
        </w:rPr>
      </w:pPr>
      <w:r w:rsidRPr="00971843">
        <w:rPr>
          <w:b/>
          <w:bCs/>
          <w:sz w:val="44"/>
          <w:szCs w:val="44"/>
        </w:rPr>
        <w:t xml:space="preserve">EXPLORING THE WEST END </w:t>
      </w:r>
      <w:r w:rsidR="00B50FF6" w:rsidRPr="00F6163C">
        <w:rPr>
          <w:b/>
          <w:bCs/>
          <w:sz w:val="44"/>
          <w:szCs w:val="44"/>
        </w:rPr>
        <w:t xml:space="preserve">THIS </w:t>
      </w:r>
      <w:r w:rsidR="00B50FF6" w:rsidRPr="00971843">
        <w:rPr>
          <w:b/>
          <w:bCs/>
          <w:sz w:val="44"/>
          <w:szCs w:val="44"/>
        </w:rPr>
        <w:t>CHRISTMAS</w:t>
      </w:r>
    </w:p>
    <w:p w14:paraId="16BBCE40" w14:textId="77777777" w:rsidR="00B50FF6" w:rsidRPr="00B50FF6" w:rsidRDefault="00B50FF6" w:rsidP="00F6163C">
      <w:pPr>
        <w:jc w:val="center"/>
        <w:rPr>
          <w:b/>
          <w:bCs/>
          <w:sz w:val="20"/>
          <w:szCs w:val="20"/>
        </w:rPr>
      </w:pPr>
    </w:p>
    <w:p w14:paraId="6714E594" w14:textId="78C45EBF" w:rsidR="00564D39" w:rsidRPr="007E057F" w:rsidRDefault="006402A8" w:rsidP="001F6F94">
      <w:pPr>
        <w:jc w:val="center"/>
        <w:rPr>
          <w:b/>
          <w:bCs/>
          <w:sz w:val="21"/>
          <w:szCs w:val="21"/>
        </w:rPr>
      </w:pPr>
      <w:r w:rsidRPr="00B50FF6">
        <w:rPr>
          <w:b/>
          <w:bCs/>
          <w:sz w:val="40"/>
          <w:szCs w:val="40"/>
        </w:rPr>
        <w:t xml:space="preserve">FROM 1 DECEMBER TO 7 JANUARY </w:t>
      </w:r>
      <w:r w:rsidR="00B50FF6" w:rsidRPr="00B50FF6">
        <w:rPr>
          <w:b/>
          <w:bCs/>
          <w:sz w:val="40"/>
          <w:szCs w:val="40"/>
        </w:rPr>
        <w:br/>
        <w:t>AT THE GARRICK THEATRE</w:t>
      </w:r>
      <w:r w:rsidR="007E057F">
        <w:rPr>
          <w:b/>
          <w:bCs/>
          <w:sz w:val="48"/>
          <w:szCs w:val="48"/>
        </w:rPr>
        <w:br/>
      </w:r>
    </w:p>
    <w:p w14:paraId="0E565561" w14:textId="75CB698E" w:rsidR="00F05DDC" w:rsidRPr="00564D39" w:rsidRDefault="00564D39" w:rsidP="00564D39">
      <w:pPr>
        <w:jc w:val="center"/>
        <w:rPr>
          <w:b/>
          <w:sz w:val="40"/>
          <w:szCs w:val="40"/>
        </w:rPr>
      </w:pPr>
      <w:r w:rsidRPr="00715E82">
        <w:rPr>
          <w:b/>
          <w:iCs/>
          <w:sz w:val="40"/>
          <w:szCs w:val="40"/>
        </w:rPr>
        <w:sym w:font="Wingdings" w:char="F0AB"/>
      </w:r>
      <w:r w:rsidRPr="00715E82">
        <w:rPr>
          <w:b/>
          <w:iCs/>
          <w:sz w:val="40"/>
          <w:szCs w:val="40"/>
        </w:rPr>
        <w:sym w:font="Wingdings" w:char="F0AB"/>
      </w:r>
      <w:r w:rsidRPr="00715E82">
        <w:rPr>
          <w:b/>
          <w:iCs/>
          <w:sz w:val="40"/>
          <w:szCs w:val="40"/>
        </w:rPr>
        <w:sym w:font="Wingdings" w:char="F0AB"/>
      </w:r>
      <w:r w:rsidRPr="00715E82">
        <w:rPr>
          <w:b/>
          <w:iCs/>
          <w:sz w:val="40"/>
          <w:szCs w:val="40"/>
        </w:rPr>
        <w:sym w:font="Wingdings" w:char="F0AB"/>
      </w:r>
      <w:r w:rsidRPr="00715E82">
        <w:rPr>
          <w:b/>
          <w:iCs/>
          <w:sz w:val="40"/>
          <w:szCs w:val="40"/>
        </w:rPr>
        <w:sym w:font="Wingdings" w:char="F0AB"/>
      </w:r>
    </w:p>
    <w:p w14:paraId="649EAF9A" w14:textId="77777777" w:rsidR="00564D39" w:rsidRDefault="00F05DDC" w:rsidP="00564D39">
      <w:pPr>
        <w:jc w:val="center"/>
      </w:pPr>
      <w:r w:rsidRPr="00D86CC0">
        <w:rPr>
          <w:i/>
          <w:iCs/>
        </w:rPr>
        <w:t xml:space="preserve">“Warm, witty and beautifully made… a fantastic family </w:t>
      </w:r>
      <w:proofErr w:type="spellStart"/>
      <w:proofErr w:type="gramStart"/>
      <w:r w:rsidRPr="00D86CC0">
        <w:rPr>
          <w:i/>
          <w:iCs/>
        </w:rPr>
        <w:t>favourite</w:t>
      </w:r>
      <w:proofErr w:type="spellEnd"/>
      <w:proofErr w:type="gramEnd"/>
      <w:r w:rsidRPr="00D86CC0">
        <w:t>”</w:t>
      </w:r>
    </w:p>
    <w:p w14:paraId="2116359E" w14:textId="567F16E8" w:rsidR="00F05DDC" w:rsidRDefault="00F05DDC" w:rsidP="00564D39">
      <w:pPr>
        <w:jc w:val="center"/>
        <w:rPr>
          <w:i/>
          <w:iCs/>
        </w:rPr>
      </w:pPr>
      <w:r w:rsidRPr="00564D39">
        <w:rPr>
          <w:i/>
          <w:iCs/>
        </w:rPr>
        <w:t>LondonTheatre1</w:t>
      </w:r>
    </w:p>
    <w:p w14:paraId="0329CDDE" w14:textId="77777777" w:rsidR="00564D39" w:rsidRDefault="00564D39" w:rsidP="00564D39">
      <w:pPr>
        <w:jc w:val="center"/>
        <w:rPr>
          <w:i/>
          <w:iCs/>
        </w:rPr>
      </w:pPr>
    </w:p>
    <w:p w14:paraId="05448FCA" w14:textId="6EE6CA85" w:rsidR="00564D39" w:rsidRPr="00564D39" w:rsidRDefault="00564D39" w:rsidP="00564D39">
      <w:pPr>
        <w:jc w:val="center"/>
        <w:rPr>
          <w:b/>
          <w:sz w:val="40"/>
          <w:szCs w:val="40"/>
        </w:rPr>
      </w:pPr>
      <w:r w:rsidRPr="00715E82">
        <w:rPr>
          <w:b/>
          <w:iCs/>
          <w:sz w:val="40"/>
          <w:szCs w:val="40"/>
        </w:rPr>
        <w:sym w:font="Wingdings" w:char="F0AB"/>
      </w:r>
      <w:r w:rsidRPr="00715E82">
        <w:rPr>
          <w:b/>
          <w:iCs/>
          <w:sz w:val="40"/>
          <w:szCs w:val="40"/>
        </w:rPr>
        <w:sym w:font="Wingdings" w:char="F0AB"/>
      </w:r>
      <w:r w:rsidRPr="00715E82">
        <w:rPr>
          <w:b/>
          <w:iCs/>
          <w:sz w:val="40"/>
          <w:szCs w:val="40"/>
        </w:rPr>
        <w:sym w:font="Wingdings" w:char="F0AB"/>
      </w:r>
      <w:r w:rsidRPr="00715E82">
        <w:rPr>
          <w:b/>
          <w:iCs/>
          <w:sz w:val="40"/>
          <w:szCs w:val="40"/>
        </w:rPr>
        <w:sym w:font="Wingdings" w:char="F0AB"/>
      </w:r>
    </w:p>
    <w:p w14:paraId="692C9897" w14:textId="77777777" w:rsidR="00564D39" w:rsidRDefault="00F05DDC" w:rsidP="00564D39">
      <w:pPr>
        <w:jc w:val="center"/>
        <w:rPr>
          <w:i/>
          <w:iCs/>
        </w:rPr>
      </w:pPr>
      <w:r w:rsidRPr="00D86CC0">
        <w:rPr>
          <w:i/>
          <w:iCs/>
        </w:rPr>
        <w:t>“Fun, daft and a little scary!”</w:t>
      </w:r>
    </w:p>
    <w:p w14:paraId="4C68EFAE" w14:textId="0A2D4F0C" w:rsidR="00F05DDC" w:rsidRPr="00564D39" w:rsidRDefault="00F05DDC" w:rsidP="00564D39">
      <w:pPr>
        <w:jc w:val="center"/>
        <w:rPr>
          <w:i/>
          <w:iCs/>
        </w:rPr>
      </w:pPr>
      <w:r w:rsidRPr="00564D39">
        <w:rPr>
          <w:i/>
          <w:iCs/>
        </w:rPr>
        <w:t>Time Out</w:t>
      </w:r>
    </w:p>
    <w:p w14:paraId="283D0F19" w14:textId="180126EC" w:rsidR="00AD54E5" w:rsidRPr="001F6F94" w:rsidRDefault="00F05DDC" w:rsidP="001F6F94">
      <w:pPr>
        <w:rPr>
          <w:b/>
          <w:bCs/>
        </w:rPr>
      </w:pPr>
      <w:r w:rsidRPr="00D86CC0">
        <w:tab/>
      </w:r>
    </w:p>
    <w:p w14:paraId="73FCA3B3" w14:textId="77777777" w:rsidR="00EB183D" w:rsidRDefault="00086FE1" w:rsidP="00EB183D">
      <w:pPr>
        <w:jc w:val="center"/>
        <w:rPr>
          <w:b/>
          <w:bCs/>
          <w:i/>
          <w:iCs/>
          <w:sz w:val="28"/>
          <w:szCs w:val="28"/>
        </w:rPr>
      </w:pPr>
      <w:r w:rsidRPr="005C076E">
        <w:rPr>
          <w:b/>
          <w:bCs/>
          <w:i/>
          <w:iCs/>
          <w:sz w:val="28"/>
          <w:szCs w:val="28"/>
        </w:rPr>
        <w:t xml:space="preserve">The Gruffalo said that no </w:t>
      </w:r>
      <w:r w:rsidR="007B430B" w:rsidRPr="005C076E">
        <w:rPr>
          <w:b/>
          <w:bCs/>
          <w:i/>
          <w:iCs/>
          <w:sz w:val="28"/>
          <w:szCs w:val="28"/>
        </w:rPr>
        <w:t>Gruffalo</w:t>
      </w:r>
      <w:r w:rsidRPr="005C076E">
        <w:rPr>
          <w:b/>
          <w:bCs/>
          <w:i/>
          <w:iCs/>
          <w:sz w:val="28"/>
          <w:szCs w:val="28"/>
        </w:rPr>
        <w:t xml:space="preserve"> </w:t>
      </w:r>
      <w:proofErr w:type="gramStart"/>
      <w:r w:rsidRPr="005C076E">
        <w:rPr>
          <w:b/>
          <w:bCs/>
          <w:i/>
          <w:iCs/>
          <w:sz w:val="28"/>
          <w:szCs w:val="28"/>
        </w:rPr>
        <w:t>should</w:t>
      </w:r>
      <w:proofErr w:type="gramEnd"/>
      <w:r>
        <w:rPr>
          <w:b/>
          <w:bCs/>
          <w:i/>
          <w:iCs/>
          <w:sz w:val="28"/>
          <w:szCs w:val="28"/>
        </w:rPr>
        <w:t xml:space="preserve"> </w:t>
      </w:r>
    </w:p>
    <w:p w14:paraId="484B91A0" w14:textId="690806E0" w:rsidR="00086FE1" w:rsidRPr="005C076E" w:rsidRDefault="00086FE1" w:rsidP="00EB183D">
      <w:pPr>
        <w:jc w:val="center"/>
        <w:rPr>
          <w:b/>
          <w:bCs/>
          <w:i/>
          <w:iCs/>
          <w:sz w:val="28"/>
          <w:szCs w:val="28"/>
        </w:rPr>
      </w:pPr>
      <w:r>
        <w:rPr>
          <w:b/>
          <w:bCs/>
          <w:i/>
          <w:iCs/>
          <w:sz w:val="28"/>
          <w:szCs w:val="28"/>
        </w:rPr>
        <w:t>e</w:t>
      </w:r>
      <w:r w:rsidRPr="005C076E">
        <w:rPr>
          <w:b/>
          <w:bCs/>
          <w:i/>
          <w:iCs/>
          <w:sz w:val="28"/>
          <w:szCs w:val="28"/>
        </w:rPr>
        <w:t>ver set foot in the deep dark wood...</w:t>
      </w:r>
    </w:p>
    <w:p w14:paraId="161E7667" w14:textId="77777777" w:rsidR="00086FE1" w:rsidRDefault="00086FE1" w:rsidP="00086FE1"/>
    <w:p w14:paraId="29B107A4" w14:textId="514B2DFF" w:rsidR="00086FE1" w:rsidRDefault="00FF374B" w:rsidP="00086FE1">
      <w:r>
        <w:t>T</w:t>
      </w:r>
      <w:r w:rsidR="00086FE1" w:rsidRPr="003B1A54">
        <w:t xml:space="preserve">his festive season the Gruffalo’s Child </w:t>
      </w:r>
      <w:r w:rsidR="00A8672B" w:rsidRPr="003B1A54">
        <w:t>will be</w:t>
      </w:r>
      <w:r w:rsidR="004F079F" w:rsidRPr="003B1A54">
        <w:t xml:space="preserve"> wandering </w:t>
      </w:r>
      <w:r w:rsidR="00383532" w:rsidRPr="003B1A54">
        <w:t>on to</w:t>
      </w:r>
      <w:r w:rsidR="00A8672B" w:rsidRPr="003B1A54">
        <w:t xml:space="preserve"> the </w:t>
      </w:r>
      <w:r w:rsidR="00086FE1" w:rsidRPr="003B1A54">
        <w:t>West End</w:t>
      </w:r>
      <w:r w:rsidR="00EF3160" w:rsidRPr="003B1A54">
        <w:t xml:space="preserve">, </w:t>
      </w:r>
      <w:r w:rsidR="00086FE1" w:rsidRPr="003B1A54">
        <w:t xml:space="preserve">in Tall Stories’ enchanting adaptation of the </w:t>
      </w:r>
      <w:r w:rsidR="00360174" w:rsidRPr="003B1A54">
        <w:t>much-loved</w:t>
      </w:r>
      <w:r w:rsidR="00086FE1" w:rsidRPr="003B1A54">
        <w:t xml:space="preserve"> picture book by </w:t>
      </w:r>
      <w:r w:rsidR="00086FE1" w:rsidRPr="003B1A54">
        <w:rPr>
          <w:i/>
          <w:iCs/>
        </w:rPr>
        <w:t>Julia Donaldson</w:t>
      </w:r>
      <w:r w:rsidR="00086FE1" w:rsidRPr="003B1A54">
        <w:t xml:space="preserve"> and </w:t>
      </w:r>
      <w:r w:rsidR="00086FE1" w:rsidRPr="003B1A54">
        <w:rPr>
          <w:i/>
          <w:iCs/>
        </w:rPr>
        <w:t>Axel Scheffler</w:t>
      </w:r>
      <w:r w:rsidR="00316604">
        <w:t>.</w:t>
      </w:r>
    </w:p>
    <w:p w14:paraId="542E08F2" w14:textId="77777777" w:rsidR="003B1A54" w:rsidRDefault="003B1A54" w:rsidP="00086FE1"/>
    <w:p w14:paraId="2B8E77C7" w14:textId="63A6B530" w:rsidR="00D82182" w:rsidRDefault="003B1A54" w:rsidP="00D82182">
      <w:pPr>
        <w:rPr>
          <w:i/>
          <w:iCs/>
        </w:rPr>
      </w:pPr>
      <w:r>
        <w:t xml:space="preserve">With a cast including </w:t>
      </w:r>
      <w:r w:rsidR="00D82182" w:rsidRPr="00E823B4">
        <w:rPr>
          <w:b/>
          <w:bCs/>
        </w:rPr>
        <w:t>Harriet Waters</w:t>
      </w:r>
      <w:r w:rsidR="00D82182">
        <w:rPr>
          <w:b/>
          <w:bCs/>
        </w:rPr>
        <w:t xml:space="preserve"> </w:t>
      </w:r>
      <w:r w:rsidR="00D82182">
        <w:t xml:space="preserve">as </w:t>
      </w:r>
      <w:r w:rsidR="00EB183D">
        <w:t xml:space="preserve">the </w:t>
      </w:r>
      <w:r w:rsidR="00D82182">
        <w:t>Gruffalo’s Child</w:t>
      </w:r>
      <w:r w:rsidR="00D82182" w:rsidRPr="00E823B4">
        <w:rPr>
          <w:b/>
          <w:bCs/>
        </w:rPr>
        <w:t>, Maxwell Tyler</w:t>
      </w:r>
      <w:r w:rsidR="00D82182">
        <w:rPr>
          <w:b/>
          <w:bCs/>
        </w:rPr>
        <w:t xml:space="preserve"> </w:t>
      </w:r>
      <w:r w:rsidR="00D82182">
        <w:t xml:space="preserve">as </w:t>
      </w:r>
      <w:r w:rsidR="00EB183D">
        <w:t xml:space="preserve">the </w:t>
      </w:r>
      <w:r w:rsidR="00D82182">
        <w:t>Gruffalo</w:t>
      </w:r>
      <w:r w:rsidR="00EB183D">
        <w:t>, Snake, Owl and Fox</w:t>
      </w:r>
      <w:r w:rsidR="00D82182" w:rsidRPr="00E823B4">
        <w:rPr>
          <w:b/>
          <w:bCs/>
        </w:rPr>
        <w:t xml:space="preserve">, Samuel Tracy </w:t>
      </w:r>
      <w:r w:rsidR="00D82182">
        <w:t xml:space="preserve">as </w:t>
      </w:r>
      <w:proofErr w:type="gramStart"/>
      <w:r w:rsidR="00D82182">
        <w:t>Mouse</w:t>
      </w:r>
      <w:proofErr w:type="gramEnd"/>
      <w:r w:rsidR="00D82182">
        <w:t xml:space="preserve"> </w:t>
      </w:r>
      <w:r w:rsidR="00D82182" w:rsidRPr="00E823B4">
        <w:t>and understudy</w:t>
      </w:r>
      <w:r w:rsidR="00D82182" w:rsidRPr="00E823B4">
        <w:rPr>
          <w:b/>
          <w:bCs/>
        </w:rPr>
        <w:t xml:space="preserve"> Pip Simpson.</w:t>
      </w:r>
      <w:r w:rsidR="00D82182" w:rsidRPr="00E823B4">
        <w:rPr>
          <w:i/>
          <w:iCs/>
        </w:rPr>
        <w:t xml:space="preserve">  </w:t>
      </w:r>
    </w:p>
    <w:p w14:paraId="521E0D6B" w14:textId="77777777" w:rsidR="00A509F9" w:rsidRPr="00D86CC0" w:rsidRDefault="00A509F9" w:rsidP="00086FE1"/>
    <w:p w14:paraId="077ED73A" w14:textId="77777777" w:rsidR="00086FE1" w:rsidRPr="00A509F9" w:rsidRDefault="00086FE1" w:rsidP="00A509F9">
      <w:pPr>
        <w:jc w:val="center"/>
        <w:rPr>
          <w:i/>
          <w:iCs/>
        </w:rPr>
      </w:pPr>
      <w:r w:rsidRPr="00A509F9">
        <w:rPr>
          <w:i/>
          <w:iCs/>
        </w:rPr>
        <w:t>One wild and windy night the Gruffalo’s Child ignores her father’s warnings about the Big Bad Mouse and tiptoes out into the deep dark wood. She follows snowy tracks and encounters mysterious creatures – but the Big Bad Mouse doesn’t really exist... does he?</w:t>
      </w:r>
    </w:p>
    <w:p w14:paraId="15FA8A73" w14:textId="77777777" w:rsidR="00D04132" w:rsidRDefault="00D04132" w:rsidP="00F05DDC">
      <w:pPr>
        <w:rPr>
          <w:rFonts w:ascii="Calibri" w:eastAsia="Times New Roman" w:hAnsi="Calibri" w:cs="Calibri"/>
          <w:b/>
          <w:bCs/>
          <w:color w:val="000000" w:themeColor="text1"/>
          <w:lang w:val="en-GB" w:eastAsia="en-GB"/>
        </w:rPr>
      </w:pPr>
    </w:p>
    <w:p w14:paraId="70C472C7" w14:textId="16675A29" w:rsidR="00F05DDC" w:rsidRPr="00534F07" w:rsidRDefault="00F05DDC" w:rsidP="00F05DDC">
      <w:pPr>
        <w:rPr>
          <w:rFonts w:ascii="Calibri" w:eastAsia="Times New Roman" w:hAnsi="Calibri" w:cs="Calibri"/>
          <w:color w:val="000000" w:themeColor="text1"/>
          <w:lang w:val="en-GB" w:eastAsia="en-GB"/>
        </w:rPr>
      </w:pPr>
      <w:r w:rsidRPr="00534F07">
        <w:rPr>
          <w:rFonts w:ascii="Calibri" w:eastAsia="Times New Roman" w:hAnsi="Calibri" w:cs="Calibri"/>
          <w:b/>
          <w:bCs/>
          <w:color w:val="000000" w:themeColor="text1"/>
          <w:lang w:val="en-GB" w:eastAsia="en-GB"/>
        </w:rPr>
        <w:t>Julia Donaldson</w:t>
      </w:r>
      <w:r w:rsidRPr="00534F07">
        <w:rPr>
          <w:rFonts w:ascii="Calibri" w:eastAsia="Times New Roman" w:hAnsi="Calibri" w:cs="Calibri"/>
          <w:color w:val="000000" w:themeColor="text1"/>
          <w:lang w:val="en-GB" w:eastAsia="en-GB"/>
        </w:rPr>
        <w:t xml:space="preserve"> said:</w:t>
      </w:r>
      <w:r w:rsidRPr="00534F07">
        <w:rPr>
          <w:rFonts w:ascii="Calibri" w:eastAsia="Times New Roman" w:hAnsi="Calibri" w:cs="Calibri"/>
          <w:i/>
          <w:iCs/>
          <w:color w:val="000000" w:themeColor="text1"/>
          <w:lang w:val="en-GB" w:eastAsia="en-GB"/>
        </w:rPr>
        <w:t xml:space="preserve"> “Tall Stories bring their own special magic to their stage productions based on my books. Children will love entering the atmosphere of the deep dark wood and enjoy the catchy songs. The Big Bad Mouse is worth waiting for.”</w:t>
      </w:r>
    </w:p>
    <w:p w14:paraId="29C08520" w14:textId="4C30680D" w:rsidR="00D04132" w:rsidRDefault="00F05DDC" w:rsidP="00437AD1">
      <w:pPr>
        <w:spacing w:before="100" w:beforeAutospacing="1" w:after="100" w:afterAutospacing="1"/>
        <w:rPr>
          <w:rFonts w:ascii="Calibri" w:eastAsia="Times New Roman" w:hAnsi="Calibri" w:cs="Calibri"/>
          <w:color w:val="000000" w:themeColor="text1"/>
          <w:lang w:val="en-GB" w:eastAsia="en-GB"/>
        </w:rPr>
      </w:pPr>
      <w:r w:rsidRPr="00534F07">
        <w:rPr>
          <w:rFonts w:ascii="Calibri" w:eastAsia="Times New Roman" w:hAnsi="Calibri" w:cs="Calibri"/>
          <w:b/>
          <w:bCs/>
          <w:color w:val="000000" w:themeColor="text1"/>
          <w:lang w:val="en-GB" w:eastAsia="en-GB"/>
        </w:rPr>
        <w:t>Axel Scheffler</w:t>
      </w:r>
      <w:r w:rsidRPr="00534F07">
        <w:rPr>
          <w:rFonts w:ascii="Calibri" w:eastAsia="Times New Roman" w:hAnsi="Calibri" w:cs="Calibri"/>
          <w:color w:val="000000" w:themeColor="text1"/>
          <w:lang w:val="en-GB" w:eastAsia="en-GB"/>
        </w:rPr>
        <w:t xml:space="preserve"> said:</w:t>
      </w:r>
      <w:r w:rsidRPr="00534F07">
        <w:rPr>
          <w:rFonts w:ascii="Calibri" w:eastAsia="Times New Roman" w:hAnsi="Calibri" w:cs="Calibri"/>
          <w:i/>
          <w:iCs/>
          <w:color w:val="000000" w:themeColor="text1"/>
          <w:lang w:val="en-GB" w:eastAsia="en-GB"/>
        </w:rPr>
        <w:t xml:space="preserve"> "The snowy deep dark wood based on my illustrations is brought to life by Tall Stories and it almost becomes a character in its own right in their production. A favourite moment for me is when the Gruffalo’s Child sits on the Gruffalo's lap and the book cover image is created on the stage. I think the young audience will enjoy it very much."</w:t>
      </w:r>
      <w:r w:rsidRPr="00534F07">
        <w:rPr>
          <w:rFonts w:ascii="Calibri" w:eastAsia="Times New Roman" w:hAnsi="Calibri" w:cs="Calibri"/>
          <w:color w:val="000000" w:themeColor="text1"/>
          <w:lang w:val="en-GB" w:eastAsia="en-GB"/>
        </w:rPr>
        <w:t>   </w:t>
      </w:r>
    </w:p>
    <w:p w14:paraId="52139381" w14:textId="01B3C19C" w:rsidR="00C028D8" w:rsidRDefault="00C028D8" w:rsidP="00C028D8">
      <w:r w:rsidRPr="00360174">
        <w:t>The perfect wintery production</w:t>
      </w:r>
      <w:r w:rsidR="00EB183D">
        <w:t xml:space="preserve"> for families - </w:t>
      </w:r>
      <w:r w:rsidR="00037ABF">
        <w:t>le</w:t>
      </w:r>
      <w:r w:rsidRPr="00D86CC0">
        <w:t>t your imagination run wild with songs, laughs and scary fun for everyone aged 3 to 103</w:t>
      </w:r>
      <w:r>
        <w:t>!</w:t>
      </w:r>
    </w:p>
    <w:p w14:paraId="34451740" w14:textId="77777777" w:rsidR="00C028D8" w:rsidRPr="00C028D8" w:rsidRDefault="00C028D8" w:rsidP="00C028D8"/>
    <w:p w14:paraId="498C56A0" w14:textId="18DCB573" w:rsidR="00D04132" w:rsidRPr="00270C6E" w:rsidRDefault="00D04132" w:rsidP="00D9421C">
      <w:pPr>
        <w:rPr>
          <w:i/>
          <w:iCs/>
        </w:rPr>
      </w:pPr>
      <w:r>
        <w:rPr>
          <w:b/>
          <w:bCs/>
        </w:rPr>
        <w:t xml:space="preserve">The Gruffalo’s Child </w:t>
      </w:r>
      <w:r>
        <w:t xml:space="preserve">is </w:t>
      </w:r>
      <w:r w:rsidR="009949D5">
        <w:t xml:space="preserve">adapted from the book by </w:t>
      </w:r>
      <w:r w:rsidR="009949D5">
        <w:rPr>
          <w:b/>
          <w:bCs/>
        </w:rPr>
        <w:t xml:space="preserve">Julia Donaldson </w:t>
      </w:r>
      <w:r w:rsidR="009949D5">
        <w:t xml:space="preserve">and </w:t>
      </w:r>
      <w:r w:rsidR="009949D5">
        <w:rPr>
          <w:b/>
          <w:bCs/>
        </w:rPr>
        <w:t>Axel Scheff</w:t>
      </w:r>
      <w:r w:rsidR="00FB1DB9">
        <w:rPr>
          <w:b/>
          <w:bCs/>
        </w:rPr>
        <w:t>l</w:t>
      </w:r>
      <w:r w:rsidR="009949D5">
        <w:rPr>
          <w:b/>
          <w:bCs/>
        </w:rPr>
        <w:t xml:space="preserve">er </w:t>
      </w:r>
      <w:r>
        <w:t xml:space="preserve">directed by </w:t>
      </w:r>
      <w:r w:rsidRPr="00E50DE9">
        <w:rPr>
          <w:b/>
          <w:bCs/>
        </w:rPr>
        <w:t>Olivia Jacobs</w:t>
      </w:r>
      <w:r>
        <w:t>, Tall Stories’</w:t>
      </w:r>
      <w:r w:rsidR="00D9421C">
        <w:t xml:space="preserve"> </w:t>
      </w:r>
      <w:r>
        <w:t>co-founder</w:t>
      </w:r>
      <w:r w:rsidR="00FB1DB9">
        <w:t>,</w:t>
      </w:r>
      <w:r>
        <w:t xml:space="preserve"> with </w:t>
      </w:r>
      <w:r w:rsidR="00426743">
        <w:rPr>
          <w:b/>
          <w:bCs/>
        </w:rPr>
        <w:t>Toby Mi</w:t>
      </w:r>
      <w:r w:rsidR="00270C6E">
        <w:rPr>
          <w:b/>
          <w:bCs/>
        </w:rPr>
        <w:t>t</w:t>
      </w:r>
      <w:r w:rsidR="00426743">
        <w:rPr>
          <w:b/>
          <w:bCs/>
        </w:rPr>
        <w:t xml:space="preserve">chell </w:t>
      </w:r>
      <w:r w:rsidR="00270C6E">
        <w:t>as creative producer</w:t>
      </w:r>
      <w:r w:rsidR="009A46B5">
        <w:t xml:space="preserve">. </w:t>
      </w:r>
    </w:p>
    <w:p w14:paraId="27235C39" w14:textId="77777777" w:rsidR="00D9421C" w:rsidRPr="00D9421C" w:rsidRDefault="00D9421C" w:rsidP="00D9421C">
      <w:pPr>
        <w:rPr>
          <w:i/>
          <w:iCs/>
        </w:rPr>
      </w:pPr>
    </w:p>
    <w:p w14:paraId="0B5C987A" w14:textId="77777777" w:rsidR="00086FE1" w:rsidRPr="00B1689C" w:rsidRDefault="00086FE1" w:rsidP="00086FE1">
      <w:pPr>
        <w:autoSpaceDE w:val="0"/>
        <w:autoSpaceDN w:val="0"/>
        <w:adjustRightInd w:val="0"/>
        <w:rPr>
          <w:rFonts w:cstheme="minorHAnsi"/>
          <w:u w:val="single"/>
        </w:rPr>
      </w:pPr>
      <w:r w:rsidRPr="00B1689C">
        <w:rPr>
          <w:rFonts w:cstheme="minorHAnsi"/>
          <w:b/>
          <w:bCs/>
          <w:u w:val="single"/>
        </w:rPr>
        <w:t>About the Show</w:t>
      </w:r>
      <w:r w:rsidRPr="00B1689C">
        <w:rPr>
          <w:rFonts w:cstheme="minorHAnsi"/>
          <w:u w:val="single"/>
        </w:rPr>
        <w:t xml:space="preserve"> </w:t>
      </w:r>
    </w:p>
    <w:p w14:paraId="7A5236CA" w14:textId="77777777" w:rsidR="00086FE1" w:rsidRPr="00D86CC0" w:rsidRDefault="00086FE1" w:rsidP="00086FE1">
      <w:pPr>
        <w:autoSpaceDE w:val="0"/>
        <w:autoSpaceDN w:val="0"/>
        <w:adjustRightInd w:val="0"/>
        <w:rPr>
          <w:rFonts w:cstheme="minorHAnsi"/>
        </w:rPr>
      </w:pPr>
    </w:p>
    <w:p w14:paraId="3F0CE59C" w14:textId="25038A80" w:rsidR="00086FE1" w:rsidRPr="00D86CC0" w:rsidRDefault="00086FE1" w:rsidP="00086FE1">
      <w:pPr>
        <w:autoSpaceDE w:val="0"/>
        <w:autoSpaceDN w:val="0"/>
        <w:adjustRightInd w:val="0"/>
        <w:rPr>
          <w:rFonts w:cstheme="minorHAnsi"/>
        </w:rPr>
      </w:pPr>
      <w:r w:rsidRPr="00D86CC0">
        <w:rPr>
          <w:rFonts w:cstheme="minorHAnsi"/>
        </w:rPr>
        <w:t xml:space="preserve">When Julia and Axel created The Gruffalo’s Child as a sequel to their first book The Gruffalo, it felt like a natural progression that Tall Stories should develop a second Gruffalo show. Once </w:t>
      </w:r>
      <w:r w:rsidR="00D014DD" w:rsidRPr="00D86CC0">
        <w:rPr>
          <w:rFonts w:cstheme="minorHAnsi"/>
        </w:rPr>
        <w:t>again,</w:t>
      </w:r>
      <w:r w:rsidRPr="00D86CC0">
        <w:rPr>
          <w:rFonts w:cstheme="minorHAnsi"/>
        </w:rPr>
        <w:t xml:space="preserve"> </w:t>
      </w:r>
      <w:r w:rsidR="00EB183D">
        <w:rPr>
          <w:rFonts w:cstheme="minorHAnsi"/>
        </w:rPr>
        <w:t>they</w:t>
      </w:r>
      <w:r w:rsidRPr="00D86CC0">
        <w:rPr>
          <w:rFonts w:cstheme="minorHAnsi"/>
        </w:rPr>
        <w:t xml:space="preserve"> were faced with lots of challenges and decisions. How could </w:t>
      </w:r>
      <w:r w:rsidR="00E86B9C">
        <w:rPr>
          <w:rFonts w:cstheme="minorHAnsi"/>
        </w:rPr>
        <w:t>they</w:t>
      </w:r>
      <w:r w:rsidRPr="00D86CC0">
        <w:rPr>
          <w:rFonts w:cstheme="minorHAnsi"/>
        </w:rPr>
        <w:t xml:space="preserve"> transform a five-minute book into a one-hour play while staying true to what the author and illustrator created?</w:t>
      </w:r>
    </w:p>
    <w:p w14:paraId="6CD15FAB" w14:textId="77777777" w:rsidR="00086FE1" w:rsidRPr="00D86CC0" w:rsidRDefault="00086FE1" w:rsidP="00086FE1">
      <w:pPr>
        <w:autoSpaceDE w:val="0"/>
        <w:autoSpaceDN w:val="0"/>
        <w:adjustRightInd w:val="0"/>
        <w:rPr>
          <w:rFonts w:cstheme="minorHAnsi"/>
        </w:rPr>
      </w:pPr>
    </w:p>
    <w:p w14:paraId="18E95302" w14:textId="638ECA7C" w:rsidR="00086FE1" w:rsidRPr="00D86CC0" w:rsidRDefault="00086FE1" w:rsidP="00086FE1">
      <w:pPr>
        <w:autoSpaceDE w:val="0"/>
        <w:autoSpaceDN w:val="0"/>
        <w:adjustRightInd w:val="0"/>
        <w:rPr>
          <w:rFonts w:cstheme="minorHAnsi"/>
        </w:rPr>
      </w:pPr>
      <w:r w:rsidRPr="00D86CC0">
        <w:rPr>
          <w:rFonts w:cstheme="minorHAnsi"/>
        </w:rPr>
        <w:t xml:space="preserve">The Gruffalo himself has become a bit of an icon since </w:t>
      </w:r>
      <w:r w:rsidR="00E86B9C">
        <w:rPr>
          <w:rFonts w:cstheme="minorHAnsi"/>
        </w:rPr>
        <w:t xml:space="preserve">their </w:t>
      </w:r>
      <w:r w:rsidR="00E86B9C" w:rsidRPr="00D86CC0">
        <w:rPr>
          <w:rFonts w:cstheme="minorHAnsi"/>
        </w:rPr>
        <w:t>first</w:t>
      </w:r>
      <w:r w:rsidRPr="00D86CC0">
        <w:rPr>
          <w:rFonts w:cstheme="minorHAnsi"/>
        </w:rPr>
        <w:t xml:space="preserve"> association with him how could </w:t>
      </w:r>
      <w:r w:rsidR="00EB183D">
        <w:rPr>
          <w:rFonts w:cstheme="minorHAnsi"/>
        </w:rPr>
        <w:t>they</w:t>
      </w:r>
      <w:r w:rsidRPr="00D86CC0">
        <w:rPr>
          <w:rFonts w:cstheme="minorHAnsi"/>
        </w:rPr>
        <w:t xml:space="preserve"> live up to the audience’s expectations? How would the fox, the owl and the snake have changed since the first</w:t>
      </w:r>
      <w:r w:rsidR="00D014DD">
        <w:rPr>
          <w:rFonts w:cstheme="minorHAnsi"/>
        </w:rPr>
        <w:t xml:space="preserve"> </w:t>
      </w:r>
      <w:r w:rsidRPr="00D86CC0">
        <w:rPr>
          <w:rFonts w:cstheme="minorHAnsi"/>
        </w:rPr>
        <w:t xml:space="preserve">production? Who would speak the lines from the book this time? What kind of music should </w:t>
      </w:r>
      <w:r w:rsidR="00E86B9C">
        <w:rPr>
          <w:rFonts w:cstheme="minorHAnsi"/>
        </w:rPr>
        <w:t>they</w:t>
      </w:r>
      <w:r w:rsidR="00903012">
        <w:rPr>
          <w:rFonts w:cstheme="minorHAnsi"/>
        </w:rPr>
        <w:t xml:space="preserve"> </w:t>
      </w:r>
      <w:r w:rsidRPr="00D86CC0">
        <w:rPr>
          <w:rFonts w:cstheme="minorHAnsi"/>
        </w:rPr>
        <w:t xml:space="preserve">write? And then there’s the Big Bad Mouse of course - how would </w:t>
      </w:r>
      <w:r w:rsidR="00EB183D">
        <w:rPr>
          <w:rFonts w:cstheme="minorHAnsi"/>
        </w:rPr>
        <w:t>they</w:t>
      </w:r>
      <w:r w:rsidR="00E86B9C">
        <w:rPr>
          <w:rFonts w:cstheme="minorHAnsi"/>
        </w:rPr>
        <w:t xml:space="preserve"> </w:t>
      </w:r>
      <w:r w:rsidRPr="00D86CC0">
        <w:rPr>
          <w:rFonts w:cstheme="minorHAnsi"/>
        </w:rPr>
        <w:t xml:space="preserve">create him on stage? </w:t>
      </w:r>
    </w:p>
    <w:p w14:paraId="4A222D1F" w14:textId="77777777" w:rsidR="00086FE1" w:rsidRPr="00D86CC0" w:rsidRDefault="00086FE1" w:rsidP="00086FE1">
      <w:pPr>
        <w:autoSpaceDE w:val="0"/>
        <w:autoSpaceDN w:val="0"/>
        <w:adjustRightInd w:val="0"/>
        <w:rPr>
          <w:rFonts w:cstheme="minorHAnsi"/>
        </w:rPr>
      </w:pPr>
    </w:p>
    <w:p w14:paraId="0D1D6611" w14:textId="061B4D7E" w:rsidR="00086FE1" w:rsidRPr="00D86CC0" w:rsidRDefault="00086FE1" w:rsidP="00086FE1">
      <w:pPr>
        <w:autoSpaceDE w:val="0"/>
        <w:autoSpaceDN w:val="0"/>
        <w:adjustRightInd w:val="0"/>
        <w:rPr>
          <w:rFonts w:cstheme="minorHAnsi"/>
        </w:rPr>
      </w:pPr>
      <w:r w:rsidRPr="00D86CC0">
        <w:rPr>
          <w:rFonts w:cstheme="minorHAnsi"/>
        </w:rPr>
        <w:t xml:space="preserve">Throughout rehearsals, </w:t>
      </w:r>
      <w:r w:rsidR="00EB183D">
        <w:rPr>
          <w:rFonts w:cstheme="minorHAnsi"/>
        </w:rPr>
        <w:t xml:space="preserve">Tall Stories </w:t>
      </w:r>
      <w:r w:rsidRPr="00D86CC0">
        <w:rPr>
          <w:rFonts w:cstheme="minorHAnsi"/>
        </w:rPr>
        <w:t xml:space="preserve">worked with the performers, </w:t>
      </w:r>
      <w:proofErr w:type="gramStart"/>
      <w:r w:rsidRPr="00D86CC0">
        <w:rPr>
          <w:rFonts w:cstheme="minorHAnsi"/>
        </w:rPr>
        <w:t>designers</w:t>
      </w:r>
      <w:proofErr w:type="gramEnd"/>
      <w:r w:rsidRPr="00D86CC0">
        <w:rPr>
          <w:rFonts w:cstheme="minorHAnsi"/>
        </w:rPr>
        <w:t xml:space="preserve"> and composers to come up with</w:t>
      </w:r>
      <w:r w:rsidR="006F13CC">
        <w:rPr>
          <w:rFonts w:cstheme="minorHAnsi"/>
        </w:rPr>
        <w:t xml:space="preserve"> </w:t>
      </w:r>
      <w:r w:rsidRPr="00D86CC0">
        <w:rPr>
          <w:rFonts w:cstheme="minorHAnsi"/>
        </w:rPr>
        <w:t xml:space="preserve">the production which opened at London’s Polka Theatre in autumn 2005. Since then, the show has continued to develop, with the input of many performers and creative talents. The Gruffalo’s Child has followed in its predecessor’s pawprints - and travelled the length and breadth of the UK as well as to America, Europe, Australia, New </w:t>
      </w:r>
      <w:proofErr w:type="gramStart"/>
      <w:r w:rsidRPr="00D86CC0">
        <w:rPr>
          <w:rFonts w:cstheme="minorHAnsi"/>
        </w:rPr>
        <w:t>Zealand</w:t>
      </w:r>
      <w:proofErr w:type="gramEnd"/>
      <w:r w:rsidRPr="00D86CC0">
        <w:rPr>
          <w:rFonts w:cstheme="minorHAnsi"/>
        </w:rPr>
        <w:t xml:space="preserve"> and Asia. </w:t>
      </w:r>
    </w:p>
    <w:p w14:paraId="3BE15FA3" w14:textId="77777777" w:rsidR="00086FE1" w:rsidRPr="00D86CC0" w:rsidRDefault="00086FE1" w:rsidP="00086FE1">
      <w:pPr>
        <w:autoSpaceDE w:val="0"/>
        <w:autoSpaceDN w:val="0"/>
        <w:adjustRightInd w:val="0"/>
        <w:rPr>
          <w:rFonts w:cstheme="minorHAnsi"/>
        </w:rPr>
      </w:pPr>
    </w:p>
    <w:p w14:paraId="3A65845F" w14:textId="607887CE" w:rsidR="00086FE1" w:rsidRPr="00D82182" w:rsidRDefault="00EB183D" w:rsidP="00D82182">
      <w:pPr>
        <w:autoSpaceDE w:val="0"/>
        <w:autoSpaceDN w:val="0"/>
        <w:adjustRightInd w:val="0"/>
        <w:rPr>
          <w:rFonts w:cstheme="minorHAnsi"/>
        </w:rPr>
      </w:pPr>
      <w:r>
        <w:rPr>
          <w:rFonts w:cstheme="minorHAnsi"/>
        </w:rPr>
        <w:t xml:space="preserve">Tall Stories </w:t>
      </w:r>
      <w:r w:rsidR="00086FE1" w:rsidRPr="00D86CC0">
        <w:rPr>
          <w:rFonts w:cstheme="minorHAnsi"/>
        </w:rPr>
        <w:t xml:space="preserve">are delighted to be bringing this snowy tale back to the West End for audiences this winter. </w:t>
      </w:r>
    </w:p>
    <w:p w14:paraId="4B0E6F04" w14:textId="77777777" w:rsidR="00482993" w:rsidRPr="00116986" w:rsidRDefault="00482993" w:rsidP="00C476B6">
      <w:pPr>
        <w:pStyle w:val="NoSpacing"/>
        <w:pBdr>
          <w:bottom w:val="single" w:sz="4" w:space="1" w:color="auto"/>
        </w:pBdr>
        <w:jc w:val="both"/>
        <w:rPr>
          <w:rFonts w:asciiTheme="majorHAnsi" w:hAnsiTheme="majorHAnsi"/>
        </w:rPr>
      </w:pPr>
    </w:p>
    <w:p w14:paraId="33C97CE2" w14:textId="77777777" w:rsidR="0035149F" w:rsidRDefault="0035149F" w:rsidP="005303D0">
      <w:pPr>
        <w:rPr>
          <w:b/>
          <w:u w:val="single"/>
        </w:rPr>
      </w:pPr>
    </w:p>
    <w:p w14:paraId="6C062F90" w14:textId="77777777" w:rsidR="003B1A54" w:rsidRPr="00D82182" w:rsidRDefault="004765B3" w:rsidP="003B1A54">
      <w:pPr>
        <w:pStyle w:val="NoSpacing"/>
        <w:pBdr>
          <w:bottom w:val="single" w:sz="4" w:space="1" w:color="auto"/>
        </w:pBdr>
        <w:jc w:val="both"/>
        <w:rPr>
          <w:rFonts w:asciiTheme="majorHAnsi" w:hAnsiTheme="majorHAnsi" w:cstheme="majorHAnsi"/>
          <w:b/>
          <w:sz w:val="24"/>
          <w:szCs w:val="24"/>
          <w:u w:val="single"/>
        </w:rPr>
      </w:pPr>
      <w:r w:rsidRPr="00D82182">
        <w:rPr>
          <w:rFonts w:asciiTheme="majorHAnsi" w:hAnsiTheme="majorHAnsi" w:cstheme="majorHAnsi"/>
          <w:b/>
          <w:sz w:val="24"/>
          <w:szCs w:val="24"/>
          <w:u w:val="single"/>
        </w:rPr>
        <w:t xml:space="preserve">NOTES TO EDITORS </w:t>
      </w:r>
    </w:p>
    <w:p w14:paraId="090B7D97" w14:textId="77777777" w:rsidR="003B1A54" w:rsidRPr="00D82182" w:rsidRDefault="003B1A54" w:rsidP="003B1A54">
      <w:pPr>
        <w:pStyle w:val="NoSpacing"/>
        <w:pBdr>
          <w:bottom w:val="single" w:sz="4" w:space="1" w:color="auto"/>
        </w:pBdr>
        <w:jc w:val="both"/>
        <w:rPr>
          <w:rFonts w:asciiTheme="majorHAnsi" w:hAnsiTheme="majorHAnsi" w:cstheme="majorHAnsi"/>
          <w:b/>
          <w:sz w:val="24"/>
          <w:szCs w:val="24"/>
          <w:u w:val="single"/>
        </w:rPr>
      </w:pPr>
    </w:p>
    <w:p w14:paraId="2B4C5860" w14:textId="77777777" w:rsidR="003B1A54" w:rsidRPr="00D82182"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b/>
          <w:bCs/>
          <w:sz w:val="24"/>
          <w:szCs w:val="24"/>
        </w:rPr>
        <w:t>JULIA DONALDSON</w:t>
      </w:r>
      <w:r w:rsidRPr="00D82182">
        <w:rPr>
          <w:rFonts w:asciiTheme="majorHAnsi" w:hAnsiTheme="majorHAnsi" w:cstheme="majorHAnsi"/>
          <w:sz w:val="24"/>
          <w:szCs w:val="24"/>
        </w:rPr>
        <w:t xml:space="preserve"> is the author of some of the world's best-loved children's books, including modern classics ‘The Gruffalo’ and ‘The Gruffalo's Child’, which together have sold over 17 million copies worldwide, and the hugely successful ‘What the Ladybird Heard’ adventures. Julia also writes fiction, including the ‘Princess Mirror-Belle’ books illustrated by Lydia Monks, as well as poems, plays and songs – and her brilliant live shows are always in demand. She was Children’s Laureate 2011-13 and has been honoured with a CBE for Services to Literature. Julia and her husband Malcolm divide their time between West Sussex and Edinburgh.</w:t>
      </w:r>
    </w:p>
    <w:p w14:paraId="026E0733" w14:textId="77777777" w:rsidR="003B1A54" w:rsidRPr="00D82182" w:rsidRDefault="003B1A54" w:rsidP="003B1A54">
      <w:pPr>
        <w:pStyle w:val="NoSpacing"/>
        <w:pBdr>
          <w:bottom w:val="single" w:sz="4" w:space="1" w:color="auto"/>
        </w:pBdr>
        <w:jc w:val="both"/>
        <w:rPr>
          <w:rFonts w:asciiTheme="majorHAnsi" w:hAnsiTheme="majorHAnsi" w:cstheme="majorHAnsi"/>
          <w:sz w:val="24"/>
          <w:szCs w:val="24"/>
        </w:rPr>
      </w:pPr>
    </w:p>
    <w:p w14:paraId="374797AE" w14:textId="71764939" w:rsidR="003B1A54" w:rsidRPr="00D82182" w:rsidRDefault="00AD54E5" w:rsidP="003B1A54">
      <w:pPr>
        <w:pStyle w:val="NoSpacing"/>
        <w:pBdr>
          <w:bottom w:val="single" w:sz="4" w:space="1" w:color="auto"/>
        </w:pBdr>
        <w:jc w:val="both"/>
        <w:rPr>
          <w:rFonts w:asciiTheme="majorHAnsi" w:eastAsia="Calibri" w:hAnsiTheme="majorHAnsi" w:cstheme="majorHAnsi"/>
          <w:sz w:val="24"/>
          <w:szCs w:val="24"/>
        </w:rPr>
      </w:pPr>
      <w:r w:rsidRPr="00D82182">
        <w:rPr>
          <w:rFonts w:asciiTheme="majorHAnsi" w:eastAsia="Calibri" w:hAnsiTheme="majorHAnsi" w:cstheme="majorHAnsi"/>
          <w:b/>
          <w:bCs/>
          <w:sz w:val="24"/>
          <w:szCs w:val="24"/>
        </w:rPr>
        <w:t>AXEL SCHEFFLER</w:t>
      </w:r>
      <w:r w:rsidRPr="00D82182">
        <w:rPr>
          <w:rFonts w:asciiTheme="majorHAnsi" w:eastAsia="Calibri" w:hAnsiTheme="majorHAnsi" w:cstheme="majorHAnsi"/>
          <w:sz w:val="24"/>
          <w:szCs w:val="24"/>
        </w:rPr>
        <w:t xml:space="preserve"> is a star illustrator whose instantly recognisable, </w:t>
      </w:r>
      <w:proofErr w:type="gramStart"/>
      <w:r w:rsidRPr="00D82182">
        <w:rPr>
          <w:rFonts w:asciiTheme="majorHAnsi" w:eastAsia="Calibri" w:hAnsiTheme="majorHAnsi" w:cstheme="majorHAnsi"/>
          <w:sz w:val="24"/>
          <w:szCs w:val="24"/>
        </w:rPr>
        <w:t>warm</w:t>
      </w:r>
      <w:proofErr w:type="gramEnd"/>
      <w:r w:rsidRPr="00D82182">
        <w:rPr>
          <w:rFonts w:asciiTheme="majorHAnsi" w:eastAsia="Calibri" w:hAnsiTheme="majorHAnsi" w:cstheme="majorHAnsi"/>
          <w:sz w:val="24"/>
          <w:szCs w:val="24"/>
        </w:rPr>
        <w:t xml:space="preserve"> and witty illustrations have achieved worldwide acclaim and numerous awards. Axel is the illustrator of wonderful novelty, gift and poetry books for Macmillan, such as ‘Fish Dream of Trees’ (Two Hoots) and the bestselling ‘The Bedtime Bear’, ‘The Tickle Book’ and ‘Mother Goose’s Nursery Rhymes’ – and of course, he is the illustrator of some of the world’s best-loved picture books, including the modern classic ‘The Gruffalo’, with over 30 million books sold worldwide across the series. Axel’s artwork is exhibited internationally; he has illustrated for many </w:t>
      </w:r>
      <w:r w:rsidR="00903012" w:rsidRPr="00D82182">
        <w:rPr>
          <w:rFonts w:asciiTheme="majorHAnsi" w:eastAsia="Calibri" w:hAnsiTheme="majorHAnsi" w:cstheme="majorHAnsi"/>
          <w:sz w:val="24"/>
          <w:szCs w:val="24"/>
        </w:rPr>
        <w:t>charities and</w:t>
      </w:r>
      <w:r w:rsidRPr="00D82182">
        <w:rPr>
          <w:rFonts w:asciiTheme="majorHAnsi" w:eastAsia="Calibri" w:hAnsiTheme="majorHAnsi" w:cstheme="majorHAnsi"/>
          <w:sz w:val="24"/>
          <w:szCs w:val="24"/>
        </w:rPr>
        <w:t xml:space="preserve"> designed the Royal Mail Christmas stamps in 2012. Born in Hamburg, Axel now lives with his family in London.</w:t>
      </w:r>
    </w:p>
    <w:p w14:paraId="2B397F13" w14:textId="77777777" w:rsidR="003B1A54" w:rsidRDefault="003B1A54" w:rsidP="003B1A54">
      <w:pPr>
        <w:pStyle w:val="NoSpacing"/>
        <w:pBdr>
          <w:bottom w:val="single" w:sz="4" w:space="1" w:color="auto"/>
        </w:pBdr>
        <w:jc w:val="both"/>
        <w:rPr>
          <w:rFonts w:asciiTheme="majorHAnsi" w:eastAsia="Calibri" w:hAnsiTheme="majorHAnsi" w:cstheme="majorHAnsi"/>
          <w:sz w:val="24"/>
          <w:szCs w:val="24"/>
        </w:rPr>
      </w:pPr>
    </w:p>
    <w:p w14:paraId="06255708" w14:textId="35158C85" w:rsidR="00D82182" w:rsidRDefault="00D82182" w:rsidP="003B1A54">
      <w:pPr>
        <w:pStyle w:val="NoSpacing"/>
        <w:pBdr>
          <w:bottom w:val="single" w:sz="4" w:space="1" w:color="auto"/>
        </w:pBdr>
        <w:jc w:val="both"/>
        <w:rPr>
          <w:rFonts w:asciiTheme="majorHAnsi" w:eastAsia="Calibri" w:hAnsiTheme="majorHAnsi" w:cstheme="majorHAnsi"/>
          <w:b/>
          <w:bCs/>
          <w:sz w:val="24"/>
          <w:szCs w:val="24"/>
          <w:u w:val="single"/>
        </w:rPr>
      </w:pPr>
      <w:r w:rsidRPr="00D82182">
        <w:rPr>
          <w:rFonts w:asciiTheme="majorHAnsi" w:eastAsia="Calibri" w:hAnsiTheme="majorHAnsi" w:cstheme="majorHAnsi"/>
          <w:b/>
          <w:bCs/>
          <w:sz w:val="24"/>
          <w:szCs w:val="24"/>
          <w:u w:val="single"/>
        </w:rPr>
        <w:t xml:space="preserve">Cast </w:t>
      </w:r>
    </w:p>
    <w:p w14:paraId="5A912B21" w14:textId="77777777" w:rsidR="00D82182" w:rsidRPr="00D82182" w:rsidRDefault="00D82182" w:rsidP="003B1A54">
      <w:pPr>
        <w:pStyle w:val="NoSpacing"/>
        <w:pBdr>
          <w:bottom w:val="single" w:sz="4" w:space="1" w:color="auto"/>
        </w:pBdr>
        <w:jc w:val="both"/>
        <w:rPr>
          <w:rFonts w:asciiTheme="majorHAnsi" w:eastAsia="Calibri" w:hAnsiTheme="majorHAnsi" w:cstheme="majorHAnsi"/>
          <w:b/>
          <w:bCs/>
          <w:sz w:val="24"/>
          <w:szCs w:val="24"/>
          <w:u w:val="single"/>
        </w:rPr>
      </w:pPr>
    </w:p>
    <w:p w14:paraId="151C7ECE" w14:textId="0AFECA0C" w:rsidR="003B1A54" w:rsidRPr="00D82182" w:rsidRDefault="00AD54E5" w:rsidP="003B1A54">
      <w:pPr>
        <w:pStyle w:val="NoSpacing"/>
        <w:pBdr>
          <w:bottom w:val="single" w:sz="4" w:space="1" w:color="auto"/>
        </w:pBdr>
        <w:jc w:val="both"/>
        <w:rPr>
          <w:rFonts w:asciiTheme="majorHAnsi" w:hAnsiTheme="majorHAnsi" w:cstheme="majorHAnsi"/>
          <w:b/>
          <w:bCs/>
          <w:sz w:val="24"/>
          <w:szCs w:val="24"/>
          <w:u w:val="single"/>
        </w:rPr>
      </w:pPr>
      <w:r w:rsidRPr="00D82182">
        <w:rPr>
          <w:rFonts w:asciiTheme="majorHAnsi" w:hAnsiTheme="majorHAnsi" w:cstheme="majorHAnsi"/>
          <w:b/>
          <w:bCs/>
          <w:sz w:val="24"/>
          <w:szCs w:val="24"/>
          <w:u w:val="single"/>
        </w:rPr>
        <w:t xml:space="preserve">Harriet Waters – Gruffalo’s </w:t>
      </w:r>
      <w:r w:rsidR="00360174" w:rsidRPr="00D82182">
        <w:rPr>
          <w:rFonts w:asciiTheme="majorHAnsi" w:hAnsiTheme="majorHAnsi" w:cstheme="majorHAnsi"/>
          <w:b/>
          <w:bCs/>
          <w:sz w:val="24"/>
          <w:szCs w:val="24"/>
          <w:u w:val="single"/>
        </w:rPr>
        <w:t>C</w:t>
      </w:r>
      <w:r w:rsidRPr="00D82182">
        <w:rPr>
          <w:rFonts w:asciiTheme="majorHAnsi" w:hAnsiTheme="majorHAnsi" w:cstheme="majorHAnsi"/>
          <w:b/>
          <w:bCs/>
          <w:sz w:val="24"/>
          <w:szCs w:val="24"/>
          <w:u w:val="single"/>
        </w:rPr>
        <w:t xml:space="preserve">hild </w:t>
      </w:r>
    </w:p>
    <w:p w14:paraId="1087C088" w14:textId="77777777" w:rsidR="003B1A54" w:rsidRPr="00D82182" w:rsidRDefault="003B1A54" w:rsidP="003B1A54">
      <w:pPr>
        <w:pStyle w:val="NoSpacing"/>
        <w:pBdr>
          <w:bottom w:val="single" w:sz="4" w:space="1" w:color="auto"/>
        </w:pBdr>
        <w:jc w:val="both"/>
        <w:rPr>
          <w:rFonts w:asciiTheme="majorHAnsi" w:hAnsiTheme="majorHAnsi" w:cstheme="majorHAnsi"/>
          <w:b/>
          <w:bCs/>
          <w:sz w:val="24"/>
          <w:szCs w:val="24"/>
          <w:u w:val="single"/>
        </w:rPr>
      </w:pPr>
    </w:p>
    <w:p w14:paraId="54A3CD38" w14:textId="77777777" w:rsidR="00C6432C" w:rsidRDefault="00AD54E5" w:rsidP="00C6432C">
      <w:pPr>
        <w:pStyle w:val="NoSpacing"/>
        <w:pBdr>
          <w:bottom w:val="single" w:sz="4" w:space="1" w:color="auto"/>
        </w:pBdr>
        <w:jc w:val="both"/>
        <w:rPr>
          <w:rFonts w:asciiTheme="majorHAnsi" w:hAnsiTheme="majorHAnsi" w:cstheme="majorHAnsi"/>
          <w:sz w:val="24"/>
          <w:szCs w:val="24"/>
          <w:lang w:val="en-US"/>
        </w:rPr>
      </w:pPr>
      <w:r w:rsidRPr="00D82182">
        <w:rPr>
          <w:rFonts w:asciiTheme="majorHAnsi" w:hAnsiTheme="majorHAnsi" w:cstheme="majorHAnsi"/>
          <w:sz w:val="24"/>
          <w:szCs w:val="24"/>
        </w:rPr>
        <w:t xml:space="preserve">Harriet is </w:t>
      </w:r>
      <w:r w:rsidRPr="00D82182">
        <w:rPr>
          <w:rFonts w:asciiTheme="majorHAnsi" w:hAnsiTheme="majorHAnsi" w:cstheme="majorHAnsi"/>
          <w:sz w:val="24"/>
          <w:szCs w:val="24"/>
          <w:lang w:val="en-US"/>
        </w:rPr>
        <w:t xml:space="preserve">originally from Manchester and graduated from </w:t>
      </w:r>
      <w:proofErr w:type="spellStart"/>
      <w:r w:rsidRPr="00D82182">
        <w:rPr>
          <w:rFonts w:asciiTheme="majorHAnsi" w:hAnsiTheme="majorHAnsi" w:cstheme="majorHAnsi"/>
          <w:sz w:val="24"/>
          <w:szCs w:val="24"/>
          <w:lang w:val="en-US"/>
        </w:rPr>
        <w:t>Mountview</w:t>
      </w:r>
      <w:proofErr w:type="spellEnd"/>
      <w:r w:rsidRPr="00D82182">
        <w:rPr>
          <w:rFonts w:asciiTheme="majorHAnsi" w:hAnsiTheme="majorHAnsi" w:cstheme="majorHAnsi"/>
          <w:sz w:val="24"/>
          <w:szCs w:val="24"/>
          <w:lang w:val="en-US"/>
        </w:rPr>
        <w:t xml:space="preserve"> in 2020.</w:t>
      </w:r>
    </w:p>
    <w:p w14:paraId="6E1FA150" w14:textId="77777777" w:rsidR="00C6432C" w:rsidRDefault="00C6432C" w:rsidP="00C6432C">
      <w:pPr>
        <w:pStyle w:val="NoSpacing"/>
        <w:pBdr>
          <w:bottom w:val="single" w:sz="4" w:space="1" w:color="auto"/>
        </w:pBdr>
        <w:jc w:val="both"/>
        <w:rPr>
          <w:rFonts w:asciiTheme="majorHAnsi" w:hAnsiTheme="majorHAnsi" w:cstheme="majorHAnsi"/>
          <w:sz w:val="24"/>
          <w:szCs w:val="24"/>
          <w:lang w:val="en-US"/>
        </w:rPr>
      </w:pPr>
    </w:p>
    <w:p w14:paraId="4EBCC066" w14:textId="77777777" w:rsidR="00EB183D" w:rsidRDefault="00AD54E5" w:rsidP="00C6432C">
      <w:pPr>
        <w:pStyle w:val="NoSpacing"/>
        <w:pBdr>
          <w:bottom w:val="single" w:sz="4" w:space="1" w:color="auto"/>
        </w:pBdr>
        <w:rPr>
          <w:rFonts w:asciiTheme="majorHAnsi" w:hAnsiTheme="majorHAnsi" w:cstheme="majorHAnsi"/>
          <w:sz w:val="24"/>
          <w:szCs w:val="24"/>
          <w:lang w:val="en-US"/>
        </w:rPr>
      </w:pPr>
      <w:r w:rsidRPr="006F39D8">
        <w:rPr>
          <w:rFonts w:asciiTheme="majorHAnsi" w:hAnsiTheme="majorHAnsi" w:cstheme="majorHAnsi"/>
          <w:sz w:val="24"/>
          <w:szCs w:val="24"/>
          <w:lang w:val="en-US"/>
        </w:rPr>
        <w:t>Theatre credits include:</w:t>
      </w:r>
      <w:r w:rsidRPr="006F39D8">
        <w:rPr>
          <w:rFonts w:asciiTheme="majorHAnsi" w:hAnsiTheme="majorHAnsi" w:cstheme="majorHAnsi"/>
          <w:b/>
          <w:bCs/>
          <w:sz w:val="24"/>
          <w:szCs w:val="24"/>
          <w:lang w:val="en-US"/>
        </w:rPr>
        <w:t xml:space="preserve"> </w:t>
      </w:r>
      <w:proofErr w:type="spellStart"/>
      <w:r w:rsidRPr="006F39D8">
        <w:rPr>
          <w:rFonts w:asciiTheme="majorHAnsi" w:hAnsiTheme="majorHAnsi" w:cstheme="majorHAnsi"/>
          <w:i/>
          <w:iCs/>
          <w:sz w:val="24"/>
          <w:szCs w:val="24"/>
          <w:lang w:val="en-US"/>
        </w:rPr>
        <w:t>Shewolves</w:t>
      </w:r>
      <w:proofErr w:type="spellEnd"/>
      <w:r w:rsidRPr="006F39D8">
        <w:rPr>
          <w:rFonts w:asciiTheme="majorHAnsi" w:hAnsiTheme="majorHAnsi" w:cstheme="majorHAnsi"/>
          <w:i/>
          <w:iCs/>
          <w:sz w:val="24"/>
          <w:szCs w:val="24"/>
          <w:lang w:val="en-US"/>
        </w:rPr>
        <w:t xml:space="preserve"> (</w:t>
      </w:r>
      <w:r w:rsidRPr="006F39D8">
        <w:rPr>
          <w:rFonts w:asciiTheme="majorHAnsi" w:hAnsiTheme="majorHAnsi" w:cstheme="majorHAnsi"/>
          <w:sz w:val="24"/>
          <w:szCs w:val="24"/>
          <w:lang w:val="en-US"/>
        </w:rPr>
        <w:t>National Tour/ Southwark Playhouse</w:t>
      </w:r>
      <w:r w:rsidRPr="006F39D8">
        <w:rPr>
          <w:rFonts w:asciiTheme="majorHAnsi" w:hAnsiTheme="majorHAnsi" w:cstheme="majorHAnsi"/>
          <w:i/>
          <w:iCs/>
          <w:sz w:val="24"/>
          <w:szCs w:val="24"/>
          <w:lang w:val="en-US"/>
        </w:rPr>
        <w:t>)</w:t>
      </w:r>
      <w:r w:rsidR="00532082" w:rsidRPr="006F39D8">
        <w:rPr>
          <w:rFonts w:asciiTheme="majorHAnsi" w:hAnsiTheme="majorHAnsi" w:cstheme="majorHAnsi"/>
          <w:i/>
          <w:iCs/>
          <w:sz w:val="24"/>
          <w:szCs w:val="24"/>
        </w:rPr>
        <w:t xml:space="preserve"> </w:t>
      </w:r>
      <w:r w:rsidR="00532082" w:rsidRPr="006F39D8">
        <w:rPr>
          <w:rFonts w:asciiTheme="majorHAnsi" w:hAnsiTheme="majorHAnsi" w:cstheme="majorHAnsi"/>
          <w:sz w:val="24"/>
          <w:szCs w:val="24"/>
        </w:rPr>
        <w:t xml:space="preserve">and </w:t>
      </w:r>
      <w:r w:rsidRPr="006F39D8">
        <w:rPr>
          <w:rFonts w:asciiTheme="majorHAnsi" w:hAnsiTheme="majorHAnsi" w:cstheme="majorHAnsi"/>
          <w:i/>
          <w:iCs/>
          <w:sz w:val="24"/>
          <w:szCs w:val="24"/>
          <w:lang w:val="en-US"/>
        </w:rPr>
        <w:t xml:space="preserve">Betty Blue Eyes </w:t>
      </w:r>
      <w:r w:rsidRPr="006F39D8">
        <w:rPr>
          <w:rFonts w:asciiTheme="majorHAnsi" w:hAnsiTheme="majorHAnsi" w:cstheme="majorHAnsi"/>
          <w:sz w:val="24"/>
          <w:szCs w:val="24"/>
          <w:lang w:val="en-US"/>
        </w:rPr>
        <w:t>(</w:t>
      </w:r>
      <w:proofErr w:type="spellStart"/>
      <w:r w:rsidRPr="006F39D8">
        <w:rPr>
          <w:rFonts w:asciiTheme="majorHAnsi" w:hAnsiTheme="majorHAnsi" w:cstheme="majorHAnsi"/>
          <w:sz w:val="24"/>
          <w:szCs w:val="24"/>
          <w:lang w:val="en-US"/>
        </w:rPr>
        <w:t>Mountview</w:t>
      </w:r>
      <w:proofErr w:type="spellEnd"/>
      <w:r w:rsidRPr="006F39D8">
        <w:rPr>
          <w:rFonts w:asciiTheme="majorHAnsi" w:hAnsiTheme="majorHAnsi" w:cstheme="majorHAnsi"/>
          <w:sz w:val="24"/>
          <w:szCs w:val="24"/>
          <w:lang w:val="en-US"/>
        </w:rPr>
        <w:t xml:space="preserve">). </w:t>
      </w:r>
    </w:p>
    <w:p w14:paraId="08586B67" w14:textId="440D5683" w:rsidR="003B1A54" w:rsidRPr="006F39D8" w:rsidRDefault="00AD54E5" w:rsidP="00C6432C">
      <w:pPr>
        <w:pStyle w:val="NoSpacing"/>
        <w:pBdr>
          <w:bottom w:val="single" w:sz="4" w:space="1" w:color="auto"/>
        </w:pBdr>
        <w:rPr>
          <w:rFonts w:asciiTheme="majorHAnsi" w:hAnsiTheme="majorHAnsi" w:cstheme="majorHAnsi"/>
          <w:sz w:val="28"/>
          <w:szCs w:val="28"/>
          <w:lang w:val="en-US"/>
        </w:rPr>
      </w:pPr>
      <w:r w:rsidRPr="006F39D8">
        <w:rPr>
          <w:rFonts w:asciiTheme="majorHAnsi" w:hAnsiTheme="majorHAnsi" w:cstheme="majorHAnsi"/>
          <w:sz w:val="24"/>
          <w:szCs w:val="24"/>
          <w:lang w:val="en-US"/>
        </w:rPr>
        <w:br/>
        <w:t xml:space="preserve">Television credits </w:t>
      </w:r>
      <w:proofErr w:type="gramStart"/>
      <w:r w:rsidRPr="006F39D8">
        <w:rPr>
          <w:rFonts w:asciiTheme="majorHAnsi" w:hAnsiTheme="majorHAnsi" w:cstheme="majorHAnsi"/>
          <w:sz w:val="24"/>
          <w:szCs w:val="24"/>
          <w:lang w:val="en-US"/>
        </w:rPr>
        <w:t>include:</w:t>
      </w:r>
      <w:proofErr w:type="gramEnd"/>
      <w:r w:rsidRPr="006F39D8">
        <w:rPr>
          <w:rFonts w:asciiTheme="majorHAnsi" w:hAnsiTheme="majorHAnsi" w:cstheme="majorHAnsi"/>
          <w:sz w:val="24"/>
          <w:szCs w:val="24"/>
          <w:lang w:val="en-US"/>
        </w:rPr>
        <w:t xml:space="preserve"> </w:t>
      </w:r>
      <w:r w:rsidRPr="006F39D8">
        <w:rPr>
          <w:rFonts w:asciiTheme="majorHAnsi" w:hAnsiTheme="majorHAnsi" w:cstheme="majorHAnsi"/>
          <w:i/>
          <w:iCs/>
          <w:sz w:val="24"/>
          <w:szCs w:val="24"/>
          <w:lang w:val="en-US"/>
        </w:rPr>
        <w:t>Scott and Bailey (</w:t>
      </w:r>
      <w:r w:rsidRPr="006F39D8">
        <w:rPr>
          <w:rFonts w:asciiTheme="majorHAnsi" w:hAnsiTheme="majorHAnsi" w:cstheme="majorHAnsi"/>
          <w:sz w:val="24"/>
          <w:szCs w:val="24"/>
          <w:lang w:val="en-US"/>
        </w:rPr>
        <w:t>ITV)</w:t>
      </w:r>
    </w:p>
    <w:p w14:paraId="4A0F892D" w14:textId="77777777" w:rsidR="003B1A54" w:rsidRPr="00D82182" w:rsidRDefault="003B1A54" w:rsidP="003B1A54">
      <w:pPr>
        <w:pStyle w:val="NoSpacing"/>
        <w:pBdr>
          <w:bottom w:val="single" w:sz="4" w:space="1" w:color="auto"/>
        </w:pBdr>
        <w:jc w:val="both"/>
        <w:rPr>
          <w:rFonts w:asciiTheme="majorHAnsi" w:hAnsiTheme="majorHAnsi" w:cstheme="majorHAnsi"/>
          <w:sz w:val="24"/>
          <w:szCs w:val="24"/>
          <w:lang w:val="en-US"/>
        </w:rPr>
      </w:pPr>
    </w:p>
    <w:p w14:paraId="265E8C01" w14:textId="77777777" w:rsidR="003B1A54" w:rsidRPr="00D82182" w:rsidRDefault="00AD54E5" w:rsidP="003B1A54">
      <w:pPr>
        <w:pStyle w:val="NoSpacing"/>
        <w:pBdr>
          <w:bottom w:val="single" w:sz="4" w:space="1" w:color="auto"/>
        </w:pBdr>
        <w:jc w:val="both"/>
        <w:rPr>
          <w:rFonts w:asciiTheme="majorHAnsi" w:hAnsiTheme="majorHAnsi" w:cstheme="majorHAnsi"/>
          <w:b/>
          <w:bCs/>
          <w:sz w:val="24"/>
          <w:szCs w:val="24"/>
          <w:u w:val="single"/>
          <w:lang w:val="en-US"/>
        </w:rPr>
      </w:pPr>
      <w:r w:rsidRPr="00D82182">
        <w:rPr>
          <w:rFonts w:asciiTheme="majorHAnsi" w:hAnsiTheme="majorHAnsi" w:cstheme="majorHAnsi"/>
          <w:b/>
          <w:bCs/>
          <w:sz w:val="24"/>
          <w:szCs w:val="24"/>
          <w:u w:val="single"/>
          <w:lang w:val="en-US"/>
        </w:rPr>
        <w:t xml:space="preserve">Maxwell Tyler – Gruffalo </w:t>
      </w:r>
    </w:p>
    <w:p w14:paraId="38DC6852" w14:textId="77777777" w:rsidR="003B1A54" w:rsidRPr="00D82182" w:rsidRDefault="003B1A54" w:rsidP="003B1A54">
      <w:pPr>
        <w:pStyle w:val="NoSpacing"/>
        <w:pBdr>
          <w:bottom w:val="single" w:sz="4" w:space="1" w:color="auto"/>
        </w:pBdr>
        <w:jc w:val="both"/>
        <w:rPr>
          <w:rFonts w:asciiTheme="majorHAnsi" w:hAnsiTheme="majorHAnsi" w:cstheme="majorHAnsi"/>
          <w:b/>
          <w:bCs/>
          <w:sz w:val="24"/>
          <w:szCs w:val="24"/>
          <w:u w:val="single"/>
          <w:lang w:val="en-US"/>
        </w:rPr>
      </w:pPr>
    </w:p>
    <w:p w14:paraId="467C6E2B" w14:textId="77777777" w:rsidR="003B1A54" w:rsidRPr="00D82182" w:rsidRDefault="00AD54E5" w:rsidP="003B1A54">
      <w:pPr>
        <w:pStyle w:val="NoSpacing"/>
        <w:pBdr>
          <w:bottom w:val="single" w:sz="4" w:space="1" w:color="auto"/>
        </w:pBdr>
        <w:jc w:val="both"/>
        <w:rPr>
          <w:rFonts w:asciiTheme="majorHAnsi" w:eastAsia="Calibri" w:hAnsiTheme="majorHAnsi" w:cstheme="majorHAnsi"/>
          <w:color w:val="000000"/>
          <w:sz w:val="24"/>
          <w:szCs w:val="24"/>
          <w:lang w:eastAsia="en-GB"/>
        </w:rPr>
      </w:pPr>
      <w:r w:rsidRPr="00D82182">
        <w:rPr>
          <w:rFonts w:asciiTheme="majorHAnsi" w:eastAsia="Calibri" w:hAnsiTheme="majorHAnsi" w:cstheme="majorHAnsi"/>
          <w:color w:val="000000"/>
          <w:sz w:val="24"/>
          <w:szCs w:val="24"/>
          <w:lang w:eastAsia="en-GB"/>
        </w:rPr>
        <w:t>Maxwell</w:t>
      </w:r>
      <w:r w:rsidRPr="00D82182">
        <w:rPr>
          <w:rFonts w:asciiTheme="majorHAnsi" w:eastAsia="Calibri" w:hAnsiTheme="majorHAnsi" w:cstheme="majorHAnsi"/>
          <w:b/>
          <w:bCs/>
          <w:color w:val="000000"/>
          <w:sz w:val="24"/>
          <w:szCs w:val="24"/>
          <w:lang w:eastAsia="en-GB"/>
        </w:rPr>
        <w:t xml:space="preserve"> </w:t>
      </w:r>
      <w:r w:rsidRPr="00D82182">
        <w:rPr>
          <w:rFonts w:asciiTheme="majorHAnsi" w:eastAsia="Calibri" w:hAnsiTheme="majorHAnsi" w:cstheme="majorHAnsi"/>
          <w:color w:val="000000"/>
          <w:sz w:val="24"/>
          <w:szCs w:val="24"/>
          <w:lang w:eastAsia="en-GB"/>
        </w:rPr>
        <w:t>Trained at Drama Studio London, originally from Essex and studied at the University of York. Max is also a writer and co-founder of the award-winning Faceplant Theatre.</w:t>
      </w:r>
    </w:p>
    <w:p w14:paraId="138A504B" w14:textId="77777777" w:rsidR="003B1A54" w:rsidRPr="00D82182" w:rsidRDefault="003B1A54" w:rsidP="003B1A54">
      <w:pPr>
        <w:pStyle w:val="NoSpacing"/>
        <w:pBdr>
          <w:bottom w:val="single" w:sz="4" w:space="1" w:color="auto"/>
        </w:pBdr>
        <w:jc w:val="both"/>
        <w:rPr>
          <w:rFonts w:asciiTheme="majorHAnsi" w:eastAsia="Calibri" w:hAnsiTheme="majorHAnsi" w:cstheme="majorHAnsi"/>
          <w:color w:val="000000"/>
          <w:sz w:val="24"/>
          <w:szCs w:val="24"/>
          <w:lang w:eastAsia="en-GB"/>
        </w:rPr>
      </w:pPr>
    </w:p>
    <w:p w14:paraId="5D6EBC6B" w14:textId="77777777" w:rsidR="003B1A54" w:rsidRDefault="00AD54E5" w:rsidP="003B1A54">
      <w:pPr>
        <w:pStyle w:val="NoSpacing"/>
        <w:pBdr>
          <w:bottom w:val="single" w:sz="4" w:space="1" w:color="auto"/>
        </w:pBdr>
        <w:jc w:val="both"/>
        <w:rPr>
          <w:rFonts w:asciiTheme="majorHAnsi" w:eastAsia="Calibri" w:hAnsiTheme="majorHAnsi" w:cstheme="majorHAnsi"/>
          <w:color w:val="000000"/>
          <w:sz w:val="24"/>
          <w:szCs w:val="24"/>
          <w:lang w:eastAsia="en-GB"/>
        </w:rPr>
      </w:pPr>
      <w:r w:rsidRPr="00D82182">
        <w:rPr>
          <w:rFonts w:asciiTheme="majorHAnsi" w:eastAsia="Calibri" w:hAnsiTheme="majorHAnsi" w:cstheme="majorHAnsi"/>
          <w:color w:val="000000"/>
          <w:sz w:val="24"/>
          <w:szCs w:val="24"/>
          <w:lang w:eastAsia="en-GB"/>
        </w:rPr>
        <w:t xml:space="preserve">Theatre credits </w:t>
      </w:r>
      <w:proofErr w:type="gramStart"/>
      <w:r w:rsidRPr="00D82182">
        <w:rPr>
          <w:rFonts w:asciiTheme="majorHAnsi" w:eastAsia="Calibri" w:hAnsiTheme="majorHAnsi" w:cstheme="majorHAnsi"/>
          <w:color w:val="000000"/>
          <w:sz w:val="24"/>
          <w:szCs w:val="24"/>
          <w:lang w:eastAsia="en-GB"/>
        </w:rPr>
        <w:t>include:</w:t>
      </w:r>
      <w:proofErr w:type="gramEnd"/>
      <w:r w:rsidRPr="00D82182">
        <w:rPr>
          <w:rFonts w:asciiTheme="majorHAnsi" w:eastAsia="Calibri" w:hAnsiTheme="majorHAnsi" w:cstheme="majorHAnsi"/>
          <w:b/>
          <w:bCs/>
          <w:i/>
          <w:iCs/>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Professor Slug’s House of Bugs </w:t>
      </w:r>
      <w:r w:rsidRPr="00D82182">
        <w:rPr>
          <w:rFonts w:asciiTheme="majorHAnsi" w:eastAsia="Calibri" w:hAnsiTheme="majorHAnsi" w:cstheme="majorHAnsi"/>
          <w:color w:val="000000"/>
          <w:sz w:val="24"/>
          <w:szCs w:val="24"/>
          <w:lang w:eastAsia="en-GB"/>
        </w:rPr>
        <w:t>(UK tour)</w:t>
      </w:r>
      <w:r w:rsidR="00532082" w:rsidRPr="00D82182">
        <w:rPr>
          <w:rFonts w:asciiTheme="majorHAnsi" w:eastAsia="Calibri" w:hAnsiTheme="majorHAnsi" w:cstheme="majorHAnsi"/>
          <w:color w:val="000000"/>
          <w:sz w:val="24"/>
          <w:szCs w:val="24"/>
          <w:lang w:eastAsia="en-GB"/>
        </w:rPr>
        <w:t>;</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Doctor Who: Time Fracture </w:t>
      </w:r>
      <w:r w:rsidRPr="00D82182">
        <w:rPr>
          <w:rFonts w:asciiTheme="majorHAnsi" w:eastAsia="Calibri" w:hAnsiTheme="majorHAnsi" w:cstheme="majorHAnsi"/>
          <w:color w:val="000000"/>
          <w:sz w:val="24"/>
          <w:szCs w:val="24"/>
          <w:lang w:eastAsia="en-GB"/>
        </w:rPr>
        <w:t>(Immersive Everywhere)</w:t>
      </w:r>
      <w:r w:rsidR="00532082" w:rsidRPr="00D82182">
        <w:rPr>
          <w:rFonts w:asciiTheme="majorHAnsi" w:eastAsia="Calibri" w:hAnsiTheme="majorHAnsi" w:cstheme="majorHAnsi"/>
          <w:color w:val="000000"/>
          <w:sz w:val="24"/>
          <w:szCs w:val="24"/>
          <w:lang w:eastAsia="en-GB"/>
        </w:rPr>
        <w:t>;</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The Bear </w:t>
      </w:r>
      <w:r w:rsidRPr="00D82182">
        <w:rPr>
          <w:rFonts w:asciiTheme="majorHAnsi" w:eastAsia="Calibri" w:hAnsiTheme="majorHAnsi" w:cstheme="majorHAnsi"/>
          <w:color w:val="000000"/>
          <w:sz w:val="24"/>
          <w:szCs w:val="24"/>
          <w:lang w:eastAsia="en-GB"/>
        </w:rPr>
        <w:t>(Pins &amp; Needles)</w:t>
      </w:r>
      <w:r w:rsidR="00532082" w:rsidRPr="00D82182">
        <w:rPr>
          <w:rFonts w:asciiTheme="majorHAnsi" w:eastAsia="Calibri" w:hAnsiTheme="majorHAnsi" w:cstheme="majorHAnsi"/>
          <w:color w:val="000000"/>
          <w:sz w:val="24"/>
          <w:szCs w:val="24"/>
          <w:lang w:eastAsia="en-GB"/>
        </w:rPr>
        <w:t>;</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Blade Runner </w:t>
      </w:r>
      <w:r w:rsidRPr="00D82182">
        <w:rPr>
          <w:rFonts w:asciiTheme="majorHAnsi" w:eastAsia="Calibri" w:hAnsiTheme="majorHAnsi" w:cstheme="majorHAnsi"/>
          <w:color w:val="000000"/>
          <w:sz w:val="24"/>
          <w:szCs w:val="24"/>
          <w:lang w:eastAsia="en-GB"/>
        </w:rPr>
        <w:t>(Secret Cinema)</w:t>
      </w:r>
      <w:r w:rsidR="00532082"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Alice’s Adventures Underground </w:t>
      </w:r>
      <w:r w:rsidRPr="00D82182">
        <w:rPr>
          <w:rFonts w:asciiTheme="majorHAnsi" w:eastAsia="Calibri" w:hAnsiTheme="majorHAnsi" w:cstheme="majorHAnsi"/>
          <w:color w:val="000000"/>
          <w:sz w:val="24"/>
          <w:szCs w:val="24"/>
          <w:lang w:eastAsia="en-GB"/>
        </w:rPr>
        <w:t xml:space="preserve">(Les Enfants </w:t>
      </w:r>
      <w:proofErr w:type="spellStart"/>
      <w:r w:rsidRPr="00D82182">
        <w:rPr>
          <w:rFonts w:asciiTheme="majorHAnsi" w:eastAsia="Calibri" w:hAnsiTheme="majorHAnsi" w:cstheme="majorHAnsi"/>
          <w:color w:val="000000"/>
          <w:sz w:val="24"/>
          <w:szCs w:val="24"/>
          <w:lang w:eastAsia="en-GB"/>
        </w:rPr>
        <w:t>Terribles</w:t>
      </w:r>
      <w:proofErr w:type="spellEnd"/>
      <w:r w:rsidRPr="00D82182">
        <w:rPr>
          <w:rFonts w:asciiTheme="majorHAnsi" w:eastAsia="Calibri" w:hAnsiTheme="majorHAnsi" w:cstheme="majorHAnsi"/>
          <w:color w:val="000000"/>
          <w:sz w:val="24"/>
          <w:szCs w:val="24"/>
          <w:lang w:eastAsia="en-GB"/>
        </w:rPr>
        <w:t>)</w:t>
      </w:r>
      <w:r w:rsidR="00532082" w:rsidRPr="00D82182">
        <w:rPr>
          <w:rFonts w:asciiTheme="majorHAnsi" w:eastAsia="Calibri" w:hAnsiTheme="majorHAnsi" w:cstheme="majorHAnsi"/>
          <w:color w:val="000000"/>
          <w:sz w:val="24"/>
          <w:szCs w:val="24"/>
          <w:lang w:eastAsia="en-GB"/>
        </w:rPr>
        <w:t>;</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Marvellous Imaginary Menagerie </w:t>
      </w:r>
      <w:r w:rsidRPr="00D82182">
        <w:rPr>
          <w:rFonts w:asciiTheme="majorHAnsi" w:eastAsia="Calibri" w:hAnsiTheme="majorHAnsi" w:cstheme="majorHAnsi"/>
          <w:color w:val="000000"/>
          <w:sz w:val="24"/>
          <w:szCs w:val="24"/>
          <w:lang w:eastAsia="en-GB"/>
        </w:rPr>
        <w:t xml:space="preserve">(Les Enfants </w:t>
      </w:r>
      <w:proofErr w:type="spellStart"/>
      <w:r w:rsidRPr="00D82182">
        <w:rPr>
          <w:rFonts w:asciiTheme="majorHAnsi" w:eastAsia="Calibri" w:hAnsiTheme="majorHAnsi" w:cstheme="majorHAnsi"/>
          <w:color w:val="000000"/>
          <w:sz w:val="24"/>
          <w:szCs w:val="24"/>
          <w:lang w:eastAsia="en-GB"/>
        </w:rPr>
        <w:t>Terribles</w:t>
      </w:r>
      <w:proofErr w:type="spellEnd"/>
      <w:r w:rsidRPr="00D82182">
        <w:rPr>
          <w:rFonts w:asciiTheme="majorHAnsi" w:eastAsia="Calibri" w:hAnsiTheme="majorHAnsi" w:cstheme="majorHAnsi"/>
          <w:color w:val="000000"/>
          <w:sz w:val="24"/>
          <w:szCs w:val="24"/>
          <w:lang w:eastAsia="en-GB"/>
        </w:rPr>
        <w:t>)</w:t>
      </w:r>
      <w:r w:rsidR="00532082" w:rsidRPr="00D82182">
        <w:rPr>
          <w:rFonts w:asciiTheme="majorHAnsi" w:eastAsia="Calibri" w:hAnsiTheme="majorHAnsi" w:cstheme="majorHAnsi"/>
          <w:color w:val="000000"/>
          <w:sz w:val="24"/>
          <w:szCs w:val="24"/>
          <w:lang w:eastAsia="en-GB"/>
        </w:rPr>
        <w:t>;</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Man &amp; Superman </w:t>
      </w:r>
      <w:r w:rsidRPr="00D82182">
        <w:rPr>
          <w:rFonts w:asciiTheme="majorHAnsi" w:eastAsia="Calibri" w:hAnsiTheme="majorHAnsi" w:cstheme="majorHAnsi"/>
          <w:color w:val="000000"/>
          <w:sz w:val="24"/>
          <w:szCs w:val="24"/>
          <w:lang w:eastAsia="en-GB"/>
        </w:rPr>
        <w:t>(National Theatre)</w:t>
      </w:r>
      <w:r w:rsidR="00532082" w:rsidRPr="00D82182">
        <w:rPr>
          <w:rFonts w:asciiTheme="majorHAnsi" w:eastAsia="Calibri" w:hAnsiTheme="majorHAnsi" w:cstheme="majorHAnsi"/>
          <w:color w:val="000000"/>
          <w:sz w:val="24"/>
          <w:szCs w:val="24"/>
          <w:lang w:eastAsia="en-GB"/>
        </w:rPr>
        <w:t xml:space="preserve"> and </w:t>
      </w:r>
      <w:r w:rsidRPr="00D82182">
        <w:rPr>
          <w:rFonts w:asciiTheme="majorHAnsi" w:eastAsia="Calibri" w:hAnsiTheme="majorHAnsi" w:cstheme="majorHAnsi"/>
          <w:i/>
          <w:iCs/>
          <w:color w:val="000000"/>
          <w:sz w:val="24"/>
          <w:szCs w:val="24"/>
          <w:lang w:eastAsia="en-GB"/>
        </w:rPr>
        <w:t xml:space="preserve">King Lear </w:t>
      </w:r>
      <w:r w:rsidRPr="00D82182">
        <w:rPr>
          <w:rFonts w:asciiTheme="majorHAnsi" w:eastAsia="Calibri" w:hAnsiTheme="majorHAnsi" w:cstheme="majorHAnsi"/>
          <w:color w:val="000000"/>
          <w:sz w:val="24"/>
          <w:szCs w:val="24"/>
          <w:lang w:eastAsia="en-GB"/>
        </w:rPr>
        <w:t>(National Theatre</w:t>
      </w:r>
      <w:r w:rsidR="003B1A54" w:rsidRPr="00D82182">
        <w:rPr>
          <w:rFonts w:asciiTheme="majorHAnsi" w:eastAsia="Calibri" w:hAnsiTheme="majorHAnsi" w:cstheme="majorHAnsi"/>
          <w:color w:val="000000"/>
          <w:sz w:val="24"/>
          <w:szCs w:val="24"/>
          <w:lang w:eastAsia="en-GB"/>
        </w:rPr>
        <w:t>)</w:t>
      </w:r>
    </w:p>
    <w:p w14:paraId="2813B33C" w14:textId="77777777" w:rsidR="00EB183D" w:rsidRPr="00D82182" w:rsidRDefault="00EB183D" w:rsidP="003B1A54">
      <w:pPr>
        <w:pStyle w:val="NoSpacing"/>
        <w:pBdr>
          <w:bottom w:val="single" w:sz="4" w:space="1" w:color="auto"/>
        </w:pBdr>
        <w:jc w:val="both"/>
        <w:rPr>
          <w:rFonts w:asciiTheme="majorHAnsi" w:eastAsia="Calibri" w:hAnsiTheme="majorHAnsi" w:cstheme="majorHAnsi"/>
          <w:color w:val="000000"/>
          <w:sz w:val="24"/>
          <w:szCs w:val="24"/>
          <w:lang w:eastAsia="en-GB"/>
        </w:rPr>
      </w:pPr>
    </w:p>
    <w:p w14:paraId="71412284" w14:textId="77777777" w:rsidR="003B1A54" w:rsidRDefault="00AD54E5" w:rsidP="003B1A54">
      <w:pPr>
        <w:pStyle w:val="NoSpacing"/>
        <w:pBdr>
          <w:bottom w:val="single" w:sz="4" w:space="1" w:color="auto"/>
        </w:pBdr>
        <w:jc w:val="both"/>
        <w:rPr>
          <w:rFonts w:asciiTheme="majorHAnsi" w:eastAsia="Calibri" w:hAnsiTheme="majorHAnsi" w:cstheme="majorHAnsi"/>
          <w:color w:val="000000"/>
          <w:sz w:val="24"/>
          <w:szCs w:val="24"/>
          <w:lang w:eastAsia="en-GB"/>
        </w:rPr>
      </w:pPr>
      <w:r w:rsidRPr="00D82182">
        <w:rPr>
          <w:rFonts w:asciiTheme="majorHAnsi" w:eastAsia="Calibri" w:hAnsiTheme="majorHAnsi" w:cstheme="majorHAnsi"/>
          <w:color w:val="000000"/>
          <w:sz w:val="24"/>
          <w:szCs w:val="24"/>
          <w:lang w:eastAsia="en-GB"/>
        </w:rPr>
        <w:t xml:space="preserve">Television credits </w:t>
      </w:r>
      <w:proofErr w:type="gramStart"/>
      <w:r w:rsidRPr="00D82182">
        <w:rPr>
          <w:rFonts w:asciiTheme="majorHAnsi" w:eastAsia="Calibri" w:hAnsiTheme="majorHAnsi" w:cstheme="majorHAnsi"/>
          <w:color w:val="000000"/>
          <w:sz w:val="24"/>
          <w:szCs w:val="24"/>
          <w:lang w:eastAsia="en-GB"/>
        </w:rPr>
        <w:t>include:</w:t>
      </w:r>
      <w:proofErr w:type="gramEnd"/>
      <w:r w:rsidRPr="00D82182">
        <w:rPr>
          <w:rFonts w:asciiTheme="majorHAnsi" w:eastAsia="Calibri" w:hAnsiTheme="majorHAnsi" w:cstheme="majorHAnsi"/>
          <w:b/>
          <w:bCs/>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Count Abdulla </w:t>
      </w:r>
      <w:r w:rsidRPr="00D82182">
        <w:rPr>
          <w:rFonts w:asciiTheme="majorHAnsi" w:eastAsia="Calibri" w:hAnsiTheme="majorHAnsi" w:cstheme="majorHAnsi"/>
          <w:color w:val="000000"/>
          <w:sz w:val="24"/>
          <w:szCs w:val="24"/>
          <w:lang w:eastAsia="en-GB"/>
        </w:rPr>
        <w:t>(ITVX)</w:t>
      </w:r>
      <w:r w:rsidR="00B83DCC" w:rsidRPr="00D82182">
        <w:rPr>
          <w:rFonts w:asciiTheme="majorHAnsi" w:eastAsia="Calibri" w:hAnsiTheme="majorHAnsi" w:cstheme="majorHAnsi"/>
          <w:color w:val="000000"/>
          <w:sz w:val="24"/>
          <w:szCs w:val="24"/>
          <w:lang w:eastAsia="en-GB"/>
        </w:rPr>
        <w:t xml:space="preserve"> and</w:t>
      </w:r>
      <w:r w:rsidRPr="00D82182">
        <w:rPr>
          <w:rFonts w:asciiTheme="majorHAnsi" w:eastAsia="Calibri" w:hAnsiTheme="majorHAnsi" w:cstheme="majorHAnsi"/>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EastEnders </w:t>
      </w:r>
      <w:r w:rsidRPr="00D82182">
        <w:rPr>
          <w:rFonts w:asciiTheme="majorHAnsi" w:eastAsia="Calibri" w:hAnsiTheme="majorHAnsi" w:cstheme="majorHAnsi"/>
          <w:color w:val="000000"/>
          <w:sz w:val="24"/>
          <w:szCs w:val="24"/>
          <w:lang w:eastAsia="en-GB"/>
        </w:rPr>
        <w:t>(BBC)</w:t>
      </w:r>
    </w:p>
    <w:p w14:paraId="6C4FED55" w14:textId="77777777" w:rsidR="00EB183D" w:rsidRPr="00D82182" w:rsidRDefault="00EB183D" w:rsidP="003B1A54">
      <w:pPr>
        <w:pStyle w:val="NoSpacing"/>
        <w:pBdr>
          <w:bottom w:val="single" w:sz="4" w:space="1" w:color="auto"/>
        </w:pBdr>
        <w:jc w:val="both"/>
        <w:rPr>
          <w:rFonts w:asciiTheme="majorHAnsi" w:eastAsia="Calibri" w:hAnsiTheme="majorHAnsi" w:cstheme="majorHAnsi"/>
          <w:color w:val="000000"/>
          <w:sz w:val="24"/>
          <w:szCs w:val="24"/>
          <w:lang w:eastAsia="en-GB"/>
        </w:rPr>
      </w:pPr>
    </w:p>
    <w:p w14:paraId="1700F1AD" w14:textId="77777777" w:rsidR="003B1A54" w:rsidRPr="00D82182" w:rsidRDefault="00AD54E5" w:rsidP="003B1A54">
      <w:pPr>
        <w:pStyle w:val="NoSpacing"/>
        <w:pBdr>
          <w:bottom w:val="single" w:sz="4" w:space="1" w:color="auto"/>
        </w:pBdr>
        <w:jc w:val="both"/>
        <w:rPr>
          <w:rFonts w:asciiTheme="majorHAnsi" w:eastAsia="Calibri" w:hAnsiTheme="majorHAnsi" w:cstheme="majorHAnsi"/>
          <w:color w:val="000000"/>
          <w:sz w:val="24"/>
          <w:szCs w:val="24"/>
          <w:lang w:eastAsia="en-GB"/>
        </w:rPr>
      </w:pPr>
      <w:r w:rsidRPr="00D82182">
        <w:rPr>
          <w:rFonts w:asciiTheme="majorHAnsi" w:eastAsia="Calibri" w:hAnsiTheme="majorHAnsi" w:cstheme="majorHAnsi"/>
          <w:color w:val="000000"/>
          <w:sz w:val="24"/>
          <w:szCs w:val="24"/>
          <w:lang w:eastAsia="en-GB"/>
        </w:rPr>
        <w:t xml:space="preserve">Other credits </w:t>
      </w:r>
      <w:proofErr w:type="gramStart"/>
      <w:r w:rsidRPr="00D82182">
        <w:rPr>
          <w:rFonts w:asciiTheme="majorHAnsi" w:eastAsia="Calibri" w:hAnsiTheme="majorHAnsi" w:cstheme="majorHAnsi"/>
          <w:color w:val="000000"/>
          <w:sz w:val="24"/>
          <w:szCs w:val="24"/>
          <w:lang w:eastAsia="en-GB"/>
        </w:rPr>
        <w:t>include:</w:t>
      </w:r>
      <w:proofErr w:type="gramEnd"/>
      <w:r w:rsidRPr="00D82182">
        <w:rPr>
          <w:rFonts w:asciiTheme="majorHAnsi" w:eastAsia="Calibri" w:hAnsiTheme="majorHAnsi" w:cstheme="majorHAnsi"/>
          <w:b/>
          <w:bCs/>
          <w:color w:val="000000"/>
          <w:sz w:val="24"/>
          <w:szCs w:val="24"/>
          <w:lang w:eastAsia="en-GB"/>
        </w:rPr>
        <w:t xml:space="preserve"> </w:t>
      </w:r>
      <w:r w:rsidRPr="00D82182">
        <w:rPr>
          <w:rFonts w:asciiTheme="majorHAnsi" w:eastAsia="Calibri" w:hAnsiTheme="majorHAnsi" w:cstheme="majorHAnsi"/>
          <w:i/>
          <w:iCs/>
          <w:color w:val="000000"/>
          <w:sz w:val="24"/>
          <w:szCs w:val="24"/>
          <w:lang w:eastAsia="en-GB"/>
        </w:rPr>
        <w:t xml:space="preserve">Wooden Overcoats </w:t>
      </w:r>
      <w:r w:rsidRPr="00D82182">
        <w:rPr>
          <w:rFonts w:asciiTheme="majorHAnsi" w:eastAsia="Calibri" w:hAnsiTheme="majorHAnsi" w:cstheme="majorHAnsi"/>
          <w:color w:val="000000"/>
          <w:sz w:val="24"/>
          <w:szCs w:val="24"/>
          <w:lang w:eastAsia="en-GB"/>
        </w:rPr>
        <w:t>(</w:t>
      </w:r>
      <w:proofErr w:type="spellStart"/>
      <w:r w:rsidRPr="00D82182">
        <w:rPr>
          <w:rFonts w:asciiTheme="majorHAnsi" w:eastAsia="Calibri" w:hAnsiTheme="majorHAnsi" w:cstheme="majorHAnsi"/>
          <w:color w:val="000000"/>
          <w:sz w:val="24"/>
          <w:szCs w:val="24"/>
          <w:lang w:eastAsia="en-GB"/>
        </w:rPr>
        <w:t>Audioscribble</w:t>
      </w:r>
      <w:proofErr w:type="spellEnd"/>
      <w:r w:rsidRPr="00D82182">
        <w:rPr>
          <w:rFonts w:asciiTheme="majorHAnsi" w:eastAsia="Calibri" w:hAnsiTheme="majorHAnsi" w:cstheme="majorHAnsi"/>
          <w:color w:val="000000"/>
          <w:sz w:val="24"/>
          <w:szCs w:val="24"/>
          <w:lang w:eastAsia="en-GB"/>
        </w:rPr>
        <w:t>)</w:t>
      </w:r>
    </w:p>
    <w:p w14:paraId="48CFE9AE" w14:textId="77777777" w:rsidR="003B1A54" w:rsidRPr="00D82182" w:rsidRDefault="003B1A54" w:rsidP="003B1A54">
      <w:pPr>
        <w:pStyle w:val="NoSpacing"/>
        <w:pBdr>
          <w:bottom w:val="single" w:sz="4" w:space="1" w:color="auto"/>
        </w:pBdr>
        <w:jc w:val="both"/>
        <w:rPr>
          <w:rFonts w:asciiTheme="majorHAnsi" w:eastAsia="Calibri" w:hAnsiTheme="majorHAnsi" w:cstheme="majorHAnsi"/>
          <w:color w:val="000000"/>
          <w:sz w:val="24"/>
          <w:szCs w:val="24"/>
          <w:lang w:eastAsia="en-GB"/>
        </w:rPr>
      </w:pPr>
    </w:p>
    <w:p w14:paraId="71E968CC" w14:textId="77777777" w:rsidR="003B1A54" w:rsidRPr="00D82182" w:rsidRDefault="00AD54E5" w:rsidP="003B1A54">
      <w:pPr>
        <w:pStyle w:val="NoSpacing"/>
        <w:pBdr>
          <w:bottom w:val="single" w:sz="4" w:space="1" w:color="auto"/>
        </w:pBdr>
        <w:jc w:val="both"/>
        <w:rPr>
          <w:rFonts w:asciiTheme="majorHAnsi" w:eastAsia="Calibri" w:hAnsiTheme="majorHAnsi" w:cstheme="majorHAnsi"/>
          <w:b/>
          <w:bCs/>
          <w:color w:val="000000"/>
          <w:sz w:val="24"/>
          <w:szCs w:val="24"/>
          <w:u w:val="single"/>
          <w:lang w:eastAsia="en-GB"/>
        </w:rPr>
      </w:pPr>
      <w:r w:rsidRPr="00D82182">
        <w:rPr>
          <w:rFonts w:asciiTheme="majorHAnsi" w:eastAsia="Calibri" w:hAnsiTheme="majorHAnsi" w:cstheme="majorHAnsi"/>
          <w:b/>
          <w:bCs/>
          <w:color w:val="000000"/>
          <w:sz w:val="24"/>
          <w:szCs w:val="24"/>
          <w:u w:val="single"/>
          <w:lang w:eastAsia="en-GB"/>
        </w:rPr>
        <w:t xml:space="preserve">Samuel Tracy – </w:t>
      </w:r>
      <w:r w:rsidR="00B83DCC" w:rsidRPr="00D82182">
        <w:rPr>
          <w:rFonts w:asciiTheme="majorHAnsi" w:eastAsia="Calibri" w:hAnsiTheme="majorHAnsi" w:cstheme="majorHAnsi"/>
          <w:b/>
          <w:bCs/>
          <w:color w:val="000000"/>
          <w:sz w:val="24"/>
          <w:szCs w:val="24"/>
          <w:u w:val="single"/>
          <w:lang w:eastAsia="en-GB"/>
        </w:rPr>
        <w:t>M</w:t>
      </w:r>
      <w:r w:rsidRPr="00D82182">
        <w:rPr>
          <w:rFonts w:asciiTheme="majorHAnsi" w:eastAsia="Calibri" w:hAnsiTheme="majorHAnsi" w:cstheme="majorHAnsi"/>
          <w:b/>
          <w:bCs/>
          <w:color w:val="000000"/>
          <w:sz w:val="24"/>
          <w:szCs w:val="24"/>
          <w:u w:val="single"/>
          <w:lang w:eastAsia="en-GB"/>
        </w:rPr>
        <w:t xml:space="preserve">ouse </w:t>
      </w:r>
    </w:p>
    <w:p w14:paraId="11F029CB" w14:textId="77777777" w:rsidR="003B1A54" w:rsidRPr="00D82182" w:rsidRDefault="003B1A54" w:rsidP="003B1A54">
      <w:pPr>
        <w:pStyle w:val="NoSpacing"/>
        <w:pBdr>
          <w:bottom w:val="single" w:sz="4" w:space="1" w:color="auto"/>
        </w:pBdr>
        <w:jc w:val="both"/>
        <w:rPr>
          <w:rFonts w:asciiTheme="majorHAnsi" w:eastAsia="Calibri" w:hAnsiTheme="majorHAnsi" w:cstheme="majorHAnsi"/>
          <w:b/>
          <w:bCs/>
          <w:color w:val="000000"/>
          <w:sz w:val="24"/>
          <w:szCs w:val="24"/>
          <w:u w:val="single"/>
          <w:lang w:eastAsia="en-GB"/>
        </w:rPr>
      </w:pPr>
    </w:p>
    <w:p w14:paraId="6AE992C1" w14:textId="77777777" w:rsidR="003B1A54" w:rsidRPr="00D82182"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sz w:val="24"/>
          <w:szCs w:val="24"/>
        </w:rPr>
        <w:t>Samuel graduated from The Royal Academy of Dramatic Art with previous training at The BRIT School. </w:t>
      </w:r>
    </w:p>
    <w:p w14:paraId="7E47E41C" w14:textId="77777777" w:rsidR="003B1A54" w:rsidRPr="00D82182" w:rsidRDefault="003B1A54" w:rsidP="003B1A54">
      <w:pPr>
        <w:pStyle w:val="NoSpacing"/>
        <w:pBdr>
          <w:bottom w:val="single" w:sz="4" w:space="1" w:color="auto"/>
        </w:pBdr>
        <w:jc w:val="both"/>
        <w:rPr>
          <w:rFonts w:asciiTheme="majorHAnsi" w:hAnsiTheme="majorHAnsi" w:cstheme="majorHAnsi"/>
          <w:sz w:val="24"/>
          <w:szCs w:val="24"/>
        </w:rPr>
      </w:pPr>
    </w:p>
    <w:p w14:paraId="7129CFFC" w14:textId="77777777" w:rsidR="003B1A54"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sz w:val="24"/>
          <w:szCs w:val="24"/>
        </w:rPr>
        <w:t xml:space="preserve">Other theatre credits include: </w:t>
      </w:r>
      <w:r w:rsidRPr="00D82182">
        <w:rPr>
          <w:rFonts w:asciiTheme="majorHAnsi" w:hAnsiTheme="majorHAnsi" w:cstheme="majorHAnsi"/>
          <w:i/>
          <w:iCs/>
          <w:sz w:val="24"/>
          <w:szCs w:val="24"/>
        </w:rPr>
        <w:t>The Tempest</w:t>
      </w:r>
      <w:r w:rsidRPr="00D82182">
        <w:rPr>
          <w:rFonts w:asciiTheme="majorHAnsi" w:hAnsiTheme="majorHAnsi" w:cstheme="majorHAnsi"/>
          <w:sz w:val="24"/>
          <w:szCs w:val="24"/>
        </w:rPr>
        <w:t xml:space="preserve"> (Salisbury Playhouse)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w:t>
      </w:r>
      <w:r w:rsidRPr="00D82182">
        <w:rPr>
          <w:rFonts w:asciiTheme="majorHAnsi" w:hAnsiTheme="majorHAnsi" w:cstheme="majorHAnsi"/>
          <w:i/>
          <w:iCs/>
          <w:sz w:val="24"/>
          <w:szCs w:val="24"/>
        </w:rPr>
        <w:t>Windrush75</w:t>
      </w:r>
      <w:r w:rsidRPr="00D82182">
        <w:rPr>
          <w:rFonts w:asciiTheme="majorHAnsi" w:hAnsiTheme="majorHAnsi" w:cstheme="majorHAnsi"/>
          <w:sz w:val="24"/>
          <w:szCs w:val="24"/>
        </w:rPr>
        <w:t xml:space="preserve"> (Southwark Playhouse)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The Three Billy Goats Gruff</w:t>
      </w:r>
      <w:r w:rsidRPr="00D82182">
        <w:rPr>
          <w:rFonts w:asciiTheme="majorHAnsi" w:hAnsiTheme="majorHAnsi" w:cstheme="majorHAnsi"/>
          <w:sz w:val="24"/>
          <w:szCs w:val="24"/>
        </w:rPr>
        <w:t xml:space="preserve"> (The Unicorn Theatre)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Half-Empty Glasses, A Sudden Violent Burst of Rain, The Ultimate Pickle</w:t>
      </w:r>
      <w:r w:rsidRPr="00D82182">
        <w:rPr>
          <w:rFonts w:asciiTheme="majorHAnsi" w:hAnsiTheme="majorHAnsi" w:cstheme="majorHAnsi"/>
          <w:sz w:val="24"/>
          <w:szCs w:val="24"/>
        </w:rPr>
        <w:t xml:space="preserve"> (</w:t>
      </w:r>
      <w:proofErr w:type="spellStart"/>
      <w:r w:rsidRPr="00D82182">
        <w:rPr>
          <w:rFonts w:asciiTheme="majorHAnsi" w:hAnsiTheme="majorHAnsi" w:cstheme="majorHAnsi"/>
          <w:sz w:val="24"/>
          <w:szCs w:val="24"/>
        </w:rPr>
        <w:t>Paines</w:t>
      </w:r>
      <w:proofErr w:type="spellEnd"/>
      <w:r w:rsidRPr="00D82182">
        <w:rPr>
          <w:rFonts w:asciiTheme="majorHAnsi" w:hAnsiTheme="majorHAnsi" w:cstheme="majorHAnsi"/>
          <w:sz w:val="24"/>
          <w:szCs w:val="24"/>
        </w:rPr>
        <w:t xml:space="preserve"> Plough Roundabout Season)</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WILD</w:t>
      </w:r>
      <w:r w:rsidRPr="00D82182">
        <w:rPr>
          <w:rFonts w:asciiTheme="majorHAnsi" w:hAnsiTheme="majorHAnsi" w:cstheme="majorHAnsi"/>
          <w:sz w:val="24"/>
          <w:szCs w:val="24"/>
        </w:rPr>
        <w:t xml:space="preserve"> (The Unicorn Theatre)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 xml:space="preserve">Romeo &amp; Juliet </w:t>
      </w:r>
      <w:r w:rsidRPr="00D82182">
        <w:rPr>
          <w:rFonts w:asciiTheme="majorHAnsi" w:hAnsiTheme="majorHAnsi" w:cstheme="majorHAnsi"/>
          <w:sz w:val="24"/>
          <w:szCs w:val="24"/>
        </w:rPr>
        <w:t>(Southwark Playhouse)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proofErr w:type="spellStart"/>
      <w:r w:rsidRPr="00D82182">
        <w:rPr>
          <w:rFonts w:asciiTheme="majorHAnsi" w:hAnsiTheme="majorHAnsi" w:cstheme="majorHAnsi"/>
          <w:i/>
          <w:iCs/>
          <w:sz w:val="24"/>
          <w:szCs w:val="24"/>
        </w:rPr>
        <w:t>Dr.</w:t>
      </w:r>
      <w:proofErr w:type="spellEnd"/>
      <w:r w:rsidRPr="00D82182">
        <w:rPr>
          <w:rFonts w:asciiTheme="majorHAnsi" w:hAnsiTheme="majorHAnsi" w:cstheme="majorHAnsi"/>
          <w:i/>
          <w:iCs/>
          <w:sz w:val="24"/>
          <w:szCs w:val="24"/>
        </w:rPr>
        <w:t xml:space="preserve"> Jekyll &amp; Mr Hyde</w:t>
      </w:r>
      <w:r w:rsidRPr="00D82182">
        <w:rPr>
          <w:rFonts w:asciiTheme="majorHAnsi" w:hAnsiTheme="majorHAnsi" w:cstheme="majorHAnsi"/>
          <w:sz w:val="24"/>
          <w:szCs w:val="24"/>
        </w:rPr>
        <w:t xml:space="preserve"> (Rose Theatre Kingston/National Tour)</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Sticky</w:t>
      </w:r>
      <w:r w:rsidRPr="00D82182">
        <w:rPr>
          <w:rFonts w:asciiTheme="majorHAnsi" w:hAnsiTheme="majorHAnsi" w:cstheme="majorHAnsi"/>
          <w:sz w:val="24"/>
          <w:szCs w:val="24"/>
        </w:rPr>
        <w:t xml:space="preserve"> (Southwark Playhouse)</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proofErr w:type="spellStart"/>
      <w:r w:rsidRPr="00D82182">
        <w:rPr>
          <w:rFonts w:asciiTheme="majorHAnsi" w:hAnsiTheme="majorHAnsi" w:cstheme="majorHAnsi"/>
          <w:i/>
          <w:iCs/>
          <w:sz w:val="24"/>
          <w:szCs w:val="24"/>
        </w:rPr>
        <w:t>Zigger</w:t>
      </w:r>
      <w:proofErr w:type="spellEnd"/>
      <w:r w:rsidRPr="00D82182">
        <w:rPr>
          <w:rFonts w:asciiTheme="majorHAnsi" w:hAnsiTheme="majorHAnsi" w:cstheme="majorHAnsi"/>
          <w:i/>
          <w:iCs/>
          <w:sz w:val="24"/>
          <w:szCs w:val="24"/>
        </w:rPr>
        <w:t xml:space="preserve"> </w:t>
      </w:r>
      <w:proofErr w:type="spellStart"/>
      <w:r w:rsidRPr="00D82182">
        <w:rPr>
          <w:rFonts w:asciiTheme="majorHAnsi" w:hAnsiTheme="majorHAnsi" w:cstheme="majorHAnsi"/>
          <w:i/>
          <w:iCs/>
          <w:sz w:val="24"/>
          <w:szCs w:val="24"/>
        </w:rPr>
        <w:t>Zagger</w:t>
      </w:r>
      <w:proofErr w:type="spellEnd"/>
      <w:r w:rsidRPr="00D82182">
        <w:rPr>
          <w:rFonts w:asciiTheme="majorHAnsi" w:hAnsiTheme="majorHAnsi" w:cstheme="majorHAnsi"/>
          <w:sz w:val="24"/>
          <w:szCs w:val="24"/>
        </w:rPr>
        <w:t xml:space="preserve"> (Wilton’s Music Hall)</w:t>
      </w:r>
      <w:r w:rsidR="00532082" w:rsidRPr="00D82182">
        <w:rPr>
          <w:rFonts w:asciiTheme="majorHAnsi" w:hAnsiTheme="majorHAnsi" w:cstheme="majorHAnsi"/>
          <w:sz w:val="24"/>
          <w:szCs w:val="24"/>
        </w:rPr>
        <w:t>;</w:t>
      </w:r>
      <w:r w:rsidRPr="00D82182">
        <w:rPr>
          <w:rFonts w:asciiTheme="majorHAnsi" w:hAnsiTheme="majorHAnsi" w:cstheme="majorHAnsi"/>
          <w:sz w:val="24"/>
          <w:szCs w:val="24"/>
        </w:rPr>
        <w:t xml:space="preserve"> </w:t>
      </w:r>
      <w:r w:rsidRPr="00D82182">
        <w:rPr>
          <w:rFonts w:asciiTheme="majorHAnsi" w:hAnsiTheme="majorHAnsi" w:cstheme="majorHAnsi"/>
          <w:i/>
          <w:iCs/>
          <w:sz w:val="24"/>
          <w:szCs w:val="24"/>
        </w:rPr>
        <w:t>Orfeo</w:t>
      </w:r>
      <w:r w:rsidRPr="00D82182">
        <w:rPr>
          <w:rFonts w:asciiTheme="majorHAnsi" w:hAnsiTheme="majorHAnsi" w:cstheme="majorHAnsi"/>
          <w:sz w:val="24"/>
          <w:szCs w:val="24"/>
        </w:rPr>
        <w:t xml:space="preserve"> (Royal Opera House / Roundhouse) </w:t>
      </w:r>
      <w:r w:rsidR="00532082" w:rsidRPr="00D82182">
        <w:rPr>
          <w:rFonts w:asciiTheme="majorHAnsi" w:hAnsiTheme="majorHAnsi" w:cstheme="majorHAnsi"/>
          <w:sz w:val="24"/>
          <w:szCs w:val="24"/>
        </w:rPr>
        <w:t xml:space="preserve">and </w:t>
      </w:r>
      <w:r w:rsidRPr="00D82182">
        <w:rPr>
          <w:rFonts w:asciiTheme="majorHAnsi" w:hAnsiTheme="majorHAnsi" w:cstheme="majorHAnsi"/>
          <w:i/>
          <w:iCs/>
          <w:sz w:val="24"/>
          <w:szCs w:val="24"/>
        </w:rPr>
        <w:t>Because of You</w:t>
      </w:r>
      <w:r w:rsidRPr="00D82182">
        <w:rPr>
          <w:rFonts w:asciiTheme="majorHAnsi" w:hAnsiTheme="majorHAnsi" w:cstheme="majorHAnsi"/>
          <w:sz w:val="24"/>
          <w:szCs w:val="24"/>
        </w:rPr>
        <w:t xml:space="preserve"> (Hampton Hill Theatre)</w:t>
      </w:r>
    </w:p>
    <w:p w14:paraId="18537F87" w14:textId="77777777" w:rsidR="00EB183D" w:rsidRPr="00D82182" w:rsidRDefault="00EB183D" w:rsidP="003B1A54">
      <w:pPr>
        <w:pStyle w:val="NoSpacing"/>
        <w:pBdr>
          <w:bottom w:val="single" w:sz="4" w:space="1" w:color="auto"/>
        </w:pBdr>
        <w:jc w:val="both"/>
        <w:rPr>
          <w:rFonts w:asciiTheme="majorHAnsi" w:hAnsiTheme="majorHAnsi" w:cstheme="majorHAnsi"/>
          <w:sz w:val="24"/>
          <w:szCs w:val="24"/>
        </w:rPr>
      </w:pPr>
    </w:p>
    <w:p w14:paraId="6B7E21EF" w14:textId="77777777" w:rsidR="003B1A54"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sz w:val="24"/>
          <w:szCs w:val="24"/>
        </w:rPr>
        <w:t xml:space="preserve">Television credits </w:t>
      </w:r>
      <w:proofErr w:type="gramStart"/>
      <w:r w:rsidRPr="00D82182">
        <w:rPr>
          <w:rFonts w:asciiTheme="majorHAnsi" w:hAnsiTheme="majorHAnsi" w:cstheme="majorHAnsi"/>
          <w:sz w:val="24"/>
          <w:szCs w:val="24"/>
        </w:rPr>
        <w:t>include:</w:t>
      </w:r>
      <w:proofErr w:type="gramEnd"/>
      <w:r w:rsidRPr="00D82182">
        <w:rPr>
          <w:rFonts w:asciiTheme="majorHAnsi" w:hAnsiTheme="majorHAnsi" w:cstheme="majorHAnsi"/>
          <w:b/>
          <w:bCs/>
          <w:sz w:val="24"/>
          <w:szCs w:val="24"/>
        </w:rPr>
        <w:t xml:space="preserve"> </w:t>
      </w:r>
      <w:r w:rsidRPr="00D82182">
        <w:rPr>
          <w:rFonts w:asciiTheme="majorHAnsi" w:hAnsiTheme="majorHAnsi" w:cstheme="majorHAnsi"/>
          <w:i/>
          <w:iCs/>
          <w:sz w:val="24"/>
          <w:szCs w:val="24"/>
        </w:rPr>
        <w:t>Woke Overnight</w:t>
      </w:r>
      <w:r w:rsidRPr="00D82182">
        <w:rPr>
          <w:rFonts w:asciiTheme="majorHAnsi" w:hAnsiTheme="majorHAnsi" w:cstheme="majorHAnsi"/>
          <w:sz w:val="24"/>
          <w:szCs w:val="24"/>
        </w:rPr>
        <w:t xml:space="preserve"> (BBC)</w:t>
      </w:r>
    </w:p>
    <w:p w14:paraId="0CE4D3CC" w14:textId="77777777" w:rsidR="00EB183D" w:rsidRPr="00D82182" w:rsidRDefault="00EB183D" w:rsidP="003B1A54">
      <w:pPr>
        <w:pStyle w:val="NoSpacing"/>
        <w:pBdr>
          <w:bottom w:val="single" w:sz="4" w:space="1" w:color="auto"/>
        </w:pBdr>
        <w:jc w:val="both"/>
        <w:rPr>
          <w:rFonts w:asciiTheme="majorHAnsi" w:hAnsiTheme="majorHAnsi" w:cstheme="majorHAnsi"/>
          <w:sz w:val="24"/>
          <w:szCs w:val="24"/>
        </w:rPr>
      </w:pPr>
    </w:p>
    <w:p w14:paraId="7FD93C8B" w14:textId="77777777" w:rsidR="003B1A54" w:rsidRPr="00D82182" w:rsidRDefault="00AD54E5" w:rsidP="003B1A54">
      <w:pPr>
        <w:pStyle w:val="NoSpacing"/>
        <w:pBdr>
          <w:bottom w:val="single" w:sz="4" w:space="1" w:color="auto"/>
        </w:pBdr>
        <w:jc w:val="both"/>
        <w:rPr>
          <w:rFonts w:asciiTheme="majorHAnsi" w:hAnsiTheme="majorHAnsi" w:cstheme="majorHAnsi"/>
          <w:b/>
          <w:bCs/>
          <w:sz w:val="24"/>
          <w:szCs w:val="24"/>
        </w:rPr>
      </w:pPr>
      <w:r w:rsidRPr="00D82182">
        <w:rPr>
          <w:rFonts w:asciiTheme="majorHAnsi" w:hAnsiTheme="majorHAnsi" w:cstheme="majorHAnsi"/>
          <w:sz w:val="24"/>
          <w:szCs w:val="24"/>
        </w:rPr>
        <w:t xml:space="preserve">Film credits </w:t>
      </w:r>
      <w:proofErr w:type="gramStart"/>
      <w:r w:rsidRPr="00D82182">
        <w:rPr>
          <w:rFonts w:asciiTheme="majorHAnsi" w:hAnsiTheme="majorHAnsi" w:cstheme="majorHAnsi"/>
          <w:sz w:val="24"/>
          <w:szCs w:val="24"/>
        </w:rPr>
        <w:t>include:</w:t>
      </w:r>
      <w:proofErr w:type="gramEnd"/>
      <w:r w:rsidRPr="00D82182">
        <w:rPr>
          <w:rFonts w:asciiTheme="majorHAnsi" w:hAnsiTheme="majorHAnsi" w:cstheme="majorHAnsi"/>
          <w:b/>
          <w:bCs/>
          <w:sz w:val="24"/>
          <w:szCs w:val="24"/>
        </w:rPr>
        <w:t xml:space="preserve"> </w:t>
      </w:r>
      <w:r w:rsidRPr="00D82182">
        <w:rPr>
          <w:rFonts w:asciiTheme="majorHAnsi" w:hAnsiTheme="majorHAnsi" w:cstheme="majorHAnsi"/>
          <w:i/>
          <w:iCs/>
          <w:sz w:val="24"/>
          <w:szCs w:val="24"/>
        </w:rPr>
        <w:t>Venus Fly Trap</w:t>
      </w:r>
      <w:r w:rsidR="00532082" w:rsidRPr="00D82182">
        <w:rPr>
          <w:rFonts w:asciiTheme="majorHAnsi" w:hAnsiTheme="majorHAnsi" w:cstheme="majorHAnsi"/>
          <w:i/>
          <w:iCs/>
          <w:sz w:val="24"/>
          <w:szCs w:val="24"/>
        </w:rPr>
        <w:t xml:space="preserve"> </w:t>
      </w:r>
      <w:r w:rsidR="00532082" w:rsidRPr="00D82182">
        <w:rPr>
          <w:rFonts w:asciiTheme="majorHAnsi" w:hAnsiTheme="majorHAnsi" w:cstheme="majorHAnsi"/>
          <w:sz w:val="24"/>
          <w:szCs w:val="24"/>
        </w:rPr>
        <w:t>and</w:t>
      </w:r>
      <w:r w:rsidRPr="00D82182">
        <w:rPr>
          <w:rFonts w:asciiTheme="majorHAnsi" w:hAnsiTheme="majorHAnsi" w:cstheme="majorHAnsi"/>
          <w:i/>
          <w:iCs/>
          <w:sz w:val="24"/>
          <w:szCs w:val="24"/>
        </w:rPr>
        <w:t xml:space="preserve"> HAMLET NW5</w:t>
      </w:r>
      <w:r w:rsidRPr="00D82182">
        <w:rPr>
          <w:rFonts w:asciiTheme="majorHAnsi" w:hAnsiTheme="majorHAnsi" w:cstheme="majorHAnsi"/>
          <w:sz w:val="24"/>
          <w:szCs w:val="24"/>
        </w:rPr>
        <w:t xml:space="preserve"> (RADA)</w:t>
      </w:r>
      <w:r w:rsidRPr="00D82182">
        <w:rPr>
          <w:rFonts w:asciiTheme="majorHAnsi" w:hAnsiTheme="majorHAnsi" w:cstheme="majorHAnsi"/>
          <w:b/>
          <w:bCs/>
          <w:sz w:val="24"/>
          <w:szCs w:val="24"/>
        </w:rPr>
        <w:t> </w:t>
      </w:r>
    </w:p>
    <w:p w14:paraId="02332B4D" w14:textId="77777777" w:rsidR="003B1A54" w:rsidRPr="00D82182" w:rsidRDefault="003B1A54" w:rsidP="003B1A54">
      <w:pPr>
        <w:pStyle w:val="NoSpacing"/>
        <w:pBdr>
          <w:bottom w:val="single" w:sz="4" w:space="1" w:color="auto"/>
        </w:pBdr>
        <w:jc w:val="both"/>
        <w:rPr>
          <w:rFonts w:asciiTheme="majorHAnsi" w:hAnsiTheme="majorHAnsi" w:cstheme="majorHAnsi"/>
          <w:b/>
          <w:bCs/>
          <w:sz w:val="24"/>
          <w:szCs w:val="24"/>
        </w:rPr>
      </w:pPr>
    </w:p>
    <w:p w14:paraId="02EADF4C" w14:textId="77777777" w:rsidR="003B1A54" w:rsidRPr="00D82182" w:rsidRDefault="00AD54E5" w:rsidP="003B1A54">
      <w:pPr>
        <w:pStyle w:val="NoSpacing"/>
        <w:pBdr>
          <w:bottom w:val="single" w:sz="4" w:space="1" w:color="auto"/>
        </w:pBdr>
        <w:jc w:val="both"/>
        <w:rPr>
          <w:rFonts w:asciiTheme="majorHAnsi" w:hAnsiTheme="majorHAnsi" w:cstheme="majorHAnsi"/>
          <w:b/>
          <w:bCs/>
          <w:sz w:val="24"/>
          <w:szCs w:val="24"/>
          <w:u w:val="single"/>
        </w:rPr>
      </w:pPr>
      <w:r w:rsidRPr="00D82182">
        <w:rPr>
          <w:rFonts w:asciiTheme="majorHAnsi" w:hAnsiTheme="majorHAnsi" w:cstheme="majorHAnsi"/>
          <w:b/>
          <w:bCs/>
          <w:sz w:val="24"/>
          <w:szCs w:val="24"/>
          <w:u w:val="single"/>
        </w:rPr>
        <w:t xml:space="preserve">Pip Simpson – Assistant Stage Manager &amp; Understudy </w:t>
      </w:r>
    </w:p>
    <w:p w14:paraId="18E1C8AF" w14:textId="77777777" w:rsidR="003B1A54" w:rsidRPr="00D82182" w:rsidRDefault="003B1A54" w:rsidP="003B1A54">
      <w:pPr>
        <w:pStyle w:val="NoSpacing"/>
        <w:pBdr>
          <w:bottom w:val="single" w:sz="4" w:space="1" w:color="auto"/>
        </w:pBdr>
        <w:jc w:val="both"/>
        <w:rPr>
          <w:rFonts w:asciiTheme="majorHAnsi" w:hAnsiTheme="majorHAnsi" w:cstheme="majorHAnsi"/>
          <w:b/>
          <w:bCs/>
          <w:sz w:val="24"/>
          <w:szCs w:val="24"/>
          <w:u w:val="single"/>
        </w:rPr>
      </w:pPr>
    </w:p>
    <w:p w14:paraId="77D3B477" w14:textId="77777777" w:rsidR="003B1A54" w:rsidRPr="00D82182"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sz w:val="24"/>
          <w:szCs w:val="24"/>
        </w:rPr>
        <w:t xml:space="preserve">Pip recently graduated from East 15 Acting School, from the Acting and Physical Theatre course. At age seven, Pip performed as a munchkin in </w:t>
      </w:r>
      <w:r w:rsidRPr="00D82182">
        <w:rPr>
          <w:rFonts w:asciiTheme="majorHAnsi" w:hAnsiTheme="majorHAnsi" w:cstheme="majorHAnsi"/>
          <w:i/>
          <w:iCs/>
          <w:sz w:val="24"/>
          <w:szCs w:val="24"/>
        </w:rPr>
        <w:t>The Wizard of Oz</w:t>
      </w:r>
      <w:r w:rsidRPr="00D82182">
        <w:rPr>
          <w:rFonts w:asciiTheme="majorHAnsi" w:hAnsiTheme="majorHAnsi" w:cstheme="majorHAnsi"/>
          <w:sz w:val="24"/>
          <w:szCs w:val="24"/>
        </w:rPr>
        <w:t xml:space="preserve"> at The Royal Festival Hall, and since then knew that the stage was where she wanted to be. Pip is passionate about making theatre more accessible and is training to be a BSL interpreter for the stage. This is Pip’s professional debut.</w:t>
      </w:r>
    </w:p>
    <w:p w14:paraId="3641C68A" w14:textId="77777777" w:rsidR="003B1A54" w:rsidRPr="00D82182" w:rsidRDefault="003B1A54" w:rsidP="003B1A54">
      <w:pPr>
        <w:pStyle w:val="NoSpacing"/>
        <w:pBdr>
          <w:bottom w:val="single" w:sz="4" w:space="1" w:color="auto"/>
        </w:pBdr>
        <w:jc w:val="both"/>
        <w:rPr>
          <w:rFonts w:asciiTheme="majorHAnsi" w:hAnsiTheme="majorHAnsi" w:cstheme="majorHAnsi"/>
          <w:sz w:val="24"/>
          <w:szCs w:val="24"/>
        </w:rPr>
      </w:pPr>
    </w:p>
    <w:p w14:paraId="6CE21F8B" w14:textId="0FBF3ADC" w:rsidR="00AD54E5" w:rsidRPr="00D82182" w:rsidRDefault="00AD54E5" w:rsidP="003B1A54">
      <w:pPr>
        <w:pStyle w:val="NoSpacing"/>
        <w:pBdr>
          <w:bottom w:val="single" w:sz="4" w:space="1" w:color="auto"/>
        </w:pBdr>
        <w:jc w:val="both"/>
        <w:rPr>
          <w:rFonts w:asciiTheme="majorHAnsi" w:hAnsiTheme="majorHAnsi" w:cstheme="majorHAnsi"/>
          <w:sz w:val="24"/>
          <w:szCs w:val="24"/>
        </w:rPr>
      </w:pPr>
      <w:r w:rsidRPr="00D82182">
        <w:rPr>
          <w:rFonts w:asciiTheme="majorHAnsi" w:hAnsiTheme="majorHAnsi" w:cstheme="majorHAnsi"/>
          <w:sz w:val="24"/>
          <w:szCs w:val="24"/>
        </w:rPr>
        <w:t xml:space="preserve">Theatre credits whilst training include: </w:t>
      </w:r>
      <w:r w:rsidRPr="00D82182">
        <w:rPr>
          <w:rFonts w:asciiTheme="majorHAnsi" w:hAnsiTheme="majorHAnsi" w:cstheme="majorHAnsi"/>
          <w:i/>
          <w:iCs/>
          <w:sz w:val="24"/>
          <w:szCs w:val="24"/>
        </w:rPr>
        <w:t>The Gilded Splinter</w:t>
      </w:r>
      <w:r w:rsidRPr="00D82182">
        <w:rPr>
          <w:rFonts w:asciiTheme="majorHAnsi" w:hAnsiTheme="majorHAnsi" w:cstheme="majorHAnsi"/>
          <w:sz w:val="24"/>
          <w:szCs w:val="24"/>
        </w:rPr>
        <w:t xml:space="preserve"> (David Glass Ensemble); </w:t>
      </w:r>
      <w:r w:rsidRPr="00D82182">
        <w:rPr>
          <w:rFonts w:asciiTheme="majorHAnsi" w:hAnsiTheme="majorHAnsi" w:cstheme="majorHAnsi"/>
          <w:i/>
          <w:iCs/>
          <w:sz w:val="24"/>
          <w:szCs w:val="24"/>
        </w:rPr>
        <w:t>This Is Rigged</w:t>
      </w:r>
      <w:r w:rsidRPr="00D82182">
        <w:rPr>
          <w:rFonts w:asciiTheme="majorHAnsi" w:hAnsiTheme="majorHAnsi" w:cstheme="majorHAnsi"/>
          <w:sz w:val="24"/>
          <w:szCs w:val="24"/>
        </w:rPr>
        <w:t xml:space="preserve"> (Jacksons Lane)</w:t>
      </w:r>
      <w:r w:rsidR="00532082" w:rsidRPr="00D82182">
        <w:rPr>
          <w:rFonts w:asciiTheme="majorHAnsi" w:hAnsiTheme="majorHAnsi" w:cstheme="majorHAnsi"/>
          <w:sz w:val="24"/>
          <w:szCs w:val="24"/>
        </w:rPr>
        <w:t xml:space="preserve"> and </w:t>
      </w:r>
      <w:r w:rsidRPr="00D82182">
        <w:rPr>
          <w:rFonts w:asciiTheme="majorHAnsi" w:hAnsiTheme="majorHAnsi" w:cstheme="majorHAnsi"/>
          <w:i/>
          <w:iCs/>
          <w:sz w:val="24"/>
          <w:szCs w:val="24"/>
        </w:rPr>
        <w:t xml:space="preserve">Let </w:t>
      </w:r>
      <w:proofErr w:type="gramStart"/>
      <w:r w:rsidRPr="00D82182">
        <w:rPr>
          <w:rFonts w:asciiTheme="majorHAnsi" w:hAnsiTheme="majorHAnsi" w:cstheme="majorHAnsi"/>
          <w:i/>
          <w:iCs/>
          <w:sz w:val="24"/>
          <w:szCs w:val="24"/>
        </w:rPr>
        <w:t>The</w:t>
      </w:r>
      <w:proofErr w:type="gramEnd"/>
      <w:r w:rsidRPr="00D82182">
        <w:rPr>
          <w:rFonts w:asciiTheme="majorHAnsi" w:hAnsiTheme="majorHAnsi" w:cstheme="majorHAnsi"/>
          <w:i/>
          <w:iCs/>
          <w:sz w:val="24"/>
          <w:szCs w:val="24"/>
        </w:rPr>
        <w:t xml:space="preserve"> Right One In</w:t>
      </w:r>
      <w:r w:rsidRPr="00D82182">
        <w:rPr>
          <w:rFonts w:asciiTheme="majorHAnsi" w:hAnsiTheme="majorHAnsi" w:cstheme="majorHAnsi"/>
          <w:sz w:val="24"/>
          <w:szCs w:val="24"/>
        </w:rPr>
        <w:t xml:space="preserve"> (Gary Sefton)</w:t>
      </w:r>
    </w:p>
    <w:p w14:paraId="52EF069F" w14:textId="77777777" w:rsidR="003B1A54" w:rsidRPr="003B1A54" w:rsidRDefault="003B1A54" w:rsidP="003B1A54">
      <w:pPr>
        <w:pStyle w:val="NoSpacing"/>
        <w:pBdr>
          <w:bottom w:val="single" w:sz="4" w:space="1" w:color="auto"/>
        </w:pBdr>
        <w:jc w:val="both"/>
        <w:rPr>
          <w:rFonts w:asciiTheme="majorHAnsi" w:hAnsiTheme="majorHAnsi" w:cstheme="majorHAnsi"/>
          <w:b/>
          <w:sz w:val="24"/>
          <w:szCs w:val="24"/>
          <w:u w:val="single"/>
        </w:rPr>
      </w:pPr>
    </w:p>
    <w:p w14:paraId="1562594E" w14:textId="77777777" w:rsidR="00360174" w:rsidRPr="00360174" w:rsidRDefault="00360174" w:rsidP="00360174">
      <w:pPr>
        <w:rPr>
          <w:b/>
          <w:u w:val="single"/>
        </w:rPr>
      </w:pPr>
    </w:p>
    <w:p w14:paraId="39E11048" w14:textId="77777777" w:rsidR="00AD54E5" w:rsidRPr="00D35942" w:rsidRDefault="00AD54E5" w:rsidP="00360174">
      <w:pPr>
        <w:rPr>
          <w:rFonts w:ascii="Calibri" w:eastAsia="Calibri" w:hAnsi="Calibri" w:cs="Calibri"/>
          <w:b/>
          <w:bCs/>
          <w:color w:val="000000"/>
          <w:u w:val="single"/>
          <w:lang w:eastAsia="en-GB"/>
        </w:rPr>
      </w:pPr>
      <w:r w:rsidRPr="00D35942">
        <w:rPr>
          <w:rFonts w:ascii="Calibri" w:eastAsia="Calibri" w:hAnsi="Calibri" w:cs="Calibri"/>
          <w:b/>
          <w:bCs/>
          <w:color w:val="000000"/>
          <w:u w:val="single"/>
          <w:lang w:eastAsia="en-GB"/>
        </w:rPr>
        <w:t xml:space="preserve">Creative Team </w:t>
      </w:r>
    </w:p>
    <w:p w14:paraId="0A3A6C82" w14:textId="77777777" w:rsidR="00AD54E5" w:rsidRPr="00746BB1" w:rsidRDefault="00AD54E5" w:rsidP="00360174">
      <w:pPr>
        <w:rPr>
          <w:rFonts w:ascii="Calibri" w:eastAsia="Calibri" w:hAnsi="Calibri" w:cs="Calibri"/>
          <w:b/>
          <w:bCs/>
          <w:color w:val="000000"/>
          <w:lang w:eastAsia="en-GB"/>
        </w:rPr>
      </w:pPr>
    </w:p>
    <w:p w14:paraId="7E615C3D" w14:textId="77777777" w:rsidR="00AD54E5" w:rsidRPr="00D35942" w:rsidRDefault="00AD54E5" w:rsidP="00360174">
      <w:pPr>
        <w:rPr>
          <w:rFonts w:ascii="Calibri" w:eastAsia="Calibri" w:hAnsi="Calibri" w:cs="Calibri"/>
          <w:b/>
          <w:bCs/>
          <w:color w:val="000000"/>
          <w:u w:val="single"/>
          <w:lang w:eastAsia="en-GB"/>
        </w:rPr>
      </w:pPr>
      <w:r w:rsidRPr="00D35942">
        <w:rPr>
          <w:rFonts w:ascii="Calibri" w:eastAsia="Calibri" w:hAnsi="Calibri" w:cs="Calibri"/>
          <w:b/>
          <w:bCs/>
          <w:color w:val="000000"/>
          <w:u w:val="single"/>
          <w:lang w:eastAsia="en-GB"/>
        </w:rPr>
        <w:t xml:space="preserve">Olivia Jacobs – Director </w:t>
      </w:r>
    </w:p>
    <w:p w14:paraId="781C8605" w14:textId="77777777" w:rsidR="00AD54E5" w:rsidRDefault="00AD54E5" w:rsidP="00360174">
      <w:pPr>
        <w:rPr>
          <w:rFonts w:ascii="Calibri" w:eastAsia="Calibri" w:hAnsi="Calibri" w:cs="Calibri"/>
          <w:color w:val="000000"/>
          <w:lang w:eastAsia="en-GB"/>
        </w:rPr>
      </w:pPr>
    </w:p>
    <w:p w14:paraId="794E6360" w14:textId="77777777" w:rsidR="00AD54E5" w:rsidRDefault="00AD54E5" w:rsidP="00360174">
      <w:pPr>
        <w:rPr>
          <w:rFonts w:cstheme="minorHAnsi"/>
          <w:shd w:val="clear" w:color="auto" w:fill="FFFFFF"/>
        </w:rPr>
      </w:pPr>
      <w:r w:rsidRPr="00A4329E">
        <w:rPr>
          <w:rFonts w:cstheme="minorHAnsi"/>
          <w:shd w:val="clear" w:color="auto" w:fill="FFFFFF"/>
        </w:rPr>
        <w:t>Olivia trained at Central School of Speech and Drama and obtained a degree from the University of London before studying Japanese Children’s Theatre in Tokyo. She worked with Soho Theatre, </w:t>
      </w:r>
      <w:proofErr w:type="spellStart"/>
      <w:r w:rsidRPr="00A4329E">
        <w:rPr>
          <w:rFonts w:cstheme="minorHAnsi"/>
          <w:shd w:val="clear" w:color="auto" w:fill="FFFFFF"/>
        </w:rPr>
        <w:t>Besht</w:t>
      </w:r>
      <w:proofErr w:type="spellEnd"/>
      <w:r w:rsidRPr="00A4329E">
        <w:rPr>
          <w:rFonts w:cstheme="minorHAnsi"/>
          <w:shd w:val="clear" w:color="auto" w:fill="FFFFFF"/>
        </w:rPr>
        <w:t> Tellers and Black Theatre Co-operative (now Nitro) before becoming Artistic Director of Camden People’s Theatre. Her directing credits include: ‘</w:t>
      </w:r>
      <w:proofErr w:type="spellStart"/>
      <w:r w:rsidRPr="00A4329E">
        <w:rPr>
          <w:rFonts w:cstheme="minorHAnsi"/>
          <w:shd w:val="clear" w:color="auto" w:fill="FFFFFF"/>
        </w:rPr>
        <w:t>Canterville</w:t>
      </w:r>
      <w:proofErr w:type="spellEnd"/>
      <w:r w:rsidRPr="00A4329E">
        <w:rPr>
          <w:rFonts w:cstheme="minorHAnsi"/>
          <w:shd w:val="clear" w:color="auto" w:fill="FFFFFF"/>
        </w:rPr>
        <w:t xml:space="preserve"> Ghost’ (London, Edinburgh), ‘Wilde Creatures’ (West End/Edinburgh), ‘Emily Brown and the Thing’ (UK/Sydney Opera House/USA tour), ‘The Gruffalo’ (UK, US including Broadway, Australia including Sydney Opera House, international), ‘The Gruffalo’s Child’ (UK, US, Asia and international), ‘Snow White’ (UK/US tours including Broadway), ‘Room on the Broom’ (UK, US, Australia including Sydney Opera House, international), ‘The Extraordinary Adventures of </w:t>
      </w:r>
      <w:proofErr w:type="spellStart"/>
      <w:r w:rsidRPr="00A4329E">
        <w:rPr>
          <w:rFonts w:cstheme="minorHAnsi"/>
          <w:shd w:val="clear" w:color="auto" w:fill="FFFFFF"/>
        </w:rPr>
        <w:t>Mr</w:t>
      </w:r>
      <w:proofErr w:type="spellEnd"/>
      <w:r w:rsidRPr="00A4329E">
        <w:rPr>
          <w:rFonts w:cstheme="minorHAnsi"/>
          <w:shd w:val="clear" w:color="auto" w:fill="FFFFFF"/>
        </w:rPr>
        <w:t xml:space="preserve"> Benn’ (UK, international), ‘How the Giraffe got its Neck’ (UK tour), ‘William’s Monsters’ (UK, international), ‘Mum and the Monster’ (UK tour), ‘Something Else’ (UK tour), ‘The Happy Prince’ (UK tour), ‘Rumpelstiltskin’ (UK tour) and ‘Latke Who Couldn't Stop Screaming’ (UK tour). Olivia is co-founder and former co-artistic director of Tall Stories.</w:t>
      </w:r>
    </w:p>
    <w:p w14:paraId="4F4759ED" w14:textId="77777777" w:rsidR="00AD54E5" w:rsidRDefault="00AD54E5" w:rsidP="00360174">
      <w:pPr>
        <w:rPr>
          <w:rFonts w:cstheme="minorHAnsi"/>
          <w:shd w:val="clear" w:color="auto" w:fill="FFFFFF"/>
        </w:rPr>
      </w:pPr>
    </w:p>
    <w:p w14:paraId="7F51C344" w14:textId="77777777" w:rsidR="00AD54E5" w:rsidRPr="00D35942" w:rsidRDefault="00AD54E5" w:rsidP="00360174">
      <w:pPr>
        <w:rPr>
          <w:rFonts w:cstheme="minorHAnsi"/>
          <w:b/>
          <w:bCs/>
          <w:u w:val="single"/>
        </w:rPr>
      </w:pPr>
      <w:r w:rsidRPr="00D35942">
        <w:rPr>
          <w:rFonts w:cstheme="minorHAnsi"/>
          <w:b/>
          <w:bCs/>
          <w:u w:val="single"/>
        </w:rPr>
        <w:t>Toby Mitchell – Creative Producer</w:t>
      </w:r>
    </w:p>
    <w:p w14:paraId="7EBD16AA" w14:textId="77777777" w:rsidR="00AD54E5" w:rsidRPr="00A4329E" w:rsidRDefault="00AD54E5" w:rsidP="00360174">
      <w:pPr>
        <w:rPr>
          <w:rFonts w:cstheme="minorHAnsi"/>
          <w:b/>
          <w:bCs/>
        </w:rPr>
      </w:pPr>
    </w:p>
    <w:p w14:paraId="52BD20B7" w14:textId="378B3F89" w:rsidR="004765B3" w:rsidRDefault="00AD54E5" w:rsidP="007E057F">
      <w:pPr>
        <w:rPr>
          <w:rFonts w:cstheme="minorHAnsi"/>
        </w:rPr>
      </w:pPr>
      <w:r w:rsidRPr="00A4329E">
        <w:rPr>
          <w:rFonts w:cstheme="minorHAnsi"/>
        </w:rPr>
        <w:t xml:space="preserve">Toby studied at Cambridge University and Central School of Speech and Drama. He has been a French and drama teacher, an editor at Macmillan Children’s Books and designer of Total Theatre Magazine. Recent directing and co-directing credits include ‘The </w:t>
      </w:r>
      <w:proofErr w:type="spellStart"/>
      <w:r w:rsidRPr="00A4329E">
        <w:rPr>
          <w:rFonts w:cstheme="minorHAnsi"/>
        </w:rPr>
        <w:t>Smeds</w:t>
      </w:r>
      <w:proofErr w:type="spellEnd"/>
      <w:r w:rsidRPr="00A4329E">
        <w:rPr>
          <w:rFonts w:cstheme="minorHAnsi"/>
        </w:rPr>
        <w:t xml:space="preserve"> and The </w:t>
      </w:r>
      <w:proofErr w:type="spellStart"/>
      <w:r w:rsidRPr="00A4329E">
        <w:rPr>
          <w:rFonts w:cstheme="minorHAnsi"/>
        </w:rPr>
        <w:t>Smoos</w:t>
      </w:r>
      <w:proofErr w:type="spellEnd"/>
      <w:r w:rsidRPr="00A4329E">
        <w:rPr>
          <w:rFonts w:cstheme="minorHAnsi"/>
        </w:rPr>
        <w:t>’ (UK tour</w:t>
      </w:r>
      <w:r>
        <w:rPr>
          <w:rFonts w:cstheme="minorHAnsi"/>
        </w:rPr>
        <w:t xml:space="preserve"> &amp; West End</w:t>
      </w:r>
      <w:r w:rsidRPr="00A4329E">
        <w:rPr>
          <w:rFonts w:cstheme="minorHAnsi"/>
        </w:rPr>
        <w:t xml:space="preserve">), ‘The </w:t>
      </w:r>
      <w:proofErr w:type="spellStart"/>
      <w:r w:rsidRPr="00A4329E">
        <w:rPr>
          <w:rFonts w:cstheme="minorHAnsi"/>
        </w:rPr>
        <w:t>Canterville</w:t>
      </w:r>
      <w:proofErr w:type="spellEnd"/>
      <w:r w:rsidRPr="00A4329E">
        <w:rPr>
          <w:rFonts w:cstheme="minorHAnsi"/>
        </w:rPr>
        <w:t xml:space="preserve"> Ghost’ (UK tour), ‘Wilde Creatures’ (Edinburgh, West End, US), ‘The Snail and the Whale’ (UK, international), ‘Alfie White: Space Explorer’ (UK tour), ‘My Brother the Robot’ (UK tour), ‘Twinkle </w:t>
      </w:r>
      <w:proofErr w:type="spellStart"/>
      <w:r w:rsidRPr="00A4329E">
        <w:rPr>
          <w:rFonts w:cstheme="minorHAnsi"/>
        </w:rPr>
        <w:t>Twonkle</w:t>
      </w:r>
      <w:proofErr w:type="spellEnd"/>
      <w:r w:rsidRPr="00A4329E">
        <w:rPr>
          <w:rFonts w:cstheme="minorHAnsi"/>
        </w:rPr>
        <w:t xml:space="preserve">’ (UK, US), ‘The Snow Dragon’ (UK, international), ‘Does a Monster live Next Door?’ (UK tour), ‘Cat and No Mouse’ (Edinburgh/London), ‘The Owl and the Pussycat’ (UK tour), ‘The Egg’ (Edinburgh/London) and ‘Alice and </w:t>
      </w:r>
      <w:proofErr w:type="spellStart"/>
      <w:r w:rsidRPr="00A4329E">
        <w:rPr>
          <w:rFonts w:cstheme="minorHAnsi"/>
        </w:rPr>
        <w:t>Mr</w:t>
      </w:r>
      <w:proofErr w:type="spellEnd"/>
      <w:r w:rsidRPr="00A4329E">
        <w:rPr>
          <w:rFonts w:cstheme="minorHAnsi"/>
        </w:rPr>
        <w:t xml:space="preserve"> Dodgson’ (Edinburgh/London). Performing/devising work at the Edinburgh Fringe includes: ‘Alice and the Little Prince’, ‘Future Perfect’, ‘Monsters Got Talent’, ‘A British Guide to French Pop’, ‘The Island of First Loves’ and ‘Pandemonium’. He has worked with Soho Theatre and the Royal Court and is co-founder and artistic director of Tall Stories.</w:t>
      </w:r>
    </w:p>
    <w:p w14:paraId="6C00197F" w14:textId="77777777" w:rsidR="0090114E" w:rsidRDefault="0090114E" w:rsidP="007E057F">
      <w:pPr>
        <w:rPr>
          <w:rFonts w:cstheme="minorHAnsi"/>
        </w:rPr>
      </w:pPr>
    </w:p>
    <w:p w14:paraId="3A47BD71" w14:textId="7D14C254" w:rsidR="0090114E" w:rsidRPr="00B749B8" w:rsidRDefault="0090114E" w:rsidP="007E057F">
      <w:pPr>
        <w:rPr>
          <w:rFonts w:ascii="Calibri" w:eastAsia="Calibri" w:hAnsi="Calibri" w:cs="Calibri"/>
          <w:b/>
          <w:bCs/>
          <w:color w:val="000000" w:themeColor="text1"/>
          <w:u w:val="single"/>
          <w:lang w:eastAsia="en-GB"/>
        </w:rPr>
      </w:pPr>
      <w:r w:rsidRPr="00B749B8">
        <w:rPr>
          <w:rFonts w:cstheme="minorHAnsi"/>
          <w:b/>
          <w:bCs/>
          <w:color w:val="000000" w:themeColor="text1"/>
          <w:u w:val="single"/>
        </w:rPr>
        <w:t>Tall Stories</w:t>
      </w:r>
    </w:p>
    <w:p w14:paraId="7BE85067" w14:textId="77777777" w:rsidR="003E3E81" w:rsidRPr="004717FD" w:rsidRDefault="003E3E81" w:rsidP="003E3E81">
      <w:pPr>
        <w:rPr>
          <w:b/>
          <w:bCs/>
          <w:color w:val="FF0000"/>
          <w:u w:val="single"/>
        </w:rPr>
      </w:pPr>
    </w:p>
    <w:p w14:paraId="1A6177E8" w14:textId="77777777" w:rsidR="003E3E81" w:rsidRPr="002D2548" w:rsidRDefault="003E3E81" w:rsidP="003E3E81">
      <w:pPr>
        <w:rPr>
          <w:color w:val="000000" w:themeColor="text1"/>
        </w:rPr>
      </w:pPr>
      <w:r w:rsidRPr="002D2548">
        <w:rPr>
          <w:color w:val="000000" w:themeColor="text1"/>
        </w:rPr>
        <w:t xml:space="preserve">Tall Stories brings great stories to life </w:t>
      </w:r>
      <w:r w:rsidRPr="007B430B">
        <w:rPr>
          <w:color w:val="000000" w:themeColor="text1"/>
          <w:lang w:val="en-GB"/>
        </w:rPr>
        <w:t>for</w:t>
      </w:r>
      <w:r w:rsidRPr="002D2548">
        <w:rPr>
          <w:color w:val="000000" w:themeColor="text1"/>
        </w:rPr>
        <w:t xml:space="preserve"> audiences of all ages. The company is a registered charity which tours the UK and the world with its exciting blend of storytelling theatre, original </w:t>
      </w:r>
      <w:proofErr w:type="gramStart"/>
      <w:r w:rsidRPr="002D2548">
        <w:rPr>
          <w:color w:val="000000" w:themeColor="text1"/>
        </w:rPr>
        <w:t>music</w:t>
      </w:r>
      <w:proofErr w:type="gramEnd"/>
      <w:r w:rsidRPr="002D2548">
        <w:rPr>
          <w:color w:val="000000" w:themeColor="text1"/>
        </w:rPr>
        <w:t xml:space="preserve"> and lots of laughs. Tall Stories shows have played in the West End, on Broadway and at the Sydney Opera House – as well as in all sorts of venues and countries in between.</w:t>
      </w:r>
    </w:p>
    <w:p w14:paraId="2841B5C2" w14:textId="77777777" w:rsidR="003E3E81" w:rsidRPr="002D2548" w:rsidRDefault="003E3E81" w:rsidP="003E3E81">
      <w:pPr>
        <w:rPr>
          <w:rFonts w:cstheme="minorHAnsi"/>
          <w:color w:val="000000" w:themeColor="text1"/>
          <w:sz w:val="28"/>
          <w:szCs w:val="28"/>
        </w:rPr>
      </w:pPr>
    </w:p>
    <w:p w14:paraId="7BE688F9" w14:textId="77777777" w:rsidR="003E3E81" w:rsidRPr="002D2548" w:rsidRDefault="003E3E81" w:rsidP="003E3E81">
      <w:pPr>
        <w:rPr>
          <w:rFonts w:ascii="Calibri" w:eastAsia="Times New Roman" w:hAnsi="Calibri" w:cs="Calibri"/>
          <w:color w:val="000000" w:themeColor="text1"/>
          <w:sz w:val="20"/>
          <w:szCs w:val="20"/>
          <w:lang w:eastAsia="en-GB"/>
        </w:rPr>
      </w:pPr>
      <w:r w:rsidRPr="002D2548">
        <w:rPr>
          <w:rFonts w:ascii="Calibri" w:eastAsia="Times New Roman" w:hAnsi="Calibri" w:cs="Calibri"/>
          <w:color w:val="000000" w:themeColor="text1"/>
          <w:lang w:eastAsia="en-GB"/>
        </w:rPr>
        <w:t>Last year Tall Stories proudly celebrated 25 years of bringing great stories to life for audiences of all ages.</w:t>
      </w:r>
      <w:r w:rsidRPr="002D2548">
        <w:rPr>
          <w:rFonts w:ascii="Calibri" w:eastAsia="Times New Roman" w:hAnsi="Calibri" w:cs="Calibri"/>
          <w:color w:val="000000" w:themeColor="text1"/>
          <w:sz w:val="21"/>
          <w:szCs w:val="21"/>
          <w:lang w:eastAsia="en-GB"/>
        </w:rPr>
        <w:t xml:space="preserve"> </w:t>
      </w:r>
      <w:r w:rsidRPr="002D2548">
        <w:rPr>
          <w:rFonts w:cstheme="minorHAnsi"/>
          <w:color w:val="000000" w:themeColor="text1"/>
        </w:rPr>
        <w:t xml:space="preserve">Founded in 1997 by Toby Mitchell and Olivia Jacobs, the company first found success with two shows at the Edinburgh Fringe – ‘The Happy Prince’ and ‘Alice and </w:t>
      </w:r>
      <w:proofErr w:type="spellStart"/>
      <w:r w:rsidRPr="002D2548">
        <w:rPr>
          <w:rFonts w:cstheme="minorHAnsi"/>
          <w:color w:val="000000" w:themeColor="text1"/>
        </w:rPr>
        <w:t>Mr</w:t>
      </w:r>
      <w:proofErr w:type="spellEnd"/>
      <w:r w:rsidRPr="002D2548">
        <w:rPr>
          <w:rFonts w:cstheme="minorHAnsi"/>
          <w:color w:val="000000" w:themeColor="text1"/>
        </w:rPr>
        <w:t xml:space="preserve"> Dodgson’. Originally intended for adult audiences, the productions also proved popular with family audiences – and Tall Stories was born. </w:t>
      </w:r>
    </w:p>
    <w:p w14:paraId="5621ACD2" w14:textId="77777777" w:rsidR="003E3E81" w:rsidRPr="002D2548" w:rsidRDefault="003E3E81" w:rsidP="003E3E81">
      <w:pPr>
        <w:rPr>
          <w:rFonts w:cstheme="minorHAnsi"/>
          <w:color w:val="000000" w:themeColor="text1"/>
        </w:rPr>
      </w:pPr>
    </w:p>
    <w:p w14:paraId="64EFD193" w14:textId="77777777" w:rsidR="003E3E81" w:rsidRPr="002D2548" w:rsidRDefault="003E3E81" w:rsidP="003E3E81">
      <w:pPr>
        <w:rPr>
          <w:rFonts w:cstheme="minorHAnsi"/>
          <w:color w:val="000000" w:themeColor="text1"/>
        </w:rPr>
      </w:pPr>
      <w:r w:rsidRPr="002D2548">
        <w:rPr>
          <w:rFonts w:cstheme="minorHAnsi"/>
          <w:color w:val="000000" w:themeColor="text1"/>
        </w:rPr>
        <w:t>Over the last quarter of a century, Tall Stories’ unpretentious approach has engaged countless audience members and brought the magic of physical storytelling to the stage through 31 productions, in 6 languages, in 15 countries, over 6 continents. The company’s most noted and popular productions include ‘The Gruffalo’, ‘Room on The Broom’, ‘Emily Brown and the Thing’, ‘The Snow Dragon’ and ‘Wilde Creatures’.</w:t>
      </w:r>
    </w:p>
    <w:p w14:paraId="5F47D3B6" w14:textId="77777777" w:rsidR="003E3E81" w:rsidRPr="002D2548" w:rsidRDefault="003E3E81" w:rsidP="003E3E81">
      <w:pPr>
        <w:rPr>
          <w:rFonts w:cstheme="minorHAnsi"/>
          <w:color w:val="000000" w:themeColor="text1"/>
        </w:rPr>
      </w:pPr>
    </w:p>
    <w:p w14:paraId="6191C8C1" w14:textId="77777777" w:rsidR="003E3E81" w:rsidRPr="002D2548" w:rsidRDefault="003E3E81" w:rsidP="003E3E81">
      <w:pPr>
        <w:rPr>
          <w:rFonts w:cstheme="minorHAnsi"/>
          <w:color w:val="000000" w:themeColor="text1"/>
        </w:rPr>
      </w:pPr>
      <w:r w:rsidRPr="002D2548">
        <w:rPr>
          <w:rFonts w:cstheme="minorHAnsi"/>
          <w:color w:val="000000" w:themeColor="text1"/>
        </w:rPr>
        <w:t xml:space="preserve">In October 2020 the Tall Stories Studio was opened – an exciting, accessible space located in Central Library on Holloway Road in London, five minutes’ walk from Highbury and Islington station. The Studio has already hosted many free performances for local families and has been provided at no cost to several emerging companies for workshop weeks. It is also available for </w:t>
      </w:r>
      <w:proofErr w:type="spellStart"/>
      <w:r w:rsidRPr="002D2548">
        <w:rPr>
          <w:rFonts w:cstheme="minorHAnsi"/>
          <w:color w:val="000000" w:themeColor="text1"/>
        </w:rPr>
        <w:t>organisations</w:t>
      </w:r>
      <w:proofErr w:type="spellEnd"/>
      <w:r w:rsidRPr="002D2548">
        <w:rPr>
          <w:rFonts w:cstheme="minorHAnsi"/>
          <w:color w:val="000000" w:themeColor="text1"/>
        </w:rPr>
        <w:t xml:space="preserve"> to hire for rehearsals, </w:t>
      </w:r>
      <w:proofErr w:type="gramStart"/>
      <w:r w:rsidRPr="002D2548">
        <w:rPr>
          <w:rFonts w:cstheme="minorHAnsi"/>
          <w:color w:val="000000" w:themeColor="text1"/>
        </w:rPr>
        <w:t>workshops</w:t>
      </w:r>
      <w:proofErr w:type="gramEnd"/>
      <w:r w:rsidRPr="002D2548">
        <w:rPr>
          <w:rFonts w:cstheme="minorHAnsi"/>
          <w:color w:val="000000" w:themeColor="text1"/>
        </w:rPr>
        <w:t xml:space="preserve"> and events. This beautiful newly renovated space restores the original front portion of the 1906 library building and features high ceilings, a semi-sprung floor, large </w:t>
      </w:r>
      <w:proofErr w:type="gramStart"/>
      <w:r w:rsidRPr="002D2548">
        <w:rPr>
          <w:rFonts w:cstheme="minorHAnsi"/>
          <w:color w:val="000000" w:themeColor="text1"/>
        </w:rPr>
        <w:t>windows</w:t>
      </w:r>
      <w:proofErr w:type="gramEnd"/>
      <w:r w:rsidRPr="002D2548">
        <w:rPr>
          <w:rFonts w:cstheme="minorHAnsi"/>
          <w:color w:val="000000" w:themeColor="text1"/>
        </w:rPr>
        <w:t xml:space="preserve"> and lots of natural light.</w:t>
      </w:r>
    </w:p>
    <w:p w14:paraId="30CF7393" w14:textId="77777777" w:rsidR="003E3E81" w:rsidRPr="002D2548" w:rsidRDefault="003E3E81" w:rsidP="003E3E81">
      <w:pPr>
        <w:rPr>
          <w:rFonts w:cstheme="minorHAnsi"/>
          <w:i/>
          <w:iCs/>
          <w:color w:val="000000" w:themeColor="text1"/>
        </w:rPr>
      </w:pPr>
    </w:p>
    <w:p w14:paraId="2191919D" w14:textId="77777777" w:rsidR="003E3E81" w:rsidRPr="002D2548" w:rsidRDefault="003E3E81" w:rsidP="003E3E81">
      <w:pPr>
        <w:rPr>
          <w:rFonts w:cstheme="minorHAnsi"/>
          <w:color w:val="000000" w:themeColor="text1"/>
        </w:rPr>
      </w:pPr>
      <w:r w:rsidRPr="002D2548">
        <w:rPr>
          <w:rFonts w:cstheme="minorHAnsi"/>
          <w:i/>
          <w:iCs/>
          <w:color w:val="000000" w:themeColor="text1"/>
        </w:rPr>
        <w:t>‘Tall Stories sets the benchmark for children’s theatre’</w:t>
      </w:r>
      <w:r w:rsidRPr="002D2548">
        <w:rPr>
          <w:rFonts w:cstheme="minorHAnsi"/>
          <w:color w:val="000000" w:themeColor="text1"/>
        </w:rPr>
        <w:t xml:space="preserve"> (Sunday Times)</w:t>
      </w:r>
    </w:p>
    <w:p w14:paraId="688C0B40" w14:textId="77777777" w:rsidR="003E3E81" w:rsidRPr="004C4262" w:rsidRDefault="003E3E81" w:rsidP="003E3E81">
      <w:pPr>
        <w:rPr>
          <w:rFonts w:cstheme="majorHAnsi"/>
          <w:color w:val="000000" w:themeColor="text1"/>
        </w:rPr>
      </w:pPr>
    </w:p>
    <w:p w14:paraId="4E7D1045" w14:textId="7DB3197A" w:rsidR="00A6312F" w:rsidRPr="004C4262" w:rsidRDefault="00CC77F2" w:rsidP="002D2548">
      <w:pPr>
        <w:pBdr>
          <w:bottom w:val="single" w:sz="6" w:space="1" w:color="auto"/>
        </w:pBdr>
        <w:rPr>
          <w:rFonts w:cstheme="majorHAnsi"/>
          <w:color w:val="FF0000"/>
        </w:rPr>
      </w:pPr>
      <w:hyperlink r:id="rId11" w:history="1">
        <w:r w:rsidR="003E3E81" w:rsidRPr="004C4262">
          <w:rPr>
            <w:rStyle w:val="Hyperlink"/>
            <w:rFonts w:cstheme="majorHAnsi"/>
            <w:color w:val="000000" w:themeColor="text1"/>
          </w:rPr>
          <w:t>www.tallstories.org.uk</w:t>
        </w:r>
      </w:hyperlink>
      <w:r w:rsidR="003E3E81" w:rsidRPr="004C4262">
        <w:rPr>
          <w:rFonts w:cstheme="majorHAnsi"/>
          <w:color w:val="000000" w:themeColor="text1"/>
        </w:rPr>
        <w:t xml:space="preserve"> </w:t>
      </w:r>
      <w:r w:rsidR="003E3E81" w:rsidRPr="004C4262">
        <w:rPr>
          <w:rFonts w:cstheme="majorHAnsi"/>
          <w:color w:val="FF0000"/>
        </w:rPr>
        <w:br/>
      </w:r>
    </w:p>
    <w:p w14:paraId="7111BE76" w14:textId="77777777" w:rsidR="006402A8" w:rsidRPr="004C4262" w:rsidRDefault="006402A8" w:rsidP="005303D0">
      <w:pPr>
        <w:rPr>
          <w:rFonts w:cstheme="majorHAnsi"/>
          <w:b/>
          <w:u w:val="single"/>
        </w:rPr>
      </w:pPr>
    </w:p>
    <w:p w14:paraId="5835D5CB" w14:textId="7D3FC598" w:rsidR="005303D0" w:rsidRPr="004C4262" w:rsidRDefault="00B6225E" w:rsidP="005303D0">
      <w:pPr>
        <w:rPr>
          <w:rFonts w:cstheme="majorHAnsi"/>
          <w:b/>
          <w:u w:val="single"/>
        </w:rPr>
      </w:pPr>
      <w:r w:rsidRPr="004C4262">
        <w:rPr>
          <w:rFonts w:cstheme="majorHAnsi"/>
          <w:b/>
          <w:u w:val="single"/>
        </w:rPr>
        <w:t>LISTINGS</w:t>
      </w:r>
    </w:p>
    <w:p w14:paraId="0B18C80B" w14:textId="465C96AC" w:rsidR="006402A8" w:rsidRPr="004C4262" w:rsidRDefault="006402A8" w:rsidP="006402A8">
      <w:pPr>
        <w:rPr>
          <w:rFonts w:cstheme="majorHAnsi"/>
          <w:b/>
          <w:i/>
          <w:iCs/>
          <w:sz w:val="40"/>
          <w:szCs w:val="40"/>
        </w:rPr>
      </w:pPr>
      <w:r w:rsidRPr="004C4262">
        <w:rPr>
          <w:rFonts w:cstheme="majorHAnsi"/>
          <w:b/>
          <w:i/>
          <w:iCs/>
          <w:sz w:val="40"/>
          <w:szCs w:val="40"/>
        </w:rPr>
        <w:t>THE GRUFFALO’S CHILD</w:t>
      </w:r>
    </w:p>
    <w:p w14:paraId="50BF01EC" w14:textId="7ED71C68" w:rsidR="006402A8" w:rsidRPr="004C4262" w:rsidRDefault="006402A8" w:rsidP="006402A8">
      <w:pPr>
        <w:rPr>
          <w:rFonts w:cstheme="majorHAnsi"/>
          <w:b/>
        </w:rPr>
      </w:pPr>
      <w:r w:rsidRPr="004C4262">
        <w:rPr>
          <w:rFonts w:cstheme="majorHAnsi"/>
          <w:b/>
        </w:rPr>
        <w:t>GARRICK THEATRE</w:t>
      </w:r>
    </w:p>
    <w:p w14:paraId="50E57D70" w14:textId="14168FA3" w:rsidR="006402A8" w:rsidRPr="004C4262" w:rsidRDefault="006402A8" w:rsidP="005303D0">
      <w:pPr>
        <w:rPr>
          <w:rFonts w:cstheme="majorHAnsi"/>
        </w:rPr>
      </w:pPr>
      <w:r w:rsidRPr="004C4262">
        <w:rPr>
          <w:rFonts w:cstheme="majorHAnsi"/>
        </w:rPr>
        <w:t xml:space="preserve">1 DECEMBER </w:t>
      </w:r>
      <w:r w:rsidR="00532082" w:rsidRPr="004C4262">
        <w:rPr>
          <w:rFonts w:cstheme="majorHAnsi"/>
        </w:rPr>
        <w:t xml:space="preserve">2023 </w:t>
      </w:r>
      <w:r w:rsidRPr="004C4262">
        <w:rPr>
          <w:rFonts w:cstheme="majorHAnsi"/>
        </w:rPr>
        <w:t>TO 7 JANUARY</w:t>
      </w:r>
      <w:r w:rsidR="00532082" w:rsidRPr="004C4262">
        <w:rPr>
          <w:rFonts w:cstheme="majorHAnsi"/>
        </w:rPr>
        <w:t xml:space="preserve"> 2024</w:t>
      </w:r>
    </w:p>
    <w:p w14:paraId="047E9F5D" w14:textId="4C7D4EA5" w:rsidR="00C10005" w:rsidRPr="004C4262" w:rsidRDefault="00532082" w:rsidP="005303D0">
      <w:pPr>
        <w:rPr>
          <w:rFonts w:cstheme="majorHAnsi"/>
          <w:b/>
        </w:rPr>
      </w:pPr>
      <w:r w:rsidRPr="004C4262">
        <w:rPr>
          <w:rFonts w:cstheme="majorHAnsi"/>
          <w:bCs/>
        </w:rPr>
        <w:t xml:space="preserve">Book by </w:t>
      </w:r>
      <w:r w:rsidRPr="004C4262">
        <w:rPr>
          <w:rFonts w:cstheme="majorHAnsi"/>
          <w:b/>
        </w:rPr>
        <w:t>Julia Donaldson</w:t>
      </w:r>
      <w:r w:rsidRPr="004C4262">
        <w:rPr>
          <w:rFonts w:cstheme="majorHAnsi"/>
          <w:bCs/>
        </w:rPr>
        <w:t xml:space="preserve"> and </w:t>
      </w:r>
      <w:r w:rsidRPr="004C4262">
        <w:rPr>
          <w:rFonts w:cstheme="majorHAnsi"/>
          <w:b/>
        </w:rPr>
        <w:t>Axel Scheffler</w:t>
      </w:r>
      <w:r w:rsidRPr="004C4262">
        <w:rPr>
          <w:rFonts w:cstheme="majorHAnsi"/>
          <w:b/>
        </w:rPr>
        <w:br/>
      </w:r>
      <w:r w:rsidRPr="004C4262">
        <w:rPr>
          <w:rFonts w:cstheme="majorHAnsi"/>
          <w:bCs/>
        </w:rPr>
        <w:t xml:space="preserve">Directed by </w:t>
      </w:r>
      <w:r w:rsidRPr="004C4262">
        <w:rPr>
          <w:rFonts w:cstheme="majorHAnsi"/>
          <w:b/>
        </w:rPr>
        <w:t>Olivia Jacobs</w:t>
      </w:r>
    </w:p>
    <w:p w14:paraId="5951F634" w14:textId="77777777" w:rsidR="00532082" w:rsidRPr="004C4262" w:rsidRDefault="00532082" w:rsidP="005303D0">
      <w:pPr>
        <w:rPr>
          <w:rFonts w:cstheme="majorHAnsi"/>
          <w:bCs/>
        </w:rPr>
      </w:pPr>
    </w:p>
    <w:p w14:paraId="079DE929" w14:textId="698E0B37" w:rsidR="00817236" w:rsidRPr="004C4262" w:rsidRDefault="00B877C6" w:rsidP="00C10005">
      <w:pPr>
        <w:rPr>
          <w:rFonts w:cstheme="majorHAnsi"/>
          <w:color w:val="000000" w:themeColor="text1"/>
        </w:rPr>
      </w:pPr>
      <w:r w:rsidRPr="004C4262">
        <w:rPr>
          <w:rFonts w:cstheme="majorHAnsi"/>
          <w:b/>
          <w:color w:val="000000" w:themeColor="text1"/>
        </w:rPr>
        <w:t>T</w:t>
      </w:r>
      <w:r w:rsidR="004765B3" w:rsidRPr="004C4262">
        <w:rPr>
          <w:rFonts w:cstheme="majorHAnsi"/>
          <w:b/>
          <w:color w:val="000000" w:themeColor="text1"/>
        </w:rPr>
        <w:t xml:space="preserve">icket Price: </w:t>
      </w:r>
      <w:r w:rsidR="00532082" w:rsidRPr="004C4262">
        <w:rPr>
          <w:rFonts w:cstheme="majorHAnsi"/>
          <w:bCs/>
          <w:color w:val="000000" w:themeColor="text1"/>
        </w:rPr>
        <w:t xml:space="preserve">From </w:t>
      </w:r>
      <w:r w:rsidR="00DD07DB" w:rsidRPr="004C4262">
        <w:rPr>
          <w:rFonts w:cstheme="majorHAnsi"/>
          <w:bCs/>
          <w:color w:val="000000" w:themeColor="text1"/>
        </w:rPr>
        <w:t xml:space="preserve">£10 </w:t>
      </w:r>
    </w:p>
    <w:p w14:paraId="6816D69D" w14:textId="77777777" w:rsidR="00C10005" w:rsidRPr="004C4262" w:rsidRDefault="00C10005" w:rsidP="00C10005">
      <w:pPr>
        <w:rPr>
          <w:rFonts w:cstheme="majorHAnsi"/>
        </w:rPr>
      </w:pPr>
    </w:p>
    <w:p w14:paraId="18D54DDD" w14:textId="4E535AFA" w:rsidR="00934834" w:rsidRPr="004C4262" w:rsidRDefault="00532082" w:rsidP="00330D8E">
      <w:pPr>
        <w:rPr>
          <w:rFonts w:cstheme="majorHAnsi"/>
          <w:bCs/>
        </w:rPr>
      </w:pPr>
      <w:r w:rsidRPr="004C4262">
        <w:rPr>
          <w:rFonts w:cstheme="majorHAnsi"/>
          <w:b/>
        </w:rPr>
        <w:t>Press Performances</w:t>
      </w:r>
      <w:r w:rsidR="00330D8E" w:rsidRPr="004C4262">
        <w:rPr>
          <w:rFonts w:cstheme="majorHAnsi"/>
          <w:b/>
        </w:rPr>
        <w:t>:</w:t>
      </w:r>
      <w:r w:rsidR="00330D8E" w:rsidRPr="004C4262">
        <w:rPr>
          <w:rFonts w:cstheme="majorHAnsi"/>
          <w:bCs/>
        </w:rPr>
        <w:t xml:space="preserve"> </w:t>
      </w:r>
      <w:r w:rsidR="00934834" w:rsidRPr="004C4262">
        <w:rPr>
          <w:rFonts w:cstheme="majorHAnsi"/>
          <w:bCs/>
        </w:rPr>
        <w:t xml:space="preserve">Sunday 3 December, </w:t>
      </w:r>
      <w:r w:rsidR="00330D8E" w:rsidRPr="004C4262">
        <w:rPr>
          <w:rFonts w:cstheme="majorHAnsi"/>
          <w:bCs/>
          <w:color w:val="000000" w:themeColor="text1"/>
        </w:rPr>
        <w:t xml:space="preserve">11am and 2pm </w:t>
      </w:r>
    </w:p>
    <w:p w14:paraId="4FEB56A3" w14:textId="77777777" w:rsidR="00934834" w:rsidRPr="004C4262" w:rsidRDefault="00934834" w:rsidP="00934834">
      <w:pPr>
        <w:rPr>
          <w:rFonts w:cstheme="majorHAnsi"/>
          <w:bCs/>
        </w:rPr>
      </w:pPr>
    </w:p>
    <w:p w14:paraId="5491DFCE" w14:textId="77777777" w:rsidR="00BB593C" w:rsidRPr="009D694D" w:rsidRDefault="00532082" w:rsidP="00BB593C">
      <w:pPr>
        <w:pStyle w:val="contentpasted0"/>
        <w:spacing w:before="0" w:beforeAutospacing="0" w:after="0" w:afterAutospacing="0"/>
        <w:rPr>
          <w:rFonts w:asciiTheme="majorHAnsi" w:hAnsiTheme="majorHAnsi" w:cstheme="majorHAnsi"/>
          <w:bCs/>
          <w:color w:val="000000" w:themeColor="text1"/>
        </w:rPr>
      </w:pPr>
      <w:r w:rsidRPr="009D694D">
        <w:rPr>
          <w:rFonts w:asciiTheme="majorHAnsi" w:hAnsiTheme="majorHAnsi" w:cstheme="majorHAnsi"/>
          <w:b/>
          <w:color w:val="000000" w:themeColor="text1"/>
        </w:rPr>
        <w:t>Performance Schedule:</w:t>
      </w:r>
      <w:r w:rsidR="00724F4C" w:rsidRPr="009D694D">
        <w:rPr>
          <w:rFonts w:asciiTheme="majorHAnsi" w:hAnsiTheme="majorHAnsi" w:cstheme="majorHAnsi"/>
          <w:b/>
          <w:color w:val="000000" w:themeColor="text1"/>
        </w:rPr>
        <w:t xml:space="preserve"> </w:t>
      </w:r>
      <w:r w:rsidR="00724F4C" w:rsidRPr="009D694D">
        <w:rPr>
          <w:rFonts w:asciiTheme="majorHAnsi" w:hAnsiTheme="majorHAnsi" w:cstheme="majorHAnsi"/>
          <w:bCs/>
          <w:color w:val="000000" w:themeColor="text1"/>
        </w:rPr>
        <w:t xml:space="preserve">Wed </w:t>
      </w:r>
      <w:r w:rsidR="00BB593C" w:rsidRPr="009D694D">
        <w:rPr>
          <w:rFonts w:asciiTheme="majorHAnsi" w:hAnsiTheme="majorHAnsi" w:cstheme="majorHAnsi"/>
          <w:bCs/>
          <w:color w:val="000000" w:themeColor="text1"/>
        </w:rPr>
        <w:t>–</w:t>
      </w:r>
      <w:r w:rsidR="00724F4C" w:rsidRPr="009D694D">
        <w:rPr>
          <w:rFonts w:asciiTheme="majorHAnsi" w:hAnsiTheme="majorHAnsi" w:cstheme="majorHAnsi"/>
          <w:bCs/>
          <w:color w:val="000000" w:themeColor="text1"/>
        </w:rPr>
        <w:t xml:space="preserve"> </w:t>
      </w:r>
      <w:r w:rsidR="00BB593C" w:rsidRPr="009D694D">
        <w:rPr>
          <w:rFonts w:asciiTheme="majorHAnsi" w:hAnsiTheme="majorHAnsi" w:cstheme="majorHAnsi"/>
          <w:bCs/>
          <w:color w:val="000000" w:themeColor="text1"/>
        </w:rPr>
        <w:t xml:space="preserve">Saturday, 10.30am </w:t>
      </w:r>
    </w:p>
    <w:p w14:paraId="06787336" w14:textId="7E15DC04" w:rsidR="00011BF9" w:rsidRPr="009D694D" w:rsidRDefault="00BB593C" w:rsidP="00BB593C">
      <w:pPr>
        <w:pStyle w:val="contentpasted0"/>
        <w:spacing w:before="0" w:beforeAutospacing="0" w:after="0" w:afterAutospacing="0"/>
        <w:ind w:left="1440" w:firstLine="720"/>
        <w:rPr>
          <w:rFonts w:asciiTheme="majorHAnsi" w:hAnsiTheme="majorHAnsi" w:cstheme="majorHAnsi"/>
          <w:bCs/>
          <w:color w:val="000000" w:themeColor="text1"/>
        </w:rPr>
      </w:pPr>
      <w:r w:rsidRPr="009D694D">
        <w:rPr>
          <w:rFonts w:asciiTheme="majorHAnsi" w:hAnsiTheme="majorHAnsi" w:cstheme="majorHAnsi"/>
          <w:bCs/>
          <w:color w:val="000000" w:themeColor="text1"/>
        </w:rPr>
        <w:t xml:space="preserve">    Sunday, 11am, 2pm and 4.30pm </w:t>
      </w:r>
      <w:r w:rsidR="009D694D">
        <w:rPr>
          <w:rFonts w:asciiTheme="majorHAnsi" w:hAnsiTheme="majorHAnsi" w:cstheme="majorHAnsi"/>
          <w:bCs/>
          <w:color w:val="000000" w:themeColor="text1"/>
        </w:rPr>
        <w:br/>
      </w:r>
    </w:p>
    <w:p w14:paraId="77F534CA" w14:textId="46FC7B09" w:rsidR="00011BF9" w:rsidRPr="009D694D" w:rsidRDefault="009D694D" w:rsidP="009D694D">
      <w:pPr>
        <w:pStyle w:val="contentpasted0"/>
        <w:spacing w:before="0" w:beforeAutospacing="0" w:after="0" w:afterAutospacing="0"/>
        <w:ind w:left="1440" w:hanging="1440"/>
        <w:rPr>
          <w:rFonts w:asciiTheme="majorHAnsi" w:hAnsiTheme="majorHAnsi" w:cstheme="majorHAnsi"/>
          <w:color w:val="000000" w:themeColor="text1"/>
        </w:rPr>
      </w:pPr>
      <w:r w:rsidRPr="009D694D">
        <w:rPr>
          <w:rFonts w:asciiTheme="majorHAnsi" w:hAnsiTheme="majorHAnsi" w:cstheme="majorHAnsi"/>
          <w:b/>
          <w:color w:val="000000" w:themeColor="text1"/>
        </w:rPr>
        <w:t>Except on:</w:t>
      </w:r>
      <w:r w:rsidRPr="009D694D">
        <w:rPr>
          <w:rFonts w:asciiTheme="majorHAnsi" w:hAnsiTheme="majorHAnsi" w:cstheme="majorHAnsi"/>
          <w:bCs/>
          <w:color w:val="000000" w:themeColor="text1"/>
        </w:rPr>
        <w:t xml:space="preserve"> </w:t>
      </w:r>
      <w:r w:rsidRPr="009D694D">
        <w:rPr>
          <w:rFonts w:asciiTheme="majorHAnsi" w:hAnsiTheme="majorHAnsi" w:cstheme="majorHAnsi"/>
          <w:bCs/>
          <w:color w:val="000000" w:themeColor="text1"/>
        </w:rPr>
        <w:tab/>
      </w:r>
      <w:r w:rsidRPr="009D694D">
        <w:rPr>
          <w:rFonts w:asciiTheme="majorHAnsi" w:hAnsiTheme="majorHAnsi" w:cstheme="majorHAnsi"/>
          <w:bCs/>
          <w:color w:val="000000" w:themeColor="text1"/>
        </w:rPr>
        <w:tab/>
        <w:t xml:space="preserve">    </w:t>
      </w:r>
      <w:r w:rsidR="00011BF9" w:rsidRPr="009D694D">
        <w:rPr>
          <w:rFonts w:asciiTheme="majorHAnsi" w:hAnsiTheme="majorHAnsi" w:cstheme="majorHAnsi"/>
          <w:color w:val="000000" w:themeColor="text1"/>
        </w:rPr>
        <w:t xml:space="preserve">Friday 22 December, 10.30am </w:t>
      </w:r>
      <w:r w:rsidRPr="009D694D">
        <w:rPr>
          <w:rFonts w:asciiTheme="majorHAnsi" w:hAnsiTheme="majorHAnsi" w:cstheme="majorHAnsi"/>
          <w:color w:val="000000" w:themeColor="text1"/>
        </w:rPr>
        <w:t>and</w:t>
      </w:r>
      <w:r w:rsidR="00011BF9" w:rsidRPr="009D694D">
        <w:rPr>
          <w:rFonts w:asciiTheme="majorHAnsi" w:hAnsiTheme="majorHAnsi" w:cstheme="majorHAnsi"/>
          <w:color w:val="000000" w:themeColor="text1"/>
        </w:rPr>
        <w:t xml:space="preserve"> 1pm </w:t>
      </w:r>
      <w:r w:rsidR="00011BF9" w:rsidRPr="009D694D">
        <w:rPr>
          <w:rFonts w:asciiTheme="majorHAnsi" w:hAnsiTheme="majorHAnsi" w:cstheme="majorHAnsi"/>
          <w:color w:val="000000" w:themeColor="text1"/>
        </w:rPr>
        <w:br/>
      </w:r>
      <w:r w:rsidRPr="009D694D">
        <w:rPr>
          <w:rFonts w:asciiTheme="majorHAnsi" w:hAnsiTheme="majorHAnsi" w:cstheme="majorHAnsi"/>
          <w:color w:val="000000" w:themeColor="text1"/>
        </w:rPr>
        <w:t xml:space="preserve">                 </w:t>
      </w:r>
      <w:r w:rsidR="00011BF9" w:rsidRPr="009D694D">
        <w:rPr>
          <w:rFonts w:asciiTheme="majorHAnsi" w:hAnsiTheme="majorHAnsi" w:cstheme="majorHAnsi"/>
          <w:color w:val="000000" w:themeColor="text1"/>
        </w:rPr>
        <w:t xml:space="preserve">Friday 29 December, 11am </w:t>
      </w:r>
      <w:r w:rsidRPr="009D694D">
        <w:rPr>
          <w:rFonts w:asciiTheme="majorHAnsi" w:hAnsiTheme="majorHAnsi" w:cstheme="majorHAnsi"/>
          <w:color w:val="000000" w:themeColor="text1"/>
        </w:rPr>
        <w:t>and</w:t>
      </w:r>
      <w:r w:rsidR="00011BF9" w:rsidRPr="009D694D">
        <w:rPr>
          <w:rFonts w:asciiTheme="majorHAnsi" w:hAnsiTheme="majorHAnsi" w:cstheme="majorHAnsi"/>
          <w:color w:val="000000" w:themeColor="text1"/>
        </w:rPr>
        <w:t xml:space="preserve"> 2pm</w:t>
      </w:r>
      <w:r w:rsidR="00011BF9" w:rsidRPr="009D694D">
        <w:rPr>
          <w:rFonts w:asciiTheme="majorHAnsi" w:hAnsiTheme="majorHAnsi" w:cstheme="majorHAnsi"/>
          <w:color w:val="000000" w:themeColor="text1"/>
        </w:rPr>
        <w:br/>
      </w:r>
      <w:r w:rsidRPr="009D694D">
        <w:rPr>
          <w:rFonts w:asciiTheme="majorHAnsi" w:hAnsiTheme="majorHAnsi" w:cstheme="majorHAnsi"/>
          <w:color w:val="000000" w:themeColor="text1"/>
        </w:rPr>
        <w:t xml:space="preserve">                 </w:t>
      </w:r>
      <w:r w:rsidR="00011BF9" w:rsidRPr="009D694D">
        <w:rPr>
          <w:rFonts w:asciiTheme="majorHAnsi" w:hAnsiTheme="majorHAnsi" w:cstheme="majorHAnsi"/>
          <w:color w:val="000000" w:themeColor="text1"/>
        </w:rPr>
        <w:t>Monday 1 January, 11am, 2pm</w:t>
      </w:r>
      <w:r w:rsidRPr="009D694D">
        <w:rPr>
          <w:rFonts w:asciiTheme="majorHAnsi" w:hAnsiTheme="majorHAnsi" w:cstheme="majorHAnsi"/>
          <w:color w:val="000000" w:themeColor="text1"/>
        </w:rPr>
        <w:t xml:space="preserve"> and</w:t>
      </w:r>
      <w:r w:rsidR="00011BF9" w:rsidRPr="009D694D">
        <w:rPr>
          <w:rFonts w:asciiTheme="majorHAnsi" w:hAnsiTheme="majorHAnsi" w:cstheme="majorHAnsi"/>
          <w:color w:val="000000" w:themeColor="text1"/>
        </w:rPr>
        <w:t xml:space="preserve"> 4.30pm </w:t>
      </w:r>
    </w:p>
    <w:p w14:paraId="6659813B" w14:textId="74C20184" w:rsidR="00532082" w:rsidRPr="009D694D" w:rsidRDefault="009D694D" w:rsidP="009D694D">
      <w:pPr>
        <w:pStyle w:val="contentpasted0"/>
        <w:spacing w:before="0" w:beforeAutospacing="0" w:after="0" w:afterAutospacing="0"/>
        <w:ind w:left="720" w:firstLine="720"/>
        <w:rPr>
          <w:rFonts w:asciiTheme="majorHAnsi" w:hAnsiTheme="majorHAnsi" w:cstheme="majorHAnsi"/>
          <w:color w:val="000000" w:themeColor="text1"/>
        </w:rPr>
      </w:pPr>
      <w:r w:rsidRPr="009D694D">
        <w:rPr>
          <w:rFonts w:asciiTheme="majorHAnsi" w:hAnsiTheme="majorHAnsi" w:cstheme="majorHAnsi"/>
          <w:color w:val="000000" w:themeColor="text1"/>
        </w:rPr>
        <w:t xml:space="preserve">                 </w:t>
      </w:r>
      <w:r w:rsidR="00011BF9" w:rsidRPr="009D694D">
        <w:rPr>
          <w:rFonts w:asciiTheme="majorHAnsi" w:hAnsiTheme="majorHAnsi" w:cstheme="majorHAnsi"/>
          <w:color w:val="000000" w:themeColor="text1"/>
        </w:rPr>
        <w:t>Wednesday 3 January, 11am</w:t>
      </w:r>
      <w:r w:rsidRPr="009D694D">
        <w:rPr>
          <w:rFonts w:asciiTheme="majorHAnsi" w:hAnsiTheme="majorHAnsi" w:cstheme="majorHAnsi"/>
          <w:color w:val="000000" w:themeColor="text1"/>
        </w:rPr>
        <w:t xml:space="preserve"> and </w:t>
      </w:r>
      <w:r w:rsidR="00011BF9" w:rsidRPr="009D694D">
        <w:rPr>
          <w:rFonts w:asciiTheme="majorHAnsi" w:hAnsiTheme="majorHAnsi" w:cstheme="majorHAnsi"/>
          <w:color w:val="000000" w:themeColor="text1"/>
        </w:rPr>
        <w:t>2pm</w:t>
      </w:r>
      <w:r w:rsidR="00011BF9" w:rsidRPr="009D694D">
        <w:rPr>
          <w:rFonts w:asciiTheme="majorHAnsi" w:hAnsiTheme="majorHAnsi" w:cstheme="majorHAnsi"/>
          <w:color w:val="000000" w:themeColor="text1"/>
        </w:rPr>
        <w:br/>
      </w:r>
      <w:r w:rsidRPr="009D694D">
        <w:rPr>
          <w:rFonts w:asciiTheme="majorHAnsi" w:hAnsiTheme="majorHAnsi" w:cstheme="majorHAnsi"/>
          <w:color w:val="000000" w:themeColor="text1"/>
        </w:rPr>
        <w:t xml:space="preserve">                              </w:t>
      </w:r>
      <w:r w:rsidR="00011BF9" w:rsidRPr="009D694D">
        <w:rPr>
          <w:rFonts w:asciiTheme="majorHAnsi" w:hAnsiTheme="majorHAnsi" w:cstheme="majorHAnsi"/>
          <w:color w:val="000000" w:themeColor="text1"/>
        </w:rPr>
        <w:t xml:space="preserve">Friday 5 January, 11am </w:t>
      </w:r>
      <w:r w:rsidRPr="009D694D">
        <w:rPr>
          <w:rFonts w:asciiTheme="majorHAnsi" w:hAnsiTheme="majorHAnsi" w:cstheme="majorHAnsi"/>
          <w:color w:val="000000" w:themeColor="text1"/>
        </w:rPr>
        <w:t>and</w:t>
      </w:r>
      <w:r w:rsidR="00011BF9" w:rsidRPr="009D694D">
        <w:rPr>
          <w:rFonts w:asciiTheme="majorHAnsi" w:hAnsiTheme="majorHAnsi" w:cstheme="majorHAnsi"/>
          <w:color w:val="000000" w:themeColor="text1"/>
        </w:rPr>
        <w:t xml:space="preserve"> 2pm </w:t>
      </w:r>
    </w:p>
    <w:p w14:paraId="1B1A1A7E" w14:textId="77777777" w:rsidR="00934834" w:rsidRDefault="00934834" w:rsidP="00934834">
      <w:pPr>
        <w:rPr>
          <w:b/>
          <w:bCs/>
        </w:rPr>
      </w:pPr>
    </w:p>
    <w:p w14:paraId="1CCFCF76" w14:textId="5377115D" w:rsidR="00934834" w:rsidRDefault="00934834" w:rsidP="00934834">
      <w:r>
        <w:rPr>
          <w:b/>
          <w:bCs/>
        </w:rPr>
        <w:t>*</w:t>
      </w:r>
      <w:r w:rsidRPr="00B1689C">
        <w:rPr>
          <w:b/>
          <w:bCs/>
        </w:rPr>
        <w:t>Relaxed Performances</w:t>
      </w:r>
      <w:r>
        <w:rPr>
          <w:b/>
          <w:bCs/>
        </w:rPr>
        <w:t xml:space="preserve"> - </w:t>
      </w:r>
      <w:r w:rsidRPr="00B1689C">
        <w:t xml:space="preserve">Saturday 16 December, 10.30am </w:t>
      </w:r>
    </w:p>
    <w:p w14:paraId="6356FE68" w14:textId="6334B646" w:rsidR="00934834" w:rsidRDefault="00934834" w:rsidP="00934834">
      <w:pPr>
        <w:ind w:left="1440" w:firstLine="720"/>
      </w:pPr>
      <w:r>
        <w:t xml:space="preserve">       </w:t>
      </w:r>
      <w:r w:rsidRPr="00B1689C">
        <w:t xml:space="preserve">Thursday 21 December, 10.30am </w:t>
      </w:r>
    </w:p>
    <w:p w14:paraId="19EAA771" w14:textId="77777777" w:rsidR="00B749B8" w:rsidRDefault="00934834" w:rsidP="00B749B8">
      <w:pPr>
        <w:ind w:left="1440" w:firstLine="720"/>
        <w:rPr>
          <w:b/>
          <w:bCs/>
        </w:rPr>
      </w:pPr>
      <w:r>
        <w:t xml:space="preserve">       </w:t>
      </w:r>
      <w:r w:rsidRPr="00B1689C">
        <w:t>Wednesday 3 January, 2pm</w:t>
      </w:r>
      <w:r w:rsidRPr="00B1689C">
        <w:rPr>
          <w:b/>
          <w:bCs/>
        </w:rPr>
        <w:t xml:space="preserve"> </w:t>
      </w:r>
    </w:p>
    <w:p w14:paraId="01EBA98F" w14:textId="77777777" w:rsidR="00B749B8" w:rsidRDefault="00B749B8" w:rsidP="00B749B8">
      <w:pPr>
        <w:rPr>
          <w:b/>
          <w:bCs/>
        </w:rPr>
      </w:pPr>
    </w:p>
    <w:p w14:paraId="33C4E825" w14:textId="7C0FB6FB" w:rsidR="00934834" w:rsidRDefault="00934834" w:rsidP="00B749B8">
      <w:pPr>
        <w:rPr>
          <w:b/>
          <w:bCs/>
        </w:rPr>
      </w:pPr>
      <w:r>
        <w:rPr>
          <w:b/>
          <w:bCs/>
        </w:rPr>
        <w:t xml:space="preserve">*Audio Described Performances - </w:t>
      </w:r>
      <w:r w:rsidRPr="00B1689C">
        <w:t xml:space="preserve">Sunday 24 December, 11am </w:t>
      </w:r>
      <w:r>
        <w:br/>
      </w:r>
    </w:p>
    <w:p w14:paraId="240A9694" w14:textId="137E7F43" w:rsidR="00934834" w:rsidRDefault="00934834" w:rsidP="00934834">
      <w:r>
        <w:rPr>
          <w:b/>
          <w:bCs/>
        </w:rPr>
        <w:t xml:space="preserve">*British Sign Language - </w:t>
      </w:r>
      <w:r w:rsidRPr="00B1689C">
        <w:t xml:space="preserve">Friday 29 December, 2pm </w:t>
      </w:r>
    </w:p>
    <w:p w14:paraId="2F60851C" w14:textId="77777777" w:rsidR="001C326A" w:rsidRDefault="001C326A" w:rsidP="00934834"/>
    <w:p w14:paraId="526FC316" w14:textId="77777777" w:rsidR="001C326A" w:rsidRPr="00EE66D1" w:rsidRDefault="001C326A" w:rsidP="001C326A">
      <w:pPr>
        <w:rPr>
          <w:rFonts w:cstheme="minorHAnsi"/>
        </w:rPr>
      </w:pPr>
      <w:r w:rsidRPr="00EE66D1">
        <w:rPr>
          <w:rFonts w:cstheme="minorHAnsi"/>
          <w:b/>
        </w:rPr>
        <w:t>Age Recommendation</w:t>
      </w:r>
      <w:r w:rsidRPr="00EE66D1">
        <w:rPr>
          <w:rFonts w:cstheme="minorHAnsi"/>
        </w:rPr>
        <w:t xml:space="preserve">: Recommended for ages 3+. </w:t>
      </w:r>
    </w:p>
    <w:p w14:paraId="5C3D2885" w14:textId="77777777" w:rsidR="00532082" w:rsidRDefault="00532082" w:rsidP="005303D0">
      <w:pPr>
        <w:rPr>
          <w:rFonts w:cs="Arial"/>
          <w:b/>
        </w:rPr>
      </w:pPr>
    </w:p>
    <w:p w14:paraId="1CC8A624" w14:textId="12BF9ED6" w:rsidR="004765B3" w:rsidRDefault="004765B3" w:rsidP="005303D0">
      <w:pPr>
        <w:rPr>
          <w:rFonts w:cs="Arial"/>
          <w:b/>
        </w:rPr>
      </w:pPr>
      <w:r>
        <w:rPr>
          <w:rFonts w:cs="Arial"/>
          <w:b/>
        </w:rPr>
        <w:t>Address</w:t>
      </w:r>
      <w:r w:rsidR="0086555E">
        <w:rPr>
          <w:rFonts w:cs="Arial"/>
          <w:b/>
        </w:rPr>
        <w:t xml:space="preserve">: </w:t>
      </w:r>
      <w:r w:rsidR="006402A8" w:rsidRPr="006402A8">
        <w:rPr>
          <w:rFonts w:cs="Arial"/>
          <w:bCs/>
        </w:rPr>
        <w:t>Garrick Theatre, 2 Charring Cross Road, London WC2H 0HH</w:t>
      </w:r>
    </w:p>
    <w:p w14:paraId="589A87AC" w14:textId="77777777" w:rsidR="004765B3" w:rsidRDefault="004765B3" w:rsidP="005303D0">
      <w:pPr>
        <w:rPr>
          <w:rFonts w:cs="Arial"/>
          <w:b/>
          <w:color w:val="000000" w:themeColor="text1"/>
        </w:rPr>
      </w:pPr>
    </w:p>
    <w:p w14:paraId="37B07534" w14:textId="551F93B5" w:rsidR="00934834" w:rsidRPr="00934834" w:rsidRDefault="00934834" w:rsidP="005303D0">
      <w:pPr>
        <w:rPr>
          <w:rFonts w:cstheme="majorHAnsi"/>
          <w:b/>
          <w:color w:val="000000" w:themeColor="text1"/>
        </w:rPr>
      </w:pPr>
      <w:r w:rsidRPr="00934834">
        <w:rPr>
          <w:rFonts w:cstheme="majorHAnsi"/>
          <w:b/>
          <w:color w:val="000000" w:themeColor="text1"/>
        </w:rPr>
        <w:t xml:space="preserve">Box Office: </w:t>
      </w:r>
      <w:r w:rsidRPr="00934834">
        <w:rPr>
          <w:rFonts w:cstheme="majorHAnsi"/>
        </w:rPr>
        <w:t>0330 3334811</w:t>
      </w:r>
    </w:p>
    <w:p w14:paraId="0C5E5E54" w14:textId="77777777" w:rsidR="00934834" w:rsidRDefault="00934834" w:rsidP="0086555E">
      <w:pPr>
        <w:rPr>
          <w:rFonts w:cs="Arial"/>
          <w:b/>
          <w:color w:val="000000" w:themeColor="text1"/>
        </w:rPr>
      </w:pPr>
    </w:p>
    <w:p w14:paraId="6B1E9909" w14:textId="29E68A8F" w:rsidR="0086555E" w:rsidRPr="00C10005" w:rsidRDefault="005303D0" w:rsidP="0086555E">
      <w:pPr>
        <w:rPr>
          <w:rFonts w:cs="Arial"/>
          <w:b/>
          <w:color w:val="000000" w:themeColor="text1"/>
        </w:rPr>
      </w:pPr>
      <w:r w:rsidRPr="00C10005">
        <w:rPr>
          <w:rFonts w:cs="Arial"/>
          <w:b/>
          <w:color w:val="000000" w:themeColor="text1"/>
        </w:rPr>
        <w:t>Website</w:t>
      </w:r>
      <w:r w:rsidR="0086555E" w:rsidRPr="00934834">
        <w:rPr>
          <w:rFonts w:cstheme="majorHAnsi"/>
          <w:b/>
          <w:color w:val="000000" w:themeColor="text1"/>
        </w:rPr>
        <w:t xml:space="preserve">: </w:t>
      </w:r>
      <w:hyperlink r:id="rId12" w:history="1">
        <w:r w:rsidR="006402A8" w:rsidRPr="00934834">
          <w:rPr>
            <w:rStyle w:val="Hyperlink"/>
            <w:rFonts w:cstheme="majorHAnsi"/>
          </w:rPr>
          <w:t>www.nimaxtheatres.com</w:t>
        </w:r>
      </w:hyperlink>
    </w:p>
    <w:p w14:paraId="355B338D" w14:textId="77777777" w:rsidR="004765B3" w:rsidRPr="00C10005" w:rsidRDefault="004765B3" w:rsidP="005303D0">
      <w:pPr>
        <w:rPr>
          <w:rFonts w:cs="Arial"/>
          <w:b/>
          <w:color w:val="000000" w:themeColor="text1"/>
        </w:rPr>
      </w:pPr>
    </w:p>
    <w:p w14:paraId="06D5848A" w14:textId="3901B950" w:rsidR="004765B3" w:rsidRPr="00330D8E" w:rsidRDefault="004765B3" w:rsidP="005303D0">
      <w:pPr>
        <w:rPr>
          <w:rStyle w:val="Hyperlink"/>
          <w:rFonts w:cs="Arial"/>
          <w:bCs/>
          <w:color w:val="000000" w:themeColor="text1"/>
        </w:rPr>
      </w:pPr>
      <w:r w:rsidRPr="00330D8E">
        <w:rPr>
          <w:rFonts w:cs="Arial"/>
          <w:b/>
          <w:color w:val="000000" w:themeColor="text1"/>
        </w:rPr>
        <w:t xml:space="preserve">Running Time: </w:t>
      </w:r>
      <w:r w:rsidR="00330D8E" w:rsidRPr="00330D8E">
        <w:rPr>
          <w:rFonts w:cs="Arial"/>
          <w:bCs/>
          <w:color w:val="000000" w:themeColor="text1"/>
        </w:rPr>
        <w:t>1 hour (no interval)</w:t>
      </w:r>
    </w:p>
    <w:p w14:paraId="3DD70AD9" w14:textId="77777777" w:rsidR="00192151" w:rsidRPr="00C10005" w:rsidRDefault="00192151" w:rsidP="00C476B6">
      <w:pPr>
        <w:pStyle w:val="Body1"/>
        <w:tabs>
          <w:tab w:val="left" w:pos="3645"/>
        </w:tabs>
        <w:rPr>
          <w:rFonts w:asciiTheme="majorHAnsi" w:hAnsiTheme="majorHAnsi" w:cs="Arial"/>
          <w:b/>
          <w:color w:val="000000" w:themeColor="text1"/>
          <w:szCs w:val="28"/>
        </w:rPr>
      </w:pPr>
    </w:p>
    <w:p w14:paraId="155DB3B0" w14:textId="2845FDA4" w:rsidR="004765B3" w:rsidRPr="008D5DC5" w:rsidRDefault="007E057F" w:rsidP="004765B3">
      <w:pPr>
        <w:pStyle w:val="Body1"/>
        <w:pBdr>
          <w:bottom w:val="single" w:sz="6" w:space="1" w:color="auto"/>
        </w:pBdr>
        <w:tabs>
          <w:tab w:val="left" w:pos="3645"/>
        </w:tabs>
        <w:rPr>
          <w:rFonts w:asciiTheme="majorHAnsi" w:hAnsiTheme="majorHAnsi" w:cstheme="majorHAnsi"/>
          <w:b/>
          <w:color w:val="000000" w:themeColor="text1"/>
          <w:szCs w:val="28"/>
        </w:rPr>
      </w:pPr>
      <w:r w:rsidRPr="008D5DC5">
        <w:rPr>
          <w:rFonts w:asciiTheme="majorHAnsi" w:hAnsiTheme="majorHAnsi" w:cstheme="majorHAnsi"/>
          <w:b/>
          <w:color w:val="000000" w:themeColor="text1"/>
          <w:szCs w:val="28"/>
        </w:rPr>
        <w:t xml:space="preserve">Social Media: </w:t>
      </w:r>
    </w:p>
    <w:p w14:paraId="0FAF25F1" w14:textId="6EA51602" w:rsidR="007E057F" w:rsidRPr="008D5DC5" w:rsidRDefault="007E057F" w:rsidP="004765B3">
      <w:pPr>
        <w:pStyle w:val="Body1"/>
        <w:pBdr>
          <w:bottom w:val="single" w:sz="6" w:space="1" w:color="auto"/>
        </w:pBdr>
        <w:tabs>
          <w:tab w:val="left" w:pos="3645"/>
        </w:tabs>
        <w:rPr>
          <w:rFonts w:asciiTheme="majorHAnsi" w:hAnsiTheme="majorHAnsi" w:cstheme="majorHAnsi"/>
          <w:b/>
          <w:color w:val="000000" w:themeColor="text1"/>
          <w:szCs w:val="28"/>
        </w:rPr>
      </w:pPr>
      <w:r w:rsidRPr="008D5DC5">
        <w:rPr>
          <w:rFonts w:asciiTheme="majorHAnsi" w:hAnsiTheme="majorHAnsi" w:cstheme="majorHAnsi"/>
          <w:b/>
          <w:color w:val="000000" w:themeColor="text1"/>
          <w:szCs w:val="28"/>
        </w:rPr>
        <w:t xml:space="preserve">Instagram: </w:t>
      </w:r>
      <w:r w:rsidR="00806393" w:rsidRPr="008D5DC5">
        <w:rPr>
          <w:rFonts w:asciiTheme="majorHAnsi" w:hAnsiTheme="majorHAnsi" w:cstheme="majorHAnsi"/>
          <w:bCs/>
          <w:color w:val="000000" w:themeColor="text1"/>
        </w:rPr>
        <w:t>@tall</w:t>
      </w:r>
      <w:r w:rsidR="00D655F7" w:rsidRPr="008D5DC5">
        <w:rPr>
          <w:rFonts w:asciiTheme="majorHAnsi" w:hAnsiTheme="majorHAnsi" w:cstheme="majorHAnsi"/>
          <w:bCs/>
          <w:color w:val="000000" w:themeColor="text1"/>
        </w:rPr>
        <w:t xml:space="preserve">stories </w:t>
      </w:r>
    </w:p>
    <w:p w14:paraId="0927CF71" w14:textId="135FC176" w:rsidR="007E057F" w:rsidRPr="008D5DC5" w:rsidRDefault="007E057F" w:rsidP="004765B3">
      <w:pPr>
        <w:pStyle w:val="Body1"/>
        <w:pBdr>
          <w:bottom w:val="single" w:sz="6" w:space="1" w:color="auto"/>
        </w:pBdr>
        <w:tabs>
          <w:tab w:val="left" w:pos="3645"/>
        </w:tabs>
        <w:rPr>
          <w:rFonts w:asciiTheme="majorHAnsi" w:hAnsiTheme="majorHAnsi" w:cstheme="majorHAnsi"/>
          <w:b/>
          <w:color w:val="000000" w:themeColor="text1"/>
          <w:szCs w:val="28"/>
        </w:rPr>
      </w:pPr>
      <w:r w:rsidRPr="008D5DC5">
        <w:rPr>
          <w:rFonts w:asciiTheme="majorHAnsi" w:hAnsiTheme="majorHAnsi" w:cstheme="majorHAnsi"/>
          <w:b/>
          <w:color w:val="000000" w:themeColor="text1"/>
          <w:szCs w:val="28"/>
        </w:rPr>
        <w:t xml:space="preserve">Twitter/X: </w:t>
      </w:r>
      <w:r w:rsidR="00FE5783" w:rsidRPr="008D5DC5">
        <w:rPr>
          <w:rFonts w:asciiTheme="majorHAnsi" w:hAnsiTheme="majorHAnsi" w:cstheme="majorHAnsi"/>
          <w:bCs/>
          <w:color w:val="000000" w:themeColor="text1"/>
        </w:rPr>
        <w:t>@TallStoriesLive</w:t>
      </w:r>
    </w:p>
    <w:p w14:paraId="7BDAAD72" w14:textId="3227B9F8" w:rsidR="007E057F" w:rsidRPr="008D5DC5" w:rsidRDefault="007E057F" w:rsidP="004765B3">
      <w:pPr>
        <w:pStyle w:val="Body1"/>
        <w:pBdr>
          <w:bottom w:val="single" w:sz="6" w:space="1" w:color="auto"/>
        </w:pBdr>
        <w:tabs>
          <w:tab w:val="left" w:pos="3645"/>
        </w:tabs>
        <w:rPr>
          <w:rFonts w:asciiTheme="majorHAnsi" w:hAnsiTheme="majorHAnsi" w:cstheme="majorHAnsi"/>
          <w:bCs/>
          <w:color w:val="000000" w:themeColor="text1"/>
        </w:rPr>
      </w:pPr>
      <w:r w:rsidRPr="008D5DC5">
        <w:rPr>
          <w:rFonts w:asciiTheme="majorHAnsi" w:hAnsiTheme="majorHAnsi" w:cstheme="majorHAnsi"/>
          <w:b/>
          <w:color w:val="000000" w:themeColor="text1"/>
          <w:szCs w:val="28"/>
        </w:rPr>
        <w:t xml:space="preserve">Facebook: </w:t>
      </w:r>
      <w:r w:rsidR="008D5DC5" w:rsidRPr="008D5DC5">
        <w:rPr>
          <w:rFonts w:asciiTheme="majorHAnsi" w:hAnsiTheme="majorHAnsi" w:cstheme="majorHAnsi"/>
          <w:bCs/>
          <w:color w:val="000000" w:themeColor="text1"/>
        </w:rPr>
        <w:t xml:space="preserve">Tall Stories </w:t>
      </w:r>
    </w:p>
    <w:p w14:paraId="0B276C29" w14:textId="77777777" w:rsidR="007E057F" w:rsidRPr="007E057F" w:rsidRDefault="007E057F" w:rsidP="004765B3">
      <w:pPr>
        <w:pStyle w:val="Body1"/>
        <w:pBdr>
          <w:bottom w:val="single" w:sz="6" w:space="1" w:color="auto"/>
        </w:pBdr>
        <w:tabs>
          <w:tab w:val="left" w:pos="3645"/>
        </w:tabs>
        <w:rPr>
          <w:rFonts w:asciiTheme="majorHAnsi" w:hAnsiTheme="majorHAnsi" w:cstheme="majorHAnsi"/>
          <w:b/>
          <w:color w:val="FF0000"/>
          <w:szCs w:val="28"/>
        </w:rPr>
      </w:pPr>
    </w:p>
    <w:p w14:paraId="45970927" w14:textId="77777777" w:rsidR="004765B3" w:rsidRDefault="004765B3" w:rsidP="004765B3">
      <w:pPr>
        <w:pStyle w:val="Body1"/>
        <w:tabs>
          <w:tab w:val="left" w:pos="3645"/>
        </w:tabs>
        <w:rPr>
          <w:rFonts w:asciiTheme="majorHAnsi" w:hAnsiTheme="majorHAnsi" w:cs="Arial"/>
          <w:b/>
          <w:color w:val="auto"/>
          <w:szCs w:val="28"/>
        </w:rPr>
      </w:pPr>
    </w:p>
    <w:p w14:paraId="3AFADD66" w14:textId="4CD9D4F1" w:rsidR="004765B3" w:rsidRPr="00F95857" w:rsidRDefault="004765B3" w:rsidP="00F95857">
      <w:pPr>
        <w:pStyle w:val="Body1"/>
        <w:tabs>
          <w:tab w:val="left" w:pos="3645"/>
        </w:tabs>
        <w:rPr>
          <w:rFonts w:asciiTheme="majorHAnsi" w:hAnsiTheme="majorHAnsi" w:cs="Arial"/>
          <w:b/>
          <w:color w:val="auto"/>
          <w:szCs w:val="28"/>
          <w:u w:val="single"/>
        </w:rPr>
      </w:pPr>
      <w:r w:rsidRPr="004765B3">
        <w:rPr>
          <w:rFonts w:asciiTheme="majorHAnsi" w:hAnsiTheme="majorHAnsi" w:cs="Arial"/>
          <w:b/>
          <w:color w:val="auto"/>
          <w:szCs w:val="28"/>
          <w:u w:val="single"/>
        </w:rPr>
        <w:t>PRODUCTION ASSETS</w:t>
      </w:r>
    </w:p>
    <w:p w14:paraId="46EFB646" w14:textId="77777777" w:rsidR="001E2448" w:rsidRPr="001E2448" w:rsidRDefault="001E2448" w:rsidP="004765B3">
      <w:pPr>
        <w:rPr>
          <w:b/>
          <w:color w:val="000000" w:themeColor="text1"/>
        </w:rPr>
      </w:pPr>
    </w:p>
    <w:p w14:paraId="744BA004" w14:textId="3F038DFC" w:rsidR="00172163" w:rsidRDefault="007E057F" w:rsidP="004765B3">
      <w:pPr>
        <w:rPr>
          <w:b/>
          <w:color w:val="FF0000"/>
        </w:rPr>
      </w:pPr>
      <w:r w:rsidRPr="001E2448">
        <w:rPr>
          <w:b/>
          <w:color w:val="000000" w:themeColor="text1"/>
        </w:rPr>
        <w:t xml:space="preserve">Production Images: </w:t>
      </w:r>
      <w:r w:rsidRPr="001E2448">
        <w:rPr>
          <w:bCs/>
          <w:color w:val="000000" w:themeColor="text1"/>
        </w:rPr>
        <w:t xml:space="preserve">Available to download </w:t>
      </w:r>
      <w:hyperlink r:id="rId13" w:history="1">
        <w:r w:rsidR="001E2448" w:rsidRPr="00AA6758">
          <w:rPr>
            <w:rStyle w:val="Hyperlink"/>
            <w:b/>
          </w:rPr>
          <w:t>HERE</w:t>
        </w:r>
      </w:hyperlink>
      <w:r w:rsidR="00EB183D">
        <w:rPr>
          <w:b/>
          <w:color w:val="FF0000"/>
        </w:rPr>
        <w:t xml:space="preserve"> </w:t>
      </w:r>
    </w:p>
    <w:p w14:paraId="66CA0BAF" w14:textId="439A5F70" w:rsidR="00C66412" w:rsidRPr="00223E68" w:rsidRDefault="00C66412" w:rsidP="004765B3">
      <w:pPr>
        <w:rPr>
          <w:bCs/>
          <w:i/>
          <w:iCs/>
          <w:color w:val="000000" w:themeColor="text1"/>
          <w:sz w:val="21"/>
          <w:szCs w:val="21"/>
        </w:rPr>
      </w:pPr>
      <w:r w:rsidRPr="00223E68">
        <w:rPr>
          <w:bCs/>
          <w:i/>
          <w:iCs/>
          <w:color w:val="000000" w:themeColor="text1"/>
          <w:sz w:val="21"/>
          <w:szCs w:val="21"/>
        </w:rPr>
        <w:t>Please credit @charles_flint_photography</w:t>
      </w:r>
    </w:p>
    <w:p w14:paraId="72550FED" w14:textId="77777777" w:rsidR="00172163" w:rsidRPr="001E2448" w:rsidRDefault="00172163" w:rsidP="004765B3">
      <w:pPr>
        <w:rPr>
          <w:bCs/>
          <w:color w:val="000000" w:themeColor="text1"/>
        </w:rPr>
      </w:pPr>
    </w:p>
    <w:p w14:paraId="1D0F6136" w14:textId="77777777" w:rsidR="0008589E" w:rsidRPr="00070A53" w:rsidRDefault="0008589E" w:rsidP="005303D0">
      <w:pPr>
        <w:pBdr>
          <w:bottom w:val="single" w:sz="6" w:space="1" w:color="auto"/>
        </w:pBdr>
        <w:rPr>
          <w:bCs/>
          <w:sz w:val="18"/>
          <w:szCs w:val="18"/>
        </w:rPr>
      </w:pPr>
    </w:p>
    <w:p w14:paraId="72CF6CD3" w14:textId="77777777" w:rsidR="005303D0" w:rsidRPr="00070A53" w:rsidRDefault="005303D0" w:rsidP="005303D0">
      <w:pPr>
        <w:rPr>
          <w:bCs/>
          <w:sz w:val="18"/>
          <w:szCs w:val="18"/>
        </w:rPr>
      </w:pPr>
    </w:p>
    <w:p w14:paraId="4180F289" w14:textId="77777777" w:rsidR="00D84E04" w:rsidRPr="00116986" w:rsidRDefault="00D84E04" w:rsidP="00D84E04">
      <w:pPr>
        <w:jc w:val="center"/>
        <w:rPr>
          <w:rFonts w:ascii="Calibri" w:hAnsi="Calibri"/>
          <w:b/>
          <w:bCs/>
          <w:lang w:val="pt-PT"/>
        </w:rPr>
      </w:pPr>
      <w:r w:rsidRPr="00116986">
        <w:rPr>
          <w:rFonts w:ascii="Calibri" w:hAnsi="Calibri"/>
          <w:b/>
          <w:bCs/>
          <w:lang w:val="pt-PT"/>
        </w:rPr>
        <w:t>PRESS CONTACT: EMMA HOLLAND PR (EHPR)</w:t>
      </w:r>
    </w:p>
    <w:p w14:paraId="0AE539DB" w14:textId="77777777" w:rsidR="00D84E04" w:rsidRPr="00116986" w:rsidRDefault="00D84E04" w:rsidP="00D84E04">
      <w:pPr>
        <w:jc w:val="center"/>
        <w:rPr>
          <w:rFonts w:ascii="Calibri" w:hAnsi="Calibri"/>
          <w:b/>
          <w:bCs/>
          <w:lang w:val="pt-PT"/>
        </w:rPr>
      </w:pPr>
      <w:r w:rsidRPr="00116986">
        <w:rPr>
          <w:rFonts w:ascii="Calibri" w:hAnsi="Calibri"/>
          <w:b/>
          <w:bCs/>
          <w:lang w:val="pt-PT"/>
        </w:rPr>
        <w:t xml:space="preserve">W:  </w:t>
      </w:r>
      <w:hyperlink r:id="rId14" w:history="1">
        <w:r w:rsidRPr="00116986">
          <w:rPr>
            <w:rStyle w:val="Hyperlink"/>
            <w:rFonts w:ascii="Calibri" w:hAnsi="Calibri"/>
            <w:b/>
            <w:bCs/>
            <w:color w:val="auto"/>
            <w:lang w:val="pt-PT"/>
          </w:rPr>
          <w:t>www.emmahollandpr.com</w:t>
        </w:r>
      </w:hyperlink>
    </w:p>
    <w:p w14:paraId="16E92FFF" w14:textId="77777777" w:rsidR="00D84E04" w:rsidRPr="00070A53" w:rsidRDefault="00D84E04" w:rsidP="00D84E04">
      <w:pPr>
        <w:jc w:val="center"/>
        <w:rPr>
          <w:rFonts w:ascii="Calibri" w:hAnsi="Calibri"/>
          <w:b/>
          <w:bCs/>
          <w:sz w:val="18"/>
          <w:szCs w:val="18"/>
          <w:lang w:val="pt-PT"/>
        </w:rPr>
      </w:pPr>
    </w:p>
    <w:p w14:paraId="0AE30E46" w14:textId="6411C7DE" w:rsidR="00D84E04" w:rsidRPr="00116986" w:rsidRDefault="00D84E04" w:rsidP="00D84E04">
      <w:pPr>
        <w:jc w:val="center"/>
        <w:rPr>
          <w:rFonts w:ascii="Calibri" w:hAnsi="Calibri"/>
          <w:bCs/>
          <w:lang w:val="pt-PT"/>
        </w:rPr>
      </w:pPr>
      <w:r w:rsidRPr="00116986">
        <w:rPr>
          <w:rFonts w:ascii="Calibri" w:hAnsi="Calibri"/>
          <w:b/>
          <w:bCs/>
          <w:lang w:val="sv-SE"/>
        </w:rPr>
        <w:t>Emma Holland</w:t>
      </w:r>
      <w:r w:rsidRPr="00116986">
        <w:rPr>
          <w:rFonts w:ascii="Calibri" w:hAnsi="Calibri"/>
          <w:bCs/>
          <w:lang w:val="sv-SE"/>
        </w:rPr>
        <w:t xml:space="preserve"> </w:t>
      </w:r>
      <w:r w:rsidRPr="00116986">
        <w:rPr>
          <w:rFonts w:ascii="Calibri" w:hAnsi="Calibri"/>
          <w:bCs/>
          <w:lang w:val="sv-SE"/>
        </w:rPr>
        <w:tab/>
      </w:r>
      <w:r w:rsidRPr="00116986">
        <w:rPr>
          <w:rFonts w:ascii="Calibri" w:hAnsi="Calibri"/>
          <w:bCs/>
          <w:lang w:val="sv-SE"/>
        </w:rPr>
        <w:tab/>
      </w:r>
      <w:r w:rsidRPr="00116986">
        <w:rPr>
          <w:rFonts w:ascii="Calibri" w:hAnsi="Calibri"/>
          <w:bCs/>
          <w:lang w:val="sv-SE"/>
        </w:rPr>
        <w:tab/>
      </w:r>
      <w:r w:rsidRPr="00116986">
        <w:rPr>
          <w:rFonts w:ascii="Calibri" w:hAnsi="Calibri"/>
          <w:b/>
          <w:bCs/>
          <w:lang w:val="sv-SE"/>
        </w:rPr>
        <w:t xml:space="preserve">                </w:t>
      </w:r>
      <w:r w:rsidR="00A85126">
        <w:rPr>
          <w:rFonts w:ascii="Calibri" w:hAnsi="Calibri"/>
          <w:b/>
          <w:bCs/>
          <w:lang w:val="de-DE"/>
        </w:rPr>
        <w:t>Didi Ralph</w:t>
      </w:r>
    </w:p>
    <w:p w14:paraId="43A75597" w14:textId="7F9C01EA" w:rsidR="00D84E04" w:rsidRPr="00116986" w:rsidRDefault="00D84E04" w:rsidP="00D84E04">
      <w:pPr>
        <w:jc w:val="center"/>
        <w:rPr>
          <w:rFonts w:ascii="Calibri" w:hAnsi="Calibri"/>
          <w:lang w:val="pt-PT"/>
        </w:rPr>
      </w:pPr>
      <w:r w:rsidRPr="00116986">
        <w:rPr>
          <w:rFonts w:ascii="Calibri" w:hAnsi="Calibri"/>
          <w:bCs/>
          <w:lang w:val="pt-PT"/>
        </w:rPr>
        <w:t xml:space="preserve">E: </w:t>
      </w:r>
      <w:hyperlink r:id="rId15" w:history="1">
        <w:r w:rsidRPr="00C04038">
          <w:rPr>
            <w:rStyle w:val="Hyperlink"/>
            <w:rFonts w:ascii="Calibri" w:hAnsi="Calibri"/>
            <w:bCs/>
            <w:lang w:val="pt-PT"/>
          </w:rPr>
          <w:t>emma@emmahollandpr.com</w:t>
        </w:r>
      </w:hyperlink>
      <w:r w:rsidRPr="00116986">
        <w:rPr>
          <w:rFonts w:ascii="Calibri" w:hAnsi="Calibri"/>
          <w:lang w:val="pt-PT"/>
        </w:rPr>
        <w:tab/>
      </w:r>
      <w:r w:rsidRPr="00116986">
        <w:rPr>
          <w:rFonts w:ascii="Calibri" w:hAnsi="Calibri"/>
          <w:lang w:val="pt-PT"/>
        </w:rPr>
        <w:tab/>
      </w:r>
      <w:r w:rsidRPr="00116986">
        <w:rPr>
          <w:rFonts w:ascii="Calibri" w:hAnsi="Calibri"/>
          <w:bCs/>
          <w:lang w:val="pt-PT"/>
        </w:rPr>
        <w:t xml:space="preserve">E: </w:t>
      </w:r>
      <w:hyperlink r:id="rId16" w:history="1">
        <w:r w:rsidR="00A85126" w:rsidRPr="001D751B">
          <w:rPr>
            <w:rStyle w:val="Hyperlink"/>
            <w:rFonts w:ascii="Calibri" w:hAnsi="Calibri"/>
            <w:bCs/>
            <w:lang w:val="pt-PT"/>
          </w:rPr>
          <w:t>didi@emmahollandpr.com</w:t>
        </w:r>
      </w:hyperlink>
    </w:p>
    <w:p w14:paraId="50859399" w14:textId="1154541E" w:rsidR="00D84E04" w:rsidRPr="004765B3" w:rsidRDefault="004765B3" w:rsidP="004765B3">
      <w:pPr>
        <w:jc w:val="center"/>
        <w:rPr>
          <w:rFonts w:ascii="Calibri" w:hAnsi="Calibri"/>
          <w:bCs/>
          <w:lang w:val="pt-PT"/>
        </w:rPr>
      </w:pPr>
      <w:r w:rsidRPr="00116986">
        <w:rPr>
          <w:noProof/>
        </w:rPr>
        <w:drawing>
          <wp:anchor distT="0" distB="0" distL="114300" distR="114300" simplePos="0" relativeHeight="251658240" behindDoc="1" locked="0" layoutInCell="1" allowOverlap="1" wp14:anchorId="744DB5FD" wp14:editId="6CFCBDC6">
            <wp:simplePos x="0" y="0"/>
            <wp:positionH relativeFrom="margin">
              <wp:posOffset>2122805</wp:posOffset>
            </wp:positionH>
            <wp:positionV relativeFrom="paragraph">
              <wp:posOffset>168024</wp:posOffset>
            </wp:positionV>
            <wp:extent cx="1028700" cy="1043940"/>
            <wp:effectExtent l="0" t="0" r="0" b="3810"/>
            <wp:wrapNone/>
            <wp:docPr id="2" name="Picture 2" descr="Macintosh HD:Users:EmmaHollandPR:Desktop:Emma Holland PR Productions:EHPR Branding:EHPR LOGOS:London logos:London sign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Branding:EHPR LOGOS:London logos:London signi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04" w:rsidRPr="00116986">
        <w:rPr>
          <w:rFonts w:ascii="Calibri" w:hAnsi="Calibri"/>
          <w:bCs/>
          <w:lang w:val="pt-PT"/>
        </w:rPr>
        <w:t>M: 0791 709 4203</w:t>
      </w:r>
      <w:r w:rsidR="00D84E04" w:rsidRPr="00116986">
        <w:rPr>
          <w:rFonts w:ascii="Calibri" w:hAnsi="Calibri"/>
          <w:bCs/>
          <w:lang w:val="pt-PT"/>
        </w:rPr>
        <w:tab/>
      </w:r>
      <w:r w:rsidR="00D84E04" w:rsidRPr="00116986">
        <w:rPr>
          <w:rFonts w:ascii="Calibri" w:hAnsi="Calibri"/>
          <w:bCs/>
          <w:lang w:val="pt-PT"/>
        </w:rPr>
        <w:tab/>
      </w:r>
      <w:r w:rsidR="00D84E04" w:rsidRPr="00116986">
        <w:rPr>
          <w:rFonts w:ascii="Calibri" w:hAnsi="Calibri"/>
          <w:bCs/>
          <w:lang w:val="pt-PT"/>
        </w:rPr>
        <w:tab/>
      </w:r>
      <w:r w:rsidR="00D84E04" w:rsidRPr="00116986">
        <w:rPr>
          <w:rFonts w:ascii="Calibri" w:hAnsi="Calibri"/>
          <w:bCs/>
          <w:lang w:val="pt-PT"/>
        </w:rPr>
        <w:tab/>
        <w:t>M: 07</w:t>
      </w:r>
      <w:r w:rsidR="00F95857">
        <w:rPr>
          <w:rFonts w:ascii="Calibri" w:hAnsi="Calibri"/>
          <w:bCs/>
          <w:lang w:val="pt-PT"/>
        </w:rPr>
        <w:t>872895051</w:t>
      </w:r>
    </w:p>
    <w:p w14:paraId="2092832B" w14:textId="6C247105" w:rsidR="00C9490A" w:rsidRPr="004765B3" w:rsidRDefault="00C9490A" w:rsidP="00014F9B">
      <w:pPr>
        <w:rPr>
          <w:rFonts w:ascii="Calibri" w:hAnsi="Calibri"/>
          <w:bCs/>
          <w:lang w:val="pt-PT"/>
        </w:rPr>
      </w:pPr>
    </w:p>
    <w:sectPr w:rsidR="00C9490A" w:rsidRPr="004765B3" w:rsidSect="00896F8E">
      <w:headerReference w:type="default" r:id="rId18"/>
      <w:headerReference w:type="first" r:id="rId19"/>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10CC9" w14:textId="77777777" w:rsidR="001350C9" w:rsidRDefault="001350C9" w:rsidP="00246FFC">
      <w:r>
        <w:separator/>
      </w:r>
    </w:p>
  </w:endnote>
  <w:endnote w:type="continuationSeparator" w:id="0">
    <w:p w14:paraId="343DF888" w14:textId="77777777" w:rsidR="001350C9" w:rsidRDefault="001350C9" w:rsidP="00246FFC">
      <w:r>
        <w:continuationSeparator/>
      </w:r>
    </w:p>
  </w:endnote>
  <w:endnote w:type="continuationNotice" w:id="1">
    <w:p w14:paraId="2FAAC094" w14:textId="77777777" w:rsidR="001350C9" w:rsidRDefault="00135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alibri Bold Italic">
    <w:altName w:val="Calibri"/>
    <w:panose1 w:val="020F07020304040A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170A8" w14:textId="77777777" w:rsidR="001350C9" w:rsidRDefault="001350C9" w:rsidP="00246FFC">
      <w:r>
        <w:separator/>
      </w:r>
    </w:p>
  </w:footnote>
  <w:footnote w:type="continuationSeparator" w:id="0">
    <w:p w14:paraId="48DCE466" w14:textId="77777777" w:rsidR="001350C9" w:rsidRDefault="001350C9" w:rsidP="00246FFC">
      <w:r>
        <w:continuationSeparator/>
      </w:r>
    </w:p>
  </w:footnote>
  <w:footnote w:type="continuationNotice" w:id="1">
    <w:p w14:paraId="08787262" w14:textId="77777777" w:rsidR="001350C9" w:rsidRDefault="00135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3A600" w14:textId="7DC33AB6" w:rsidR="00A50189" w:rsidRDefault="00A50189">
    <w:pPr>
      <w:pStyle w:val="Header"/>
    </w:pPr>
  </w:p>
  <w:p w14:paraId="4228703A" w14:textId="3B369A21" w:rsidR="00A16CA2" w:rsidRDefault="00A16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8F702" w14:textId="6137D1E6" w:rsidR="00896F8E" w:rsidRDefault="00896F8E" w:rsidP="00896F8E">
    <w:pPr>
      <w:pStyle w:val="Header"/>
      <w:jc w:val="center"/>
    </w:pPr>
    <w:r w:rsidRPr="000836F1">
      <w:rPr>
        <w:rFonts w:ascii="Calibri" w:eastAsia="Calibri" w:hAnsi="Calibri" w:cs="Calibri"/>
        <w:b/>
        <w:noProof/>
        <w:lang w:val="en-GB" w:eastAsia="en-GB"/>
      </w:rPr>
      <w:drawing>
        <wp:anchor distT="0" distB="0" distL="114300" distR="114300" simplePos="0" relativeHeight="251658240" behindDoc="1" locked="0" layoutInCell="1" allowOverlap="1" wp14:anchorId="779D92E0" wp14:editId="357C4E0E">
          <wp:simplePos x="0" y="0"/>
          <wp:positionH relativeFrom="column">
            <wp:posOffset>-717059</wp:posOffset>
          </wp:positionH>
          <wp:positionV relativeFrom="paragraph">
            <wp:posOffset>-213360</wp:posOffset>
          </wp:positionV>
          <wp:extent cx="798195" cy="512445"/>
          <wp:effectExtent l="0" t="0" r="0" b="0"/>
          <wp:wrapNone/>
          <wp:docPr id="5" name="Picture 5"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Unknown-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8F2F4" w14:textId="77777777" w:rsidR="00896F8E" w:rsidRDefault="00896F8E" w:rsidP="00896F8E">
    <w:pPr>
      <w:pStyle w:val="NormalWeb"/>
      <w:shd w:val="clear" w:color="auto" w:fill="FFFFFF"/>
      <w:spacing w:before="0" w:beforeAutospacing="0" w:after="0" w:afterAutospacing="0"/>
      <w:ind w:right="-199"/>
      <w:jc w:val="center"/>
      <w:rPr>
        <w:rFonts w:asciiTheme="majorHAnsi" w:eastAsiaTheme="minorEastAsia" w:hAnsiTheme="majorHAnsi" w:cs="Calibri Bold Italic"/>
        <w:b/>
        <w:bCs/>
        <w:i/>
        <w:iCs/>
        <w:sz w:val="22"/>
        <w:lang w:val="en-US"/>
      </w:rPr>
    </w:pPr>
  </w:p>
  <w:p w14:paraId="1F611181" w14:textId="77777777" w:rsidR="00896F8E" w:rsidRDefault="00896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606"/>
    <w:rsid w:val="00003FFA"/>
    <w:rsid w:val="00011A5D"/>
    <w:rsid w:val="00011BF9"/>
    <w:rsid w:val="0001273F"/>
    <w:rsid w:val="00014F9B"/>
    <w:rsid w:val="00021C95"/>
    <w:rsid w:val="000240CC"/>
    <w:rsid w:val="000275CE"/>
    <w:rsid w:val="00037ABF"/>
    <w:rsid w:val="000404A8"/>
    <w:rsid w:val="0005788C"/>
    <w:rsid w:val="0007057C"/>
    <w:rsid w:val="00070A53"/>
    <w:rsid w:val="000738A8"/>
    <w:rsid w:val="0008589E"/>
    <w:rsid w:val="00086FE1"/>
    <w:rsid w:val="00093092"/>
    <w:rsid w:val="000973D2"/>
    <w:rsid w:val="000A6F64"/>
    <w:rsid w:val="000B2CFA"/>
    <w:rsid w:val="000C038F"/>
    <w:rsid w:val="000C728B"/>
    <w:rsid w:val="000D22DD"/>
    <w:rsid w:val="000D5A2B"/>
    <w:rsid w:val="000E1BC7"/>
    <w:rsid w:val="000F53C7"/>
    <w:rsid w:val="000F74BC"/>
    <w:rsid w:val="00103606"/>
    <w:rsid w:val="00116986"/>
    <w:rsid w:val="00117C65"/>
    <w:rsid w:val="001350C9"/>
    <w:rsid w:val="0013721F"/>
    <w:rsid w:val="0014060B"/>
    <w:rsid w:val="00142159"/>
    <w:rsid w:val="001426F1"/>
    <w:rsid w:val="001439E4"/>
    <w:rsid w:val="00144BB6"/>
    <w:rsid w:val="00147BFE"/>
    <w:rsid w:val="00151B3F"/>
    <w:rsid w:val="0016125A"/>
    <w:rsid w:val="00163A30"/>
    <w:rsid w:val="00163D18"/>
    <w:rsid w:val="00165BFE"/>
    <w:rsid w:val="00171C37"/>
    <w:rsid w:val="00172163"/>
    <w:rsid w:val="00175992"/>
    <w:rsid w:val="00192151"/>
    <w:rsid w:val="001C1A3C"/>
    <w:rsid w:val="001C326A"/>
    <w:rsid w:val="001C5591"/>
    <w:rsid w:val="001D5FAC"/>
    <w:rsid w:val="001E0BCA"/>
    <w:rsid w:val="001E2448"/>
    <w:rsid w:val="001E7504"/>
    <w:rsid w:val="001F20F7"/>
    <w:rsid w:val="001F2518"/>
    <w:rsid w:val="001F6F94"/>
    <w:rsid w:val="00213F92"/>
    <w:rsid w:val="00223E68"/>
    <w:rsid w:val="00237B0B"/>
    <w:rsid w:val="00246FFC"/>
    <w:rsid w:val="002664FC"/>
    <w:rsid w:val="00270C6E"/>
    <w:rsid w:val="00283925"/>
    <w:rsid w:val="002922BE"/>
    <w:rsid w:val="00292383"/>
    <w:rsid w:val="002A5A37"/>
    <w:rsid w:val="002D2548"/>
    <w:rsid w:val="002E377C"/>
    <w:rsid w:val="002E5E53"/>
    <w:rsid w:val="002F0D72"/>
    <w:rsid w:val="003036AD"/>
    <w:rsid w:val="00307AF1"/>
    <w:rsid w:val="00307F00"/>
    <w:rsid w:val="00307F20"/>
    <w:rsid w:val="00316604"/>
    <w:rsid w:val="00330D8E"/>
    <w:rsid w:val="0033293A"/>
    <w:rsid w:val="0035149F"/>
    <w:rsid w:val="00352935"/>
    <w:rsid w:val="00355242"/>
    <w:rsid w:val="00360174"/>
    <w:rsid w:val="00373E35"/>
    <w:rsid w:val="00375032"/>
    <w:rsid w:val="00383532"/>
    <w:rsid w:val="003B1A54"/>
    <w:rsid w:val="003D4811"/>
    <w:rsid w:val="003E3E81"/>
    <w:rsid w:val="003E4580"/>
    <w:rsid w:val="003F557A"/>
    <w:rsid w:val="0040135F"/>
    <w:rsid w:val="00426743"/>
    <w:rsid w:val="00426AFF"/>
    <w:rsid w:val="00437AD1"/>
    <w:rsid w:val="00450BB6"/>
    <w:rsid w:val="00461BBC"/>
    <w:rsid w:val="004765B3"/>
    <w:rsid w:val="00482993"/>
    <w:rsid w:val="00482A06"/>
    <w:rsid w:val="00494B56"/>
    <w:rsid w:val="004A5538"/>
    <w:rsid w:val="004A73FB"/>
    <w:rsid w:val="004B1AE8"/>
    <w:rsid w:val="004C0750"/>
    <w:rsid w:val="004C4262"/>
    <w:rsid w:val="004F079F"/>
    <w:rsid w:val="004F7807"/>
    <w:rsid w:val="00517948"/>
    <w:rsid w:val="00517BB4"/>
    <w:rsid w:val="005228B4"/>
    <w:rsid w:val="005300B8"/>
    <w:rsid w:val="005303D0"/>
    <w:rsid w:val="00532082"/>
    <w:rsid w:val="00534F07"/>
    <w:rsid w:val="005406F8"/>
    <w:rsid w:val="00551593"/>
    <w:rsid w:val="00552D42"/>
    <w:rsid w:val="00552EFD"/>
    <w:rsid w:val="00555D54"/>
    <w:rsid w:val="00562EC8"/>
    <w:rsid w:val="00564D39"/>
    <w:rsid w:val="00565CE2"/>
    <w:rsid w:val="00573351"/>
    <w:rsid w:val="00590B50"/>
    <w:rsid w:val="005A7A25"/>
    <w:rsid w:val="005B391E"/>
    <w:rsid w:val="005C2DBD"/>
    <w:rsid w:val="00607AAD"/>
    <w:rsid w:val="00610C50"/>
    <w:rsid w:val="00635FF5"/>
    <w:rsid w:val="006402A8"/>
    <w:rsid w:val="006472A2"/>
    <w:rsid w:val="0066138B"/>
    <w:rsid w:val="00666BB0"/>
    <w:rsid w:val="0066739D"/>
    <w:rsid w:val="00670CA2"/>
    <w:rsid w:val="00681EAC"/>
    <w:rsid w:val="00691B14"/>
    <w:rsid w:val="006C724E"/>
    <w:rsid w:val="006E1020"/>
    <w:rsid w:val="006E37DD"/>
    <w:rsid w:val="006F13CC"/>
    <w:rsid w:val="006F39D8"/>
    <w:rsid w:val="007132EE"/>
    <w:rsid w:val="00724F4C"/>
    <w:rsid w:val="007355F9"/>
    <w:rsid w:val="00737E41"/>
    <w:rsid w:val="00746D5A"/>
    <w:rsid w:val="00750A16"/>
    <w:rsid w:val="007558C7"/>
    <w:rsid w:val="00761779"/>
    <w:rsid w:val="00773FD0"/>
    <w:rsid w:val="007864BE"/>
    <w:rsid w:val="00786E83"/>
    <w:rsid w:val="00790668"/>
    <w:rsid w:val="00793826"/>
    <w:rsid w:val="007B430B"/>
    <w:rsid w:val="007B7E01"/>
    <w:rsid w:val="007D4E50"/>
    <w:rsid w:val="007E057F"/>
    <w:rsid w:val="007E6921"/>
    <w:rsid w:val="0080053F"/>
    <w:rsid w:val="00806393"/>
    <w:rsid w:val="00817236"/>
    <w:rsid w:val="0082214D"/>
    <w:rsid w:val="00825802"/>
    <w:rsid w:val="0083638F"/>
    <w:rsid w:val="00845CE5"/>
    <w:rsid w:val="0086555E"/>
    <w:rsid w:val="008709E3"/>
    <w:rsid w:val="008767CF"/>
    <w:rsid w:val="00883879"/>
    <w:rsid w:val="008905D4"/>
    <w:rsid w:val="00896F8E"/>
    <w:rsid w:val="008C5D92"/>
    <w:rsid w:val="008D5DC5"/>
    <w:rsid w:val="008E5D0C"/>
    <w:rsid w:val="008E716B"/>
    <w:rsid w:val="008E78F6"/>
    <w:rsid w:val="008F0F98"/>
    <w:rsid w:val="0090114E"/>
    <w:rsid w:val="00903012"/>
    <w:rsid w:val="00907CBC"/>
    <w:rsid w:val="009150D8"/>
    <w:rsid w:val="00921201"/>
    <w:rsid w:val="00923C61"/>
    <w:rsid w:val="009257E5"/>
    <w:rsid w:val="00934834"/>
    <w:rsid w:val="0093533C"/>
    <w:rsid w:val="0094201E"/>
    <w:rsid w:val="0095702E"/>
    <w:rsid w:val="00957E23"/>
    <w:rsid w:val="009659F3"/>
    <w:rsid w:val="00967AE9"/>
    <w:rsid w:val="00971843"/>
    <w:rsid w:val="00971EBB"/>
    <w:rsid w:val="00974C9A"/>
    <w:rsid w:val="00982FEA"/>
    <w:rsid w:val="009949D5"/>
    <w:rsid w:val="009A24EA"/>
    <w:rsid w:val="009A46B5"/>
    <w:rsid w:val="009B2B1E"/>
    <w:rsid w:val="009B6FF0"/>
    <w:rsid w:val="009C0182"/>
    <w:rsid w:val="009C2AFB"/>
    <w:rsid w:val="009D694D"/>
    <w:rsid w:val="009E4BE7"/>
    <w:rsid w:val="00A00423"/>
    <w:rsid w:val="00A03A74"/>
    <w:rsid w:val="00A07ADF"/>
    <w:rsid w:val="00A07FDD"/>
    <w:rsid w:val="00A16CA2"/>
    <w:rsid w:val="00A17460"/>
    <w:rsid w:val="00A17510"/>
    <w:rsid w:val="00A2569B"/>
    <w:rsid w:val="00A352C2"/>
    <w:rsid w:val="00A45A08"/>
    <w:rsid w:val="00A50189"/>
    <w:rsid w:val="00A509F9"/>
    <w:rsid w:val="00A559CA"/>
    <w:rsid w:val="00A56176"/>
    <w:rsid w:val="00A56F08"/>
    <w:rsid w:val="00A607BA"/>
    <w:rsid w:val="00A6312F"/>
    <w:rsid w:val="00A637D1"/>
    <w:rsid w:val="00A66DAB"/>
    <w:rsid w:val="00A85126"/>
    <w:rsid w:val="00A8672B"/>
    <w:rsid w:val="00A944C3"/>
    <w:rsid w:val="00AA280F"/>
    <w:rsid w:val="00AA6758"/>
    <w:rsid w:val="00AC103D"/>
    <w:rsid w:val="00AC3246"/>
    <w:rsid w:val="00AC5E58"/>
    <w:rsid w:val="00AD54E5"/>
    <w:rsid w:val="00AE5AEE"/>
    <w:rsid w:val="00AF605B"/>
    <w:rsid w:val="00B00309"/>
    <w:rsid w:val="00B112C0"/>
    <w:rsid w:val="00B25461"/>
    <w:rsid w:val="00B41083"/>
    <w:rsid w:val="00B467F2"/>
    <w:rsid w:val="00B50382"/>
    <w:rsid w:val="00B50FF6"/>
    <w:rsid w:val="00B567CC"/>
    <w:rsid w:val="00B57119"/>
    <w:rsid w:val="00B6225E"/>
    <w:rsid w:val="00B66860"/>
    <w:rsid w:val="00B749B8"/>
    <w:rsid w:val="00B7504A"/>
    <w:rsid w:val="00B83DCC"/>
    <w:rsid w:val="00B877C6"/>
    <w:rsid w:val="00B978CB"/>
    <w:rsid w:val="00BB21BE"/>
    <w:rsid w:val="00BB593C"/>
    <w:rsid w:val="00BC1542"/>
    <w:rsid w:val="00BC365A"/>
    <w:rsid w:val="00BC6254"/>
    <w:rsid w:val="00BD4357"/>
    <w:rsid w:val="00C028D8"/>
    <w:rsid w:val="00C04038"/>
    <w:rsid w:val="00C061F5"/>
    <w:rsid w:val="00C10005"/>
    <w:rsid w:val="00C160B0"/>
    <w:rsid w:val="00C17880"/>
    <w:rsid w:val="00C341A1"/>
    <w:rsid w:val="00C40B21"/>
    <w:rsid w:val="00C45580"/>
    <w:rsid w:val="00C46BA3"/>
    <w:rsid w:val="00C476B6"/>
    <w:rsid w:val="00C55E3B"/>
    <w:rsid w:val="00C61F37"/>
    <w:rsid w:val="00C6432C"/>
    <w:rsid w:val="00C66412"/>
    <w:rsid w:val="00C66C17"/>
    <w:rsid w:val="00C67D4A"/>
    <w:rsid w:val="00C800AD"/>
    <w:rsid w:val="00C82337"/>
    <w:rsid w:val="00C82C07"/>
    <w:rsid w:val="00C93F54"/>
    <w:rsid w:val="00C9490A"/>
    <w:rsid w:val="00CB3D12"/>
    <w:rsid w:val="00CB7586"/>
    <w:rsid w:val="00CB7AE0"/>
    <w:rsid w:val="00CC2107"/>
    <w:rsid w:val="00CC4C53"/>
    <w:rsid w:val="00CC57DA"/>
    <w:rsid w:val="00CC77F2"/>
    <w:rsid w:val="00CD071F"/>
    <w:rsid w:val="00CD7AAF"/>
    <w:rsid w:val="00CE629F"/>
    <w:rsid w:val="00D014DD"/>
    <w:rsid w:val="00D04132"/>
    <w:rsid w:val="00D150F3"/>
    <w:rsid w:val="00D179DA"/>
    <w:rsid w:val="00D3042C"/>
    <w:rsid w:val="00D32EC6"/>
    <w:rsid w:val="00D33953"/>
    <w:rsid w:val="00D44DF0"/>
    <w:rsid w:val="00D461BC"/>
    <w:rsid w:val="00D655F7"/>
    <w:rsid w:val="00D6649C"/>
    <w:rsid w:val="00D716F0"/>
    <w:rsid w:val="00D76903"/>
    <w:rsid w:val="00D82182"/>
    <w:rsid w:val="00D84E04"/>
    <w:rsid w:val="00D90DE3"/>
    <w:rsid w:val="00D9325F"/>
    <w:rsid w:val="00D9421C"/>
    <w:rsid w:val="00D945CF"/>
    <w:rsid w:val="00DB2F5C"/>
    <w:rsid w:val="00DC1632"/>
    <w:rsid w:val="00DC31FC"/>
    <w:rsid w:val="00DD07DB"/>
    <w:rsid w:val="00DD6B4B"/>
    <w:rsid w:val="00DE0F80"/>
    <w:rsid w:val="00DE2C93"/>
    <w:rsid w:val="00DE36D7"/>
    <w:rsid w:val="00DE49B6"/>
    <w:rsid w:val="00E22AE2"/>
    <w:rsid w:val="00E340A9"/>
    <w:rsid w:val="00E5458A"/>
    <w:rsid w:val="00E6606E"/>
    <w:rsid w:val="00E77747"/>
    <w:rsid w:val="00E86B9C"/>
    <w:rsid w:val="00E86DB7"/>
    <w:rsid w:val="00E87EAD"/>
    <w:rsid w:val="00EA271D"/>
    <w:rsid w:val="00EB183D"/>
    <w:rsid w:val="00EC1A66"/>
    <w:rsid w:val="00EC3299"/>
    <w:rsid w:val="00EC6121"/>
    <w:rsid w:val="00EF3160"/>
    <w:rsid w:val="00EF54FF"/>
    <w:rsid w:val="00F029A0"/>
    <w:rsid w:val="00F05DDC"/>
    <w:rsid w:val="00F34CD0"/>
    <w:rsid w:val="00F34FA6"/>
    <w:rsid w:val="00F3567A"/>
    <w:rsid w:val="00F412CA"/>
    <w:rsid w:val="00F42D05"/>
    <w:rsid w:val="00F6163C"/>
    <w:rsid w:val="00F647CE"/>
    <w:rsid w:val="00F70EFC"/>
    <w:rsid w:val="00F74B26"/>
    <w:rsid w:val="00F76285"/>
    <w:rsid w:val="00F76EE1"/>
    <w:rsid w:val="00F77CAB"/>
    <w:rsid w:val="00F83F52"/>
    <w:rsid w:val="00F842E3"/>
    <w:rsid w:val="00F95857"/>
    <w:rsid w:val="00F95869"/>
    <w:rsid w:val="00FA3A81"/>
    <w:rsid w:val="00FB1DB9"/>
    <w:rsid w:val="00FD2EF8"/>
    <w:rsid w:val="00FD6D77"/>
    <w:rsid w:val="00FE2A62"/>
    <w:rsid w:val="00FE2E9D"/>
    <w:rsid w:val="00FE2EA2"/>
    <w:rsid w:val="00FE5783"/>
    <w:rsid w:val="00FF37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8FCA70"/>
  <w14:defaultImageDpi w14:val="300"/>
  <w15:docId w15:val="{88FB10F5-5EF2-4DDF-8073-B6FC8B024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3D0"/>
    <w:rPr>
      <w:rFonts w:asciiTheme="minorHAnsi" w:eastAsiaTheme="minorHAnsi" w:hAnsiTheme="minorHAnsi"/>
      <w:sz w:val="22"/>
      <w:szCs w:val="22"/>
      <w:lang w:val="en-GB"/>
    </w:rPr>
  </w:style>
  <w:style w:type="character" w:styleId="Hyperlink">
    <w:name w:val="Hyperlink"/>
    <w:uiPriority w:val="99"/>
    <w:unhideWhenUsed/>
    <w:rsid w:val="005303D0"/>
    <w:rPr>
      <w:color w:val="0000FF"/>
      <w:u w:val="single"/>
    </w:rPr>
  </w:style>
  <w:style w:type="table" w:styleId="TableGrid">
    <w:name w:val="Table Grid"/>
    <w:basedOn w:val="TableNormal"/>
    <w:uiPriority w:val="59"/>
    <w:rsid w:val="00530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C476B6"/>
    <w:pPr>
      <w:outlineLvl w:val="0"/>
    </w:pPr>
    <w:rPr>
      <w:rFonts w:ascii="Helvetica" w:eastAsia="Arial Unicode MS" w:hAnsi="Helvetica" w:cs="Times New Roman"/>
      <w:color w:val="000000"/>
      <w:szCs w:val="20"/>
      <w:u w:color="000000"/>
      <w:lang w:val="en-GB" w:eastAsia="en-GB"/>
    </w:rPr>
  </w:style>
  <w:style w:type="paragraph" w:styleId="Header">
    <w:name w:val="header"/>
    <w:basedOn w:val="Normal"/>
    <w:link w:val="HeaderChar"/>
    <w:uiPriority w:val="99"/>
    <w:unhideWhenUsed/>
    <w:rsid w:val="00246FFC"/>
    <w:pPr>
      <w:tabs>
        <w:tab w:val="center" w:pos="4320"/>
        <w:tab w:val="right" w:pos="8640"/>
      </w:tabs>
    </w:pPr>
  </w:style>
  <w:style w:type="character" w:customStyle="1" w:styleId="HeaderChar">
    <w:name w:val="Header Char"/>
    <w:basedOn w:val="DefaultParagraphFont"/>
    <w:link w:val="Header"/>
    <w:uiPriority w:val="99"/>
    <w:rsid w:val="00246FFC"/>
  </w:style>
  <w:style w:type="paragraph" w:styleId="Footer">
    <w:name w:val="footer"/>
    <w:basedOn w:val="Normal"/>
    <w:link w:val="FooterChar"/>
    <w:uiPriority w:val="99"/>
    <w:unhideWhenUsed/>
    <w:rsid w:val="00246FFC"/>
    <w:pPr>
      <w:tabs>
        <w:tab w:val="center" w:pos="4320"/>
        <w:tab w:val="right" w:pos="8640"/>
      </w:tabs>
    </w:pPr>
  </w:style>
  <w:style w:type="character" w:customStyle="1" w:styleId="FooterChar">
    <w:name w:val="Footer Char"/>
    <w:basedOn w:val="DefaultParagraphFont"/>
    <w:link w:val="Footer"/>
    <w:uiPriority w:val="99"/>
    <w:rsid w:val="00246FFC"/>
  </w:style>
  <w:style w:type="paragraph" w:styleId="BodyText">
    <w:name w:val="Body Text"/>
    <w:basedOn w:val="Normal"/>
    <w:link w:val="BodyTextChar"/>
    <w:semiHidden/>
    <w:rsid w:val="00E5458A"/>
    <w:rPr>
      <w:rFonts w:ascii="Comic Sans MS" w:eastAsia="Times New Roman" w:hAnsi="Comic Sans MS" w:cs="Times New Roman"/>
      <w:color w:val="0000FF"/>
      <w:szCs w:val="20"/>
      <w:lang w:val="en-GB"/>
    </w:rPr>
  </w:style>
  <w:style w:type="character" w:customStyle="1" w:styleId="BodyTextChar">
    <w:name w:val="Body Text Char"/>
    <w:basedOn w:val="DefaultParagraphFont"/>
    <w:link w:val="BodyText"/>
    <w:semiHidden/>
    <w:rsid w:val="00E5458A"/>
    <w:rPr>
      <w:rFonts w:ascii="Comic Sans MS" w:eastAsia="Times New Roman" w:hAnsi="Comic Sans MS" w:cs="Times New Roman"/>
      <w:color w:val="0000FF"/>
      <w:szCs w:val="20"/>
      <w:lang w:val="en-GB"/>
    </w:rPr>
  </w:style>
  <w:style w:type="paragraph" w:styleId="BalloonText">
    <w:name w:val="Balloon Text"/>
    <w:basedOn w:val="Normal"/>
    <w:link w:val="BalloonTextChar"/>
    <w:uiPriority w:val="99"/>
    <w:semiHidden/>
    <w:unhideWhenUsed/>
    <w:rsid w:val="00163D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D18"/>
    <w:rPr>
      <w:rFonts w:ascii="Segoe UI" w:hAnsi="Segoe UI" w:cs="Segoe UI"/>
      <w:sz w:val="18"/>
      <w:szCs w:val="18"/>
    </w:rPr>
  </w:style>
  <w:style w:type="paragraph" w:styleId="PlainText">
    <w:name w:val="Plain Text"/>
    <w:basedOn w:val="Normal"/>
    <w:link w:val="PlainTextChar"/>
    <w:uiPriority w:val="99"/>
    <w:unhideWhenUsed/>
    <w:rsid w:val="00450BB6"/>
    <w:rPr>
      <w:rFonts w:ascii="Calibri" w:eastAsiaTheme="minorHAnsi" w:hAnsi="Calibri"/>
      <w:sz w:val="22"/>
      <w:szCs w:val="21"/>
      <w:lang w:val="en-GB"/>
    </w:rPr>
  </w:style>
  <w:style w:type="character" w:customStyle="1" w:styleId="PlainTextChar">
    <w:name w:val="Plain Text Char"/>
    <w:basedOn w:val="DefaultParagraphFont"/>
    <w:link w:val="PlainText"/>
    <w:uiPriority w:val="99"/>
    <w:rsid w:val="00450BB6"/>
    <w:rPr>
      <w:rFonts w:ascii="Calibri" w:eastAsiaTheme="minorHAnsi" w:hAnsi="Calibri"/>
      <w:sz w:val="22"/>
      <w:szCs w:val="21"/>
      <w:lang w:val="en-GB"/>
    </w:rPr>
  </w:style>
  <w:style w:type="character" w:customStyle="1" w:styleId="apple-converted-space">
    <w:name w:val="apple-converted-space"/>
    <w:basedOn w:val="DefaultParagraphFont"/>
    <w:rsid w:val="00967AE9"/>
  </w:style>
  <w:style w:type="character" w:styleId="Strong">
    <w:name w:val="Strong"/>
    <w:basedOn w:val="DefaultParagraphFont"/>
    <w:uiPriority w:val="22"/>
    <w:qFormat/>
    <w:rsid w:val="00967AE9"/>
    <w:rPr>
      <w:b/>
      <w:bCs/>
    </w:rPr>
  </w:style>
  <w:style w:type="paragraph" w:customStyle="1" w:styleId="Style">
    <w:name w:val="Style"/>
    <w:basedOn w:val="Normal"/>
    <w:rsid w:val="00DC1632"/>
    <w:rPr>
      <w:rFonts w:ascii="Times New Roman" w:eastAsiaTheme="minorHAnsi" w:hAnsi="Times New Roman" w:cs="Times New Roman"/>
      <w:lang w:val="en-GB" w:eastAsia="en-GB"/>
    </w:rPr>
  </w:style>
  <w:style w:type="paragraph" w:styleId="NormalWeb">
    <w:name w:val="Normal (Web)"/>
    <w:basedOn w:val="Normal"/>
    <w:uiPriority w:val="99"/>
    <w:unhideWhenUsed/>
    <w:rsid w:val="00CB7AE0"/>
    <w:pPr>
      <w:spacing w:before="100" w:beforeAutospacing="1" w:after="100" w:afterAutospacing="1"/>
    </w:pPr>
    <w:rPr>
      <w:rFonts w:ascii="Times New Roman" w:eastAsia="Times New Roman" w:hAnsi="Times New Roman" w:cs="Times New Roman"/>
      <w:lang w:val="en-GB"/>
    </w:rPr>
  </w:style>
  <w:style w:type="character" w:customStyle="1" w:styleId="UnresolvedMention1">
    <w:name w:val="Unresolved Mention1"/>
    <w:basedOn w:val="DefaultParagraphFont"/>
    <w:uiPriority w:val="99"/>
    <w:semiHidden/>
    <w:unhideWhenUsed/>
    <w:rsid w:val="00565CE2"/>
    <w:rPr>
      <w:color w:val="605E5C"/>
      <w:shd w:val="clear" w:color="auto" w:fill="E1DFDD"/>
    </w:rPr>
  </w:style>
  <w:style w:type="paragraph" w:customStyle="1" w:styleId="paragraph">
    <w:name w:val="paragraph"/>
    <w:basedOn w:val="Normal"/>
    <w:rsid w:val="00FA3A8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FA3A81"/>
  </w:style>
  <w:style w:type="character" w:customStyle="1" w:styleId="eop">
    <w:name w:val="eop"/>
    <w:basedOn w:val="DefaultParagraphFont"/>
    <w:rsid w:val="00FA3A81"/>
  </w:style>
  <w:style w:type="character" w:styleId="FollowedHyperlink">
    <w:name w:val="FollowedHyperlink"/>
    <w:basedOn w:val="DefaultParagraphFont"/>
    <w:uiPriority w:val="99"/>
    <w:semiHidden/>
    <w:unhideWhenUsed/>
    <w:rsid w:val="00F95857"/>
    <w:rPr>
      <w:color w:val="800080" w:themeColor="followedHyperlink"/>
      <w:u w:val="single"/>
    </w:rPr>
  </w:style>
  <w:style w:type="character" w:styleId="UnresolvedMention">
    <w:name w:val="Unresolved Mention"/>
    <w:basedOn w:val="DefaultParagraphFont"/>
    <w:uiPriority w:val="99"/>
    <w:semiHidden/>
    <w:unhideWhenUsed/>
    <w:rsid w:val="00A85126"/>
    <w:rPr>
      <w:color w:val="605E5C"/>
      <w:shd w:val="clear" w:color="auto" w:fill="E1DFDD"/>
    </w:rPr>
  </w:style>
  <w:style w:type="paragraph" w:styleId="ListParagraph">
    <w:name w:val="List Paragraph"/>
    <w:basedOn w:val="Normal"/>
    <w:uiPriority w:val="34"/>
    <w:qFormat/>
    <w:rsid w:val="00746D5A"/>
    <w:pPr>
      <w:ind w:left="720"/>
      <w:contextualSpacing/>
    </w:pPr>
    <w:rPr>
      <w:rFonts w:asciiTheme="minorHAnsi" w:hAnsiTheme="minorHAnsi"/>
    </w:rPr>
  </w:style>
  <w:style w:type="paragraph" w:customStyle="1" w:styleId="Body">
    <w:name w:val="Body"/>
    <w:rsid w:val="00086FE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GB" w:eastAsia="en-GB"/>
      <w14:textOutline w14:w="0" w14:cap="flat" w14:cmpd="sng" w14:algn="ctr">
        <w14:noFill/>
        <w14:prstDash w14:val="solid"/>
        <w14:bevel/>
      </w14:textOutline>
    </w:rPr>
  </w:style>
  <w:style w:type="paragraph" w:customStyle="1" w:styleId="Default">
    <w:name w:val="Default"/>
    <w:rsid w:val="00086FE1"/>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nl-NL" w:eastAsia="en-GB"/>
      <w14:textOutline w14:w="0" w14:cap="flat" w14:cmpd="sng" w14:algn="ctr">
        <w14:noFill/>
        <w14:prstDash w14:val="solid"/>
        <w14:bevel/>
      </w14:textOutline>
    </w:rPr>
  </w:style>
  <w:style w:type="paragraph" w:customStyle="1" w:styleId="contentpasted0">
    <w:name w:val="contentpasted0"/>
    <w:basedOn w:val="Normal"/>
    <w:rsid w:val="004C4262"/>
    <w:pPr>
      <w:spacing w:before="100" w:beforeAutospacing="1" w:after="100" w:afterAutospacing="1"/>
    </w:pPr>
    <w:rPr>
      <w:rFonts w:ascii="Times New Roman" w:eastAsia="Times New Roman" w:hAnsi="Times New Roman" w:cs="Times New Roman"/>
      <w:lang w:val="en-GB" w:eastAsia="en-GB"/>
    </w:rPr>
  </w:style>
  <w:style w:type="paragraph" w:styleId="Revision">
    <w:name w:val="Revision"/>
    <w:hidden/>
    <w:uiPriority w:val="99"/>
    <w:semiHidden/>
    <w:rsid w:val="00EB183D"/>
  </w:style>
  <w:style w:type="character" w:styleId="CommentReference">
    <w:name w:val="annotation reference"/>
    <w:basedOn w:val="DefaultParagraphFont"/>
    <w:uiPriority w:val="99"/>
    <w:semiHidden/>
    <w:unhideWhenUsed/>
    <w:rsid w:val="00EB183D"/>
    <w:rPr>
      <w:sz w:val="16"/>
      <w:szCs w:val="16"/>
    </w:rPr>
  </w:style>
  <w:style w:type="paragraph" w:styleId="CommentText">
    <w:name w:val="annotation text"/>
    <w:basedOn w:val="Normal"/>
    <w:link w:val="CommentTextChar"/>
    <w:uiPriority w:val="99"/>
    <w:unhideWhenUsed/>
    <w:rsid w:val="00EB183D"/>
    <w:rPr>
      <w:sz w:val="20"/>
      <w:szCs w:val="20"/>
    </w:rPr>
  </w:style>
  <w:style w:type="character" w:customStyle="1" w:styleId="CommentTextChar">
    <w:name w:val="Comment Text Char"/>
    <w:basedOn w:val="DefaultParagraphFont"/>
    <w:link w:val="CommentText"/>
    <w:uiPriority w:val="99"/>
    <w:rsid w:val="00EB183D"/>
    <w:rPr>
      <w:sz w:val="20"/>
      <w:szCs w:val="20"/>
    </w:rPr>
  </w:style>
  <w:style w:type="paragraph" w:styleId="CommentSubject">
    <w:name w:val="annotation subject"/>
    <w:basedOn w:val="CommentText"/>
    <w:next w:val="CommentText"/>
    <w:link w:val="CommentSubjectChar"/>
    <w:uiPriority w:val="99"/>
    <w:semiHidden/>
    <w:unhideWhenUsed/>
    <w:rsid w:val="00EB183D"/>
    <w:rPr>
      <w:b/>
      <w:bCs/>
    </w:rPr>
  </w:style>
  <w:style w:type="character" w:customStyle="1" w:styleId="CommentSubjectChar">
    <w:name w:val="Comment Subject Char"/>
    <w:basedOn w:val="CommentTextChar"/>
    <w:link w:val="CommentSubject"/>
    <w:uiPriority w:val="99"/>
    <w:semiHidden/>
    <w:rsid w:val="00EB18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652741">
      <w:bodyDiv w:val="1"/>
      <w:marLeft w:val="0"/>
      <w:marRight w:val="0"/>
      <w:marTop w:val="0"/>
      <w:marBottom w:val="0"/>
      <w:divBdr>
        <w:top w:val="none" w:sz="0" w:space="0" w:color="auto"/>
        <w:left w:val="none" w:sz="0" w:space="0" w:color="auto"/>
        <w:bottom w:val="none" w:sz="0" w:space="0" w:color="auto"/>
        <w:right w:val="none" w:sz="0" w:space="0" w:color="auto"/>
      </w:divBdr>
    </w:div>
    <w:div w:id="240914630">
      <w:bodyDiv w:val="1"/>
      <w:marLeft w:val="0"/>
      <w:marRight w:val="0"/>
      <w:marTop w:val="0"/>
      <w:marBottom w:val="0"/>
      <w:divBdr>
        <w:top w:val="none" w:sz="0" w:space="0" w:color="auto"/>
        <w:left w:val="none" w:sz="0" w:space="0" w:color="auto"/>
        <w:bottom w:val="none" w:sz="0" w:space="0" w:color="auto"/>
        <w:right w:val="none" w:sz="0" w:space="0" w:color="auto"/>
      </w:divBdr>
    </w:div>
    <w:div w:id="407922990">
      <w:bodyDiv w:val="1"/>
      <w:marLeft w:val="0"/>
      <w:marRight w:val="0"/>
      <w:marTop w:val="0"/>
      <w:marBottom w:val="0"/>
      <w:divBdr>
        <w:top w:val="none" w:sz="0" w:space="0" w:color="auto"/>
        <w:left w:val="none" w:sz="0" w:space="0" w:color="auto"/>
        <w:bottom w:val="none" w:sz="0" w:space="0" w:color="auto"/>
        <w:right w:val="none" w:sz="0" w:space="0" w:color="auto"/>
      </w:divBdr>
      <w:divsChild>
        <w:div w:id="232815131">
          <w:marLeft w:val="0"/>
          <w:marRight w:val="0"/>
          <w:marTop w:val="0"/>
          <w:marBottom w:val="0"/>
          <w:divBdr>
            <w:top w:val="none" w:sz="0" w:space="0" w:color="auto"/>
            <w:left w:val="none" w:sz="0" w:space="0" w:color="auto"/>
            <w:bottom w:val="none" w:sz="0" w:space="0" w:color="auto"/>
            <w:right w:val="none" w:sz="0" w:space="0" w:color="auto"/>
          </w:divBdr>
          <w:divsChild>
            <w:div w:id="1885678242">
              <w:marLeft w:val="0"/>
              <w:marRight w:val="0"/>
              <w:marTop w:val="0"/>
              <w:marBottom w:val="0"/>
              <w:divBdr>
                <w:top w:val="none" w:sz="0" w:space="0" w:color="auto"/>
                <w:left w:val="none" w:sz="0" w:space="0" w:color="auto"/>
                <w:bottom w:val="none" w:sz="0" w:space="0" w:color="auto"/>
                <w:right w:val="none" w:sz="0" w:space="0" w:color="auto"/>
              </w:divBdr>
              <w:divsChild>
                <w:div w:id="6474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1394">
      <w:bodyDiv w:val="1"/>
      <w:marLeft w:val="0"/>
      <w:marRight w:val="0"/>
      <w:marTop w:val="0"/>
      <w:marBottom w:val="0"/>
      <w:divBdr>
        <w:top w:val="none" w:sz="0" w:space="0" w:color="auto"/>
        <w:left w:val="none" w:sz="0" w:space="0" w:color="auto"/>
        <w:bottom w:val="none" w:sz="0" w:space="0" w:color="auto"/>
        <w:right w:val="none" w:sz="0" w:space="0" w:color="auto"/>
      </w:divBdr>
    </w:div>
    <w:div w:id="736247738">
      <w:bodyDiv w:val="1"/>
      <w:marLeft w:val="0"/>
      <w:marRight w:val="0"/>
      <w:marTop w:val="0"/>
      <w:marBottom w:val="0"/>
      <w:divBdr>
        <w:top w:val="none" w:sz="0" w:space="0" w:color="auto"/>
        <w:left w:val="none" w:sz="0" w:space="0" w:color="auto"/>
        <w:bottom w:val="none" w:sz="0" w:space="0" w:color="auto"/>
        <w:right w:val="none" w:sz="0" w:space="0" w:color="auto"/>
      </w:divBdr>
    </w:div>
    <w:div w:id="966200332">
      <w:bodyDiv w:val="1"/>
      <w:marLeft w:val="0"/>
      <w:marRight w:val="0"/>
      <w:marTop w:val="0"/>
      <w:marBottom w:val="0"/>
      <w:divBdr>
        <w:top w:val="none" w:sz="0" w:space="0" w:color="auto"/>
        <w:left w:val="none" w:sz="0" w:space="0" w:color="auto"/>
        <w:bottom w:val="none" w:sz="0" w:space="0" w:color="auto"/>
        <w:right w:val="none" w:sz="0" w:space="0" w:color="auto"/>
      </w:divBdr>
    </w:div>
    <w:div w:id="1210875782">
      <w:bodyDiv w:val="1"/>
      <w:marLeft w:val="0"/>
      <w:marRight w:val="0"/>
      <w:marTop w:val="0"/>
      <w:marBottom w:val="0"/>
      <w:divBdr>
        <w:top w:val="none" w:sz="0" w:space="0" w:color="auto"/>
        <w:left w:val="none" w:sz="0" w:space="0" w:color="auto"/>
        <w:bottom w:val="none" w:sz="0" w:space="0" w:color="auto"/>
        <w:right w:val="none" w:sz="0" w:space="0" w:color="auto"/>
      </w:divBdr>
    </w:div>
    <w:div w:id="1277564918">
      <w:bodyDiv w:val="1"/>
      <w:marLeft w:val="0"/>
      <w:marRight w:val="0"/>
      <w:marTop w:val="0"/>
      <w:marBottom w:val="0"/>
      <w:divBdr>
        <w:top w:val="none" w:sz="0" w:space="0" w:color="auto"/>
        <w:left w:val="none" w:sz="0" w:space="0" w:color="auto"/>
        <w:bottom w:val="none" w:sz="0" w:space="0" w:color="auto"/>
        <w:right w:val="none" w:sz="0" w:space="0" w:color="auto"/>
      </w:divBdr>
    </w:div>
    <w:div w:id="1392457344">
      <w:bodyDiv w:val="1"/>
      <w:marLeft w:val="0"/>
      <w:marRight w:val="0"/>
      <w:marTop w:val="0"/>
      <w:marBottom w:val="0"/>
      <w:divBdr>
        <w:top w:val="none" w:sz="0" w:space="0" w:color="auto"/>
        <w:left w:val="none" w:sz="0" w:space="0" w:color="auto"/>
        <w:bottom w:val="none" w:sz="0" w:space="0" w:color="auto"/>
        <w:right w:val="none" w:sz="0" w:space="0" w:color="auto"/>
      </w:divBdr>
    </w:div>
    <w:div w:id="1520043266">
      <w:bodyDiv w:val="1"/>
      <w:marLeft w:val="0"/>
      <w:marRight w:val="0"/>
      <w:marTop w:val="0"/>
      <w:marBottom w:val="0"/>
      <w:divBdr>
        <w:top w:val="none" w:sz="0" w:space="0" w:color="auto"/>
        <w:left w:val="none" w:sz="0" w:space="0" w:color="auto"/>
        <w:bottom w:val="none" w:sz="0" w:space="0" w:color="auto"/>
        <w:right w:val="none" w:sz="0" w:space="0" w:color="auto"/>
      </w:divBdr>
    </w:div>
    <w:div w:id="1539121531">
      <w:bodyDiv w:val="1"/>
      <w:marLeft w:val="0"/>
      <w:marRight w:val="0"/>
      <w:marTop w:val="0"/>
      <w:marBottom w:val="0"/>
      <w:divBdr>
        <w:top w:val="none" w:sz="0" w:space="0" w:color="auto"/>
        <w:left w:val="none" w:sz="0" w:space="0" w:color="auto"/>
        <w:bottom w:val="none" w:sz="0" w:space="0" w:color="auto"/>
        <w:right w:val="none" w:sz="0" w:space="0" w:color="auto"/>
      </w:divBdr>
    </w:div>
    <w:div w:id="1723409768">
      <w:bodyDiv w:val="1"/>
      <w:marLeft w:val="0"/>
      <w:marRight w:val="0"/>
      <w:marTop w:val="0"/>
      <w:marBottom w:val="0"/>
      <w:divBdr>
        <w:top w:val="none" w:sz="0" w:space="0" w:color="auto"/>
        <w:left w:val="none" w:sz="0" w:space="0" w:color="auto"/>
        <w:bottom w:val="none" w:sz="0" w:space="0" w:color="auto"/>
        <w:right w:val="none" w:sz="0" w:space="0" w:color="auto"/>
      </w:divBdr>
    </w:div>
    <w:div w:id="1914778980">
      <w:bodyDiv w:val="1"/>
      <w:marLeft w:val="0"/>
      <w:marRight w:val="0"/>
      <w:marTop w:val="0"/>
      <w:marBottom w:val="0"/>
      <w:divBdr>
        <w:top w:val="none" w:sz="0" w:space="0" w:color="auto"/>
        <w:left w:val="none" w:sz="0" w:space="0" w:color="auto"/>
        <w:bottom w:val="none" w:sz="0" w:space="0" w:color="auto"/>
        <w:right w:val="none" w:sz="0" w:space="0" w:color="auto"/>
      </w:divBdr>
    </w:div>
    <w:div w:id="193639587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tl/t-CfT6z0SkAZ"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nimaxtheatres.com"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didi@emmahollandp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allstories.org.uk" TargetMode="External"/><Relationship Id="rId5" Type="http://schemas.openxmlformats.org/officeDocument/2006/relationships/styles" Target="styles.xml"/><Relationship Id="rId15" Type="http://schemas.openxmlformats.org/officeDocument/2006/relationships/hyperlink" Target="mailto:emma@emmahollandpr.com" TargetMode="Externa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mmahollandp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2A7B2511AD247B64F5C1BAB53BEC8" ma:contentTypeVersion="17" ma:contentTypeDescription="Create a new document." ma:contentTypeScope="" ma:versionID="2e7a0a0f67fd33674f41186c32624a3a">
  <xsd:schema xmlns:xsd="http://www.w3.org/2001/XMLSchema" xmlns:xs="http://www.w3.org/2001/XMLSchema" xmlns:p="http://schemas.microsoft.com/office/2006/metadata/properties" xmlns:ns2="e1f7a034-0e38-40a0-a38e-f1dd5cfe4f78" xmlns:ns3="8424ea98-bb94-40df-ba06-350ee1a5cfe2" targetNamespace="http://schemas.microsoft.com/office/2006/metadata/properties" ma:root="true" ma:fieldsID="cc169197266bdecc14a0686ea90e7ac1" ns2:_="" ns3:_="">
    <xsd:import namespace="e1f7a034-0e38-40a0-a38e-f1dd5cfe4f78"/>
    <xsd:import namespace="8424ea98-bb94-40df-ba06-350ee1a5c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7a034-0e38-40a0-a38e-f1dd5cfe4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dbee63-2f15-45e6-a431-dcb37e23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4ea98-bb94-40df-ba06-350ee1a5cf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d03d3-1136-473e-8f2d-8ea36a706c17}" ma:internalName="TaxCatchAll" ma:showField="CatchAllData" ma:web="8424ea98-bb94-40df-ba06-350ee1a5c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1f7a034-0e38-40a0-a38e-f1dd5cfe4f78" xsi:nil="true"/>
    <TaxCatchAll xmlns="8424ea98-bb94-40df-ba06-350ee1a5cfe2" xsi:nil="true"/>
    <lcf76f155ced4ddcb4097134ff3c332f xmlns="e1f7a034-0e38-40a0-a38e-f1dd5cfe4f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DA0B80-7840-4352-B627-5F7D4E0B0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7a034-0e38-40a0-a38e-f1dd5cfe4f78"/>
    <ds:schemaRef ds:uri="8424ea98-bb94-40df-ba06-350ee1a5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F23BA0-0A32-4381-B6F4-13031B24925B}">
  <ds:schemaRefs>
    <ds:schemaRef ds:uri="http://schemas.microsoft.com/sharepoint/v3/contenttype/forms"/>
  </ds:schemaRefs>
</ds:datastoreItem>
</file>

<file path=customXml/itemProps3.xml><?xml version="1.0" encoding="utf-8"?>
<ds:datastoreItem xmlns:ds="http://schemas.openxmlformats.org/officeDocument/2006/customXml" ds:itemID="{D05452EB-6E98-4CE0-9DE8-0868974F8564}">
  <ds:schemaRefs>
    <ds:schemaRef ds:uri="http://schemas.microsoft.com/office/2006/metadata/properties"/>
    <ds:schemaRef ds:uri="http://schemas.microsoft.com/office/infopath/2007/PartnerControls"/>
    <ds:schemaRef ds:uri="e1f7a034-0e38-40a0-a38e-f1dd5cfe4f78"/>
    <ds:schemaRef ds:uri="8424ea98-bb94-40df-ba06-350ee1a5cfe2"/>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1934</Words>
  <Characters>11030</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 Robinson</dc:creator>
  <cp:keywords/>
  <dc:description/>
  <cp:lastModifiedBy>Didi Ralph</cp:lastModifiedBy>
  <cp:revision>8</cp:revision>
  <cp:lastPrinted>2019-12-14T02:02:00Z</cp:lastPrinted>
  <dcterms:created xsi:type="dcterms:W3CDTF">2023-10-03T16:32:00Z</dcterms:created>
  <dcterms:modified xsi:type="dcterms:W3CDTF">2023-10-13T16:37:00Z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0x010100E3581278D04F0E48B173EDFBDC3EDBE6</vt:lpwstr>
  </property>
  <property fmtid="{D5CDD505-2E9C-101B-9397-08002B2CF9AE}" pid="3" name="Order">
    <vt:r8>36100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